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1C23E" w14:textId="77777777" w:rsidR="00694478" w:rsidRDefault="00694478" w:rsidP="00935994">
      <w:pPr>
        <w:widowControl w:val="0"/>
        <w:jc w:val="center"/>
        <w:rPr>
          <w:rFonts w:ascii="Arial" w:hAnsi="Arial" w:cs="Arial"/>
          <w:b/>
          <w:caps/>
          <w:color w:val="6F6F74"/>
          <w:spacing w:val="10"/>
          <w:kern w:val="28"/>
          <w:sz w:val="36"/>
          <w:szCs w:val="52"/>
        </w:rPr>
      </w:pPr>
      <w:r>
        <w:rPr>
          <w:rFonts w:ascii="Arial" w:hAnsi="Arial" w:cs="Arial"/>
          <w:b/>
          <w:caps/>
          <w:color w:val="6F6F74"/>
          <w:spacing w:val="10"/>
          <w:kern w:val="28"/>
          <w:sz w:val="36"/>
          <w:szCs w:val="52"/>
        </w:rPr>
        <w:t>COPERTURA ASSICURATIVA</w:t>
      </w:r>
    </w:p>
    <w:p w14:paraId="4E957933" w14:textId="77777777" w:rsidR="00694478" w:rsidRDefault="00A3094C" w:rsidP="00935994">
      <w:pPr>
        <w:widowControl w:val="0"/>
        <w:jc w:val="center"/>
        <w:rPr>
          <w:rFonts w:ascii="Arial" w:hAnsi="Arial" w:cs="Arial"/>
          <w:b/>
          <w:caps/>
          <w:color w:val="6F6F74"/>
          <w:spacing w:val="10"/>
          <w:kern w:val="28"/>
          <w:sz w:val="36"/>
          <w:szCs w:val="52"/>
        </w:rPr>
      </w:pPr>
      <w:r w:rsidRPr="001756B3">
        <w:rPr>
          <w:rFonts w:ascii="Arial" w:hAnsi="Arial" w:cs="Arial"/>
          <w:b/>
          <w:caps/>
          <w:color w:val="6F6F74"/>
          <w:spacing w:val="10"/>
          <w:kern w:val="28"/>
          <w:sz w:val="36"/>
          <w:szCs w:val="52"/>
        </w:rPr>
        <w:t xml:space="preserve">RESPONSABILITÀ </w:t>
      </w:r>
      <w:r w:rsidR="00694478">
        <w:rPr>
          <w:rFonts w:ascii="Arial" w:hAnsi="Arial" w:cs="Arial"/>
          <w:b/>
          <w:caps/>
          <w:color w:val="6F6F74"/>
          <w:spacing w:val="10"/>
          <w:kern w:val="28"/>
          <w:sz w:val="36"/>
          <w:szCs w:val="52"/>
        </w:rPr>
        <w:t>civile PATRIMONIALE</w:t>
      </w:r>
    </w:p>
    <w:p w14:paraId="2A915900" w14:textId="1FEBEC00" w:rsidR="00186982" w:rsidRPr="00D87478" w:rsidRDefault="00186982" w:rsidP="00186982">
      <w:pPr>
        <w:suppressAutoHyphens/>
        <w:spacing w:before="100" w:beforeAutospacing="1" w:after="100" w:afterAutospacing="1" w:line="240" w:lineRule="exact"/>
        <w:jc w:val="center"/>
        <w:rPr>
          <w:rFonts w:ascii="Arial" w:hAnsi="Arial" w:cs="Arial"/>
        </w:rPr>
      </w:pPr>
      <w:r w:rsidRPr="00D87478">
        <w:rPr>
          <w:rFonts w:ascii="Arial" w:hAnsi="Arial" w:cs="Arial"/>
        </w:rPr>
        <w:t>La presente polizza è stipulata tra</w:t>
      </w:r>
    </w:p>
    <w:p w14:paraId="7A936B4C" w14:textId="77777777" w:rsidR="000D0742" w:rsidRPr="00D87478" w:rsidRDefault="000D0742" w:rsidP="000D0742">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0D0742" w:rsidRPr="00D87478" w14:paraId="7A191BA6"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4884058" w14:textId="77777777" w:rsidR="000D0742" w:rsidRPr="00D87478" w:rsidRDefault="000D0742" w:rsidP="003667DD">
            <w:pPr>
              <w:suppressAutoHyphens/>
              <w:spacing w:before="100" w:beforeAutospacing="1" w:after="100" w:afterAutospacing="1" w:line="240" w:lineRule="exact"/>
              <w:jc w:val="center"/>
              <w:rPr>
                <w:rFonts w:ascii="Arial" w:hAnsi="Arial" w:cs="Arial"/>
                <w:b/>
                <w:bCs/>
              </w:rPr>
            </w:pPr>
            <w:r w:rsidRPr="00847B28">
              <w:rPr>
                <w:rFonts w:ascii="Arial" w:hAnsi="Arial" w:cs="Arial"/>
                <w:b/>
                <w:bCs/>
              </w:rPr>
              <w:t>AREA BLU</w:t>
            </w:r>
            <w:r w:rsidRPr="00D87478">
              <w:rPr>
                <w:rFonts w:ascii="Arial" w:hAnsi="Arial" w:cs="Arial"/>
                <w:b/>
                <w:bCs/>
              </w:rPr>
              <w:t xml:space="preserve">  </w:t>
            </w:r>
          </w:p>
        </w:tc>
      </w:tr>
      <w:tr w:rsidR="000D0742" w:rsidRPr="00D87478" w14:paraId="222F86E8"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tcPr>
          <w:p w14:paraId="3046AB89" w14:textId="4450FA35" w:rsidR="000D0742" w:rsidRPr="00D87478" w:rsidRDefault="003E4C94" w:rsidP="003667DD">
            <w:pPr>
              <w:suppressAutoHyphens/>
              <w:spacing w:before="100" w:beforeAutospacing="1" w:after="100" w:afterAutospacing="1" w:line="240" w:lineRule="exact"/>
              <w:jc w:val="center"/>
              <w:rPr>
                <w:rFonts w:ascii="Arial" w:hAnsi="Arial" w:cs="Arial"/>
                <w:b/>
                <w:bCs/>
              </w:rPr>
            </w:pPr>
            <w:r>
              <w:rPr>
                <w:rFonts w:ascii="Arial" w:hAnsi="Arial" w:cs="Arial"/>
                <w:b/>
                <w:bCs/>
              </w:rPr>
              <w:t>VIA MENTANA</w:t>
            </w:r>
            <w:r w:rsidR="000D0742" w:rsidRPr="00D87478">
              <w:rPr>
                <w:rFonts w:ascii="Arial" w:hAnsi="Arial" w:cs="Arial"/>
                <w:b/>
                <w:bCs/>
              </w:rPr>
              <w:t>, 10</w:t>
            </w:r>
          </w:p>
        </w:tc>
      </w:tr>
      <w:tr w:rsidR="000D0742" w:rsidRPr="00D87478" w14:paraId="6E92722C"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tcPr>
          <w:p w14:paraId="1457277C" w14:textId="77777777" w:rsidR="000D0742" w:rsidRPr="00D87478" w:rsidRDefault="000D0742" w:rsidP="003667DD">
            <w:pPr>
              <w:tabs>
                <w:tab w:val="left" w:pos="1269"/>
              </w:tabs>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40026 IMOLA </w:t>
            </w:r>
          </w:p>
        </w:tc>
      </w:tr>
      <w:tr w:rsidR="000D0742" w:rsidRPr="00D87478" w14:paraId="5421BD0D"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tcPr>
          <w:p w14:paraId="0332EFAF" w14:textId="1B3C092D" w:rsidR="000D0742" w:rsidRPr="00D87478" w:rsidRDefault="003E4C94" w:rsidP="003667DD">
            <w:pPr>
              <w:suppressAutoHyphens/>
              <w:spacing w:before="100" w:beforeAutospacing="1" w:after="100" w:afterAutospacing="1" w:line="240" w:lineRule="exact"/>
              <w:jc w:val="center"/>
              <w:rPr>
                <w:rFonts w:ascii="Arial" w:hAnsi="Arial" w:cs="Arial"/>
                <w:b/>
                <w:bCs/>
              </w:rPr>
            </w:pPr>
            <w:r>
              <w:rPr>
                <w:rFonts w:ascii="Arial" w:hAnsi="Arial" w:cs="Arial"/>
                <w:b/>
                <w:bCs/>
              </w:rPr>
              <w:t>CF</w:t>
            </w:r>
            <w:r w:rsidR="000D0742" w:rsidRPr="00D87478">
              <w:rPr>
                <w:rFonts w:ascii="Arial" w:hAnsi="Arial" w:cs="Arial"/>
                <w:b/>
                <w:bCs/>
              </w:rPr>
              <w:t xml:space="preserve"> </w:t>
            </w:r>
            <w:r w:rsidR="000D0742" w:rsidRPr="003E4C94">
              <w:rPr>
                <w:rFonts w:ascii="Arial" w:hAnsi="Arial" w:cs="Arial"/>
                <w:b/>
                <w:shd w:val="clear" w:color="auto" w:fill="D9D9D9" w:themeFill="background1" w:themeFillShade="D9"/>
              </w:rPr>
              <w:t>00828601203</w:t>
            </w:r>
          </w:p>
        </w:tc>
      </w:tr>
      <w:tr w:rsidR="000D0742" w:rsidRPr="00D87478" w14:paraId="1ED07B76"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D5E8992" w14:textId="77777777" w:rsidR="000D0742" w:rsidRPr="00D87478" w:rsidRDefault="000D0742" w:rsidP="003667DD">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3BBCBE25" w14:textId="77777777" w:rsidR="00186982" w:rsidRPr="00D87478" w:rsidRDefault="00186982" w:rsidP="00186982">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3664C1D9"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7F312" w14:textId="0288EF3C" w:rsidR="00186982" w:rsidRPr="00D87478" w:rsidRDefault="00186982" w:rsidP="00B93F7B">
            <w:pPr>
              <w:suppressAutoHyphens/>
              <w:spacing w:before="100" w:beforeAutospacing="1" w:after="100" w:afterAutospacing="1" w:line="240" w:lineRule="exact"/>
              <w:contextualSpacing/>
              <w:jc w:val="center"/>
              <w:rPr>
                <w:rFonts w:ascii="Arial" w:hAnsi="Arial" w:cs="Arial"/>
                <w:b/>
                <w:bCs/>
              </w:rPr>
            </w:pPr>
            <w:r w:rsidRPr="00D87478">
              <w:rPr>
                <w:rFonts w:ascii="Arial" w:hAnsi="Arial" w:cs="Arial"/>
                <w:b/>
                <w:bCs/>
              </w:rPr>
              <w:t xml:space="preserve">COMUNE DI BORGO TOSSIGNANO </w:t>
            </w:r>
          </w:p>
        </w:tc>
      </w:tr>
      <w:tr w:rsidR="00186982" w:rsidRPr="00D87478" w14:paraId="6C7AD50C"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0F569E" w14:textId="5A4E7237" w:rsidR="00186982" w:rsidRPr="00D87478" w:rsidRDefault="00186982" w:rsidP="00B93F7B">
            <w:pPr>
              <w:suppressAutoHyphens/>
              <w:spacing w:before="100" w:beforeAutospacing="1" w:after="100" w:afterAutospacing="1" w:line="240" w:lineRule="exact"/>
              <w:contextualSpacing/>
              <w:jc w:val="center"/>
              <w:rPr>
                <w:rFonts w:ascii="Arial" w:hAnsi="Arial" w:cs="Arial"/>
                <w:b/>
                <w:bCs/>
              </w:rPr>
            </w:pPr>
            <w:r w:rsidRPr="00D87478">
              <w:rPr>
                <w:rFonts w:ascii="Arial" w:hAnsi="Arial" w:cs="Arial"/>
                <w:b/>
                <w:bCs/>
              </w:rPr>
              <w:t>PIAZZA DELL’UNITA’ D’ITALIA, 7</w:t>
            </w:r>
          </w:p>
        </w:tc>
      </w:tr>
      <w:tr w:rsidR="00186982" w:rsidRPr="00D87478" w14:paraId="03DAB873"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3B9C5" w14:textId="0E808246" w:rsidR="00186982" w:rsidRPr="00D87478" w:rsidRDefault="00186982" w:rsidP="00B93F7B">
            <w:pPr>
              <w:suppressAutoHyphens/>
              <w:spacing w:before="100" w:beforeAutospacing="1" w:after="100" w:afterAutospacing="1" w:line="240" w:lineRule="exact"/>
              <w:contextualSpacing/>
              <w:jc w:val="center"/>
              <w:rPr>
                <w:rFonts w:ascii="Arial" w:hAnsi="Arial" w:cs="Arial"/>
                <w:b/>
                <w:bCs/>
              </w:rPr>
            </w:pPr>
            <w:r w:rsidRPr="00D87478">
              <w:rPr>
                <w:rFonts w:ascii="Arial" w:hAnsi="Arial" w:cs="Arial"/>
                <w:b/>
                <w:bCs/>
              </w:rPr>
              <w:t xml:space="preserve">40021 BORGO TOSSIGNANO BO </w:t>
            </w:r>
          </w:p>
        </w:tc>
      </w:tr>
      <w:tr w:rsidR="00186982" w:rsidRPr="00D87478" w14:paraId="2FE8CFF1"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2CD3F"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b/>
                <w:bCs/>
              </w:rPr>
            </w:pPr>
            <w:r w:rsidRPr="00D87478">
              <w:rPr>
                <w:rFonts w:ascii="Arial" w:hAnsi="Arial" w:cs="Arial"/>
                <w:b/>
                <w:bCs/>
              </w:rPr>
              <w:t>CF 82000010379</w:t>
            </w:r>
          </w:p>
        </w:tc>
      </w:tr>
      <w:tr w:rsidR="00186982" w:rsidRPr="00D87478" w14:paraId="2CB7B7D5"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E1351"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b/>
                <w:bCs/>
              </w:rPr>
            </w:pPr>
            <w:r w:rsidRPr="00D87478">
              <w:rPr>
                <w:rFonts w:ascii="Arial" w:hAnsi="Arial" w:cs="Arial"/>
                <w:b/>
                <w:bCs/>
              </w:rPr>
              <w:t>CIG</w:t>
            </w:r>
          </w:p>
        </w:tc>
      </w:tr>
    </w:tbl>
    <w:p w14:paraId="1F144311" w14:textId="77777777" w:rsidR="00186982" w:rsidRPr="00D87478" w:rsidRDefault="00186982" w:rsidP="00186982">
      <w:pPr>
        <w:suppressAutoHyphens/>
        <w:spacing w:line="240" w:lineRule="exact"/>
        <w:ind w:right="-23"/>
        <w:jc w:val="center"/>
        <w:rPr>
          <w:rFonts w:ascii="Arial" w:hAnsi="Arial" w:cs="Arial"/>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186982" w:rsidRPr="00D87478" w14:paraId="106008B1"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75DB119"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CASALFIUMANESE </w:t>
            </w:r>
          </w:p>
        </w:tc>
      </w:tr>
      <w:tr w:rsidR="00186982" w:rsidRPr="00D87478" w14:paraId="04933C71"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F3A2466"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PIAZZA A. CAVALLI, 15</w:t>
            </w:r>
          </w:p>
        </w:tc>
      </w:tr>
      <w:tr w:rsidR="00186982" w:rsidRPr="00D87478" w14:paraId="6B275395"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F82774C"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40020 CASALFIUMANESE BO </w:t>
            </w:r>
          </w:p>
        </w:tc>
      </w:tr>
      <w:tr w:rsidR="00186982" w:rsidRPr="00D87478" w14:paraId="4938841C"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EBE6513"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82002150371</w:t>
            </w:r>
          </w:p>
        </w:tc>
      </w:tr>
      <w:tr w:rsidR="00186982" w:rsidRPr="00D87478" w14:paraId="2C52D3D2"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83109D4"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CIG </w:t>
            </w:r>
          </w:p>
        </w:tc>
      </w:tr>
    </w:tbl>
    <w:p w14:paraId="0094F5E9" w14:textId="77777777" w:rsidR="00186982" w:rsidRPr="00D87478" w:rsidRDefault="00186982" w:rsidP="00186982">
      <w:pPr>
        <w:suppressAutoHyphens/>
        <w:spacing w:line="240" w:lineRule="exact"/>
        <w:ind w:right="-23"/>
        <w:jc w:val="center"/>
        <w:rPr>
          <w:rFonts w:ascii="Arial" w:hAnsi="Arial" w:cs="Arial"/>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186982" w:rsidRPr="00D87478" w14:paraId="4584BB7D"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DAA9E38"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CASTEL DEL RIO </w:t>
            </w:r>
          </w:p>
        </w:tc>
      </w:tr>
      <w:tr w:rsidR="00186982" w:rsidRPr="00D87478" w14:paraId="3B8678DB"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0197411"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VIA MONTANARA, 1</w:t>
            </w:r>
          </w:p>
        </w:tc>
      </w:tr>
      <w:tr w:rsidR="00186982" w:rsidRPr="00D87478" w14:paraId="4E5B250D"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0D74ABE"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40022 CASTEL DEL RIO BO </w:t>
            </w:r>
          </w:p>
        </w:tc>
      </w:tr>
      <w:tr w:rsidR="00186982" w:rsidRPr="00D87478" w14:paraId="0F51F077"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9A94F3F"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01129840375</w:t>
            </w:r>
          </w:p>
        </w:tc>
      </w:tr>
      <w:tr w:rsidR="00186982" w:rsidRPr="00D87478" w14:paraId="169DDF45"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582D122"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CIG </w:t>
            </w:r>
          </w:p>
        </w:tc>
      </w:tr>
    </w:tbl>
    <w:p w14:paraId="418B0C58" w14:textId="77777777" w:rsidR="00186982" w:rsidRPr="00D87478" w:rsidRDefault="00186982" w:rsidP="00186982">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62502FC2"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E65613E"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CASTEL GUELFO DI BOLOGNA </w:t>
            </w:r>
          </w:p>
        </w:tc>
      </w:tr>
      <w:tr w:rsidR="00186982" w:rsidRPr="00D87478" w14:paraId="2A1FD447"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9451412"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VIA GRAMSCI, 10 </w:t>
            </w:r>
          </w:p>
        </w:tc>
      </w:tr>
      <w:tr w:rsidR="00186982" w:rsidRPr="00D87478" w14:paraId="2953485A"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21F6430"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40023 CASTEL GUELFO BO </w:t>
            </w:r>
          </w:p>
        </w:tc>
      </w:tr>
      <w:tr w:rsidR="00186982" w:rsidRPr="00D87478" w14:paraId="7E703413"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B0B6009"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01021480379</w:t>
            </w:r>
          </w:p>
        </w:tc>
      </w:tr>
      <w:tr w:rsidR="00186982" w:rsidRPr="00D87478" w14:paraId="30DC19B2"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18AB204"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06D29E21" w14:textId="77777777" w:rsidR="00186982" w:rsidRPr="00D87478" w:rsidRDefault="00186982" w:rsidP="00186982">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4BDE5C55"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9091102"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CASTEL SAN PIETRO TERME </w:t>
            </w:r>
          </w:p>
        </w:tc>
      </w:tr>
      <w:tr w:rsidR="00186982" w:rsidRPr="00D87478" w14:paraId="1F739BEE"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C890438"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PIAZZA XX SETTEMBRE, 3</w:t>
            </w:r>
          </w:p>
        </w:tc>
      </w:tr>
      <w:tr w:rsidR="00186982" w:rsidRPr="00D87478" w14:paraId="5E984D3F"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131CD28"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40024 CASTEL SAN PIETRO TERME BO </w:t>
            </w:r>
          </w:p>
        </w:tc>
      </w:tr>
      <w:tr w:rsidR="00186982" w:rsidRPr="00D87478" w14:paraId="6F3FD37A"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3D8624D"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00543170377</w:t>
            </w:r>
          </w:p>
        </w:tc>
      </w:tr>
      <w:tr w:rsidR="00186982" w:rsidRPr="00D87478" w14:paraId="7A3DB109"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EA0CF4D"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2BBD8E0C" w14:textId="77777777" w:rsidR="00186982" w:rsidRPr="00D87478" w:rsidRDefault="00186982" w:rsidP="00186982">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55429E64"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1FF2BDE"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DOZZA </w:t>
            </w:r>
          </w:p>
        </w:tc>
      </w:tr>
      <w:tr w:rsidR="00186982" w:rsidRPr="00D87478" w14:paraId="1A3DF465"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7C34BC0"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VIA XX SETTEMBRE 37</w:t>
            </w:r>
          </w:p>
        </w:tc>
      </w:tr>
      <w:tr w:rsidR="00186982" w:rsidRPr="00D87478" w14:paraId="7D76EA5A"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5D5930B"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40060 DOZZA BO</w:t>
            </w:r>
          </w:p>
        </w:tc>
      </w:tr>
      <w:tr w:rsidR="00186982" w:rsidRPr="00D87478" w14:paraId="473339D5"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6098B56"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01043000379</w:t>
            </w:r>
          </w:p>
        </w:tc>
      </w:tr>
      <w:tr w:rsidR="00186982" w:rsidRPr="00D87478" w14:paraId="60D4D1A4"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33E872F"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5F7B69ED" w14:textId="77777777" w:rsidR="00186982" w:rsidRPr="00D87478" w:rsidRDefault="00186982" w:rsidP="00186982">
      <w:pPr>
        <w:widowControl w:val="0"/>
        <w:ind w:left="-23" w:right="-23"/>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17342941"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C9B91C6"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COMUNE DI FONTANELICE</w:t>
            </w:r>
          </w:p>
        </w:tc>
      </w:tr>
      <w:tr w:rsidR="00186982" w:rsidRPr="00D87478" w14:paraId="1C585270"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71F71AA"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PIAZZA DEL TRICOLORE, 2</w:t>
            </w:r>
          </w:p>
        </w:tc>
      </w:tr>
      <w:tr w:rsidR="00186982" w:rsidRPr="00D87478" w14:paraId="7BB42CAA"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35F57B3" w14:textId="77777777" w:rsidR="00186982" w:rsidRPr="00D87478" w:rsidRDefault="00186982" w:rsidP="00186982">
            <w:pPr>
              <w:tabs>
                <w:tab w:val="left" w:pos="1269"/>
              </w:tabs>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40025 FONTANELICE BO </w:t>
            </w:r>
          </w:p>
        </w:tc>
      </w:tr>
      <w:tr w:rsidR="00186982" w:rsidRPr="00D87478" w14:paraId="2639B9F2"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A227044"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01125200376</w:t>
            </w:r>
          </w:p>
        </w:tc>
      </w:tr>
      <w:tr w:rsidR="00186982" w:rsidRPr="00D87478" w14:paraId="6A6253E2"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F9F3935"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lastRenderedPageBreak/>
              <w:t>CIG</w:t>
            </w:r>
          </w:p>
        </w:tc>
      </w:tr>
    </w:tbl>
    <w:p w14:paraId="5938F6B1"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7813A46F"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95CCC39"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IMOLA </w:t>
            </w:r>
          </w:p>
        </w:tc>
      </w:tr>
      <w:tr w:rsidR="00186982" w:rsidRPr="00D87478" w14:paraId="7D45B83C"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4982EBC"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VIA G. MAZZINI, 4</w:t>
            </w:r>
          </w:p>
        </w:tc>
      </w:tr>
      <w:tr w:rsidR="00186982" w:rsidRPr="00D87478" w14:paraId="544A9930"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6B9E31C"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40026 IMOLA BO </w:t>
            </w:r>
          </w:p>
        </w:tc>
      </w:tr>
      <w:tr w:rsidR="00186982" w:rsidRPr="00D87478" w14:paraId="56B8F0BC"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CE3B58E"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00794470377</w:t>
            </w:r>
          </w:p>
        </w:tc>
      </w:tr>
      <w:tr w:rsidR="00186982" w:rsidRPr="00D87478" w14:paraId="4304CE93"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FF84892"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2A75A676" w14:textId="77777777" w:rsidR="00186982" w:rsidRPr="00D87478" w:rsidRDefault="00186982" w:rsidP="00186982">
      <w:pPr>
        <w:widowControl w:val="0"/>
        <w:ind w:left="-23" w:right="-23"/>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042F8B0D"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E7FB429"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MORDANO </w:t>
            </w:r>
          </w:p>
        </w:tc>
      </w:tr>
      <w:tr w:rsidR="00186982" w:rsidRPr="00D87478" w14:paraId="312F4788"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EF61278"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VIA BACCHILEGA, 6 </w:t>
            </w:r>
          </w:p>
        </w:tc>
      </w:tr>
      <w:tr w:rsidR="00186982" w:rsidRPr="00D87478" w14:paraId="628E7AE7"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DD8003F" w14:textId="77777777" w:rsidR="00186982" w:rsidRPr="00D87478" w:rsidRDefault="00186982" w:rsidP="00186982">
            <w:pPr>
              <w:tabs>
                <w:tab w:val="left" w:pos="1269"/>
              </w:tabs>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40027 MORDANO BO </w:t>
            </w:r>
          </w:p>
        </w:tc>
      </w:tr>
      <w:tr w:rsidR="00186982" w:rsidRPr="00D87478" w14:paraId="2260425A"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F0DE03D"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01024610378</w:t>
            </w:r>
          </w:p>
        </w:tc>
      </w:tr>
      <w:tr w:rsidR="00186982" w:rsidRPr="00D87478" w14:paraId="2765B939"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1DE4764"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28FC9D8A"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40B33D40"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E348A86"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COMUNE DI MORDANO </w:t>
            </w:r>
          </w:p>
        </w:tc>
      </w:tr>
      <w:tr w:rsidR="00186982" w:rsidRPr="00D87478" w14:paraId="6C0EA706"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741A2C8"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VIA BACCHILEGA, 6 </w:t>
            </w:r>
          </w:p>
        </w:tc>
      </w:tr>
      <w:tr w:rsidR="00186982" w:rsidRPr="00D87478" w14:paraId="3E608DA5"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92A7F41" w14:textId="77777777" w:rsidR="00186982" w:rsidRPr="00D87478" w:rsidRDefault="00186982" w:rsidP="00186982">
            <w:pPr>
              <w:tabs>
                <w:tab w:val="left" w:pos="1269"/>
              </w:tabs>
              <w:suppressAutoHyphens/>
              <w:spacing w:before="100" w:beforeAutospacing="1" w:after="100" w:afterAutospacing="1" w:line="240" w:lineRule="exact"/>
              <w:jc w:val="center"/>
              <w:rPr>
                <w:rFonts w:ascii="Arial" w:hAnsi="Arial" w:cs="Arial"/>
                <w:b/>
                <w:bCs/>
              </w:rPr>
            </w:pPr>
            <w:r w:rsidRPr="00D87478">
              <w:rPr>
                <w:rFonts w:ascii="Arial" w:hAnsi="Arial" w:cs="Arial"/>
                <w:b/>
                <w:bCs/>
              </w:rPr>
              <w:t xml:space="preserve">40027 MORDANO BO </w:t>
            </w:r>
          </w:p>
        </w:tc>
      </w:tr>
      <w:tr w:rsidR="00186982" w:rsidRPr="00D87478" w14:paraId="017F3B57"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926D327"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01024610378</w:t>
            </w:r>
          </w:p>
        </w:tc>
      </w:tr>
      <w:tr w:rsidR="00186982" w:rsidRPr="00D87478" w14:paraId="651A1CBE" w14:textId="77777777" w:rsidTr="00186982">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914269D" w14:textId="77777777" w:rsidR="00186982" w:rsidRPr="00D87478" w:rsidRDefault="00186982" w:rsidP="00186982">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1295129F" w14:textId="4DC50568" w:rsidR="000D0742" w:rsidRPr="00D87478" w:rsidRDefault="000D0742" w:rsidP="000D0742">
      <w:pPr>
        <w:suppressAutoHyphens/>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0D0742" w:rsidRPr="00D87478" w14:paraId="7521F531"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BF80698" w14:textId="77777777" w:rsidR="000D0742" w:rsidRPr="00D87478" w:rsidRDefault="000D0742" w:rsidP="000D0742">
            <w:pPr>
              <w:suppressAutoHyphens/>
              <w:spacing w:before="100" w:beforeAutospacing="1" w:after="100" w:afterAutospacing="1"/>
              <w:jc w:val="center"/>
              <w:rPr>
                <w:rFonts w:ascii="Arial" w:hAnsi="Arial" w:cs="Arial"/>
                <w:b/>
                <w:bCs/>
              </w:rPr>
            </w:pPr>
            <w:r w:rsidRPr="00D87478">
              <w:rPr>
                <w:rFonts w:ascii="Arial" w:hAnsi="Arial" w:cs="Arial"/>
                <w:b/>
                <w:bCs/>
              </w:rPr>
              <w:t xml:space="preserve">NUOVO CIRCONDARIO IMOLESE </w:t>
            </w:r>
          </w:p>
        </w:tc>
      </w:tr>
      <w:tr w:rsidR="000D0742" w:rsidRPr="00D87478" w14:paraId="4C6FBD13"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2C8624C" w14:textId="77777777" w:rsidR="000D0742" w:rsidRPr="00D87478" w:rsidRDefault="000D0742" w:rsidP="003667DD">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VIA BOCACCIO, 27</w:t>
            </w:r>
          </w:p>
        </w:tc>
      </w:tr>
      <w:tr w:rsidR="000D0742" w:rsidRPr="00D87478" w14:paraId="48B003A7"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5B555F8" w14:textId="77777777" w:rsidR="000D0742" w:rsidRPr="00D87478" w:rsidRDefault="000D0742" w:rsidP="003667DD">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40026 IMOLA BO</w:t>
            </w:r>
          </w:p>
        </w:tc>
      </w:tr>
      <w:tr w:rsidR="000D0742" w:rsidRPr="00D87478" w14:paraId="5A0D3691"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389018D" w14:textId="77777777" w:rsidR="000D0742" w:rsidRPr="00D87478" w:rsidRDefault="000D0742" w:rsidP="003667DD">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CF 90036770379</w:t>
            </w:r>
          </w:p>
        </w:tc>
      </w:tr>
      <w:tr w:rsidR="000D0742" w:rsidRPr="00D87478" w14:paraId="5B4F9C4F" w14:textId="77777777" w:rsidTr="003667D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7F3494B" w14:textId="77777777" w:rsidR="000D0742" w:rsidRPr="00D87478" w:rsidRDefault="000D0742" w:rsidP="003667DD">
            <w:pPr>
              <w:suppressAutoHyphens/>
              <w:spacing w:before="100" w:beforeAutospacing="1" w:after="100" w:afterAutospacing="1" w:line="240" w:lineRule="exact"/>
              <w:jc w:val="center"/>
              <w:rPr>
                <w:rFonts w:ascii="Arial" w:hAnsi="Arial" w:cs="Arial"/>
                <w:b/>
                <w:bCs/>
              </w:rPr>
            </w:pPr>
            <w:r w:rsidRPr="00D87478">
              <w:rPr>
                <w:rFonts w:ascii="Arial" w:hAnsi="Arial" w:cs="Arial"/>
                <w:b/>
                <w:bCs/>
              </w:rPr>
              <w:t>CIG</w:t>
            </w:r>
          </w:p>
        </w:tc>
      </w:tr>
    </w:tbl>
    <w:p w14:paraId="0646FAB5"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p>
    <w:p w14:paraId="6C0CB423"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r w:rsidRPr="00D87478">
        <w:rPr>
          <w:rFonts w:ascii="Arial" w:hAnsi="Arial" w:cs="Arial"/>
        </w:rPr>
        <w:t>e</w:t>
      </w:r>
    </w:p>
    <w:p w14:paraId="28802784"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86982" w:rsidRPr="00D87478" w14:paraId="4F4FC530" w14:textId="77777777" w:rsidTr="00186982">
        <w:tc>
          <w:tcPr>
            <w:tcW w:w="4961" w:type="dxa"/>
            <w:tcBorders>
              <w:top w:val="single" w:sz="4" w:space="0" w:color="auto"/>
              <w:left w:val="single" w:sz="4" w:space="0" w:color="auto"/>
              <w:bottom w:val="single" w:sz="4" w:space="0" w:color="auto"/>
              <w:right w:val="single" w:sz="4" w:space="0" w:color="auto"/>
            </w:tcBorders>
            <w:hideMark/>
          </w:tcPr>
          <w:p w14:paraId="5778C5F9" w14:textId="77777777" w:rsidR="00186982" w:rsidRPr="00D87478" w:rsidRDefault="00186982" w:rsidP="00186982">
            <w:pPr>
              <w:jc w:val="center"/>
              <w:rPr>
                <w:rFonts w:ascii="Arial" w:hAnsi="Arial" w:cs="Arial"/>
                <w:b/>
              </w:rPr>
            </w:pPr>
            <w:r w:rsidRPr="00D87478">
              <w:rPr>
                <w:rFonts w:ascii="Arial" w:hAnsi="Arial" w:cs="Arial"/>
                <w:b/>
              </w:rPr>
              <w:t>Società Assicuratrice</w:t>
            </w:r>
          </w:p>
        </w:tc>
      </w:tr>
      <w:tr w:rsidR="00186982" w:rsidRPr="00D87478" w14:paraId="0EB8511E" w14:textId="77777777" w:rsidTr="00186982">
        <w:tc>
          <w:tcPr>
            <w:tcW w:w="4961" w:type="dxa"/>
            <w:tcBorders>
              <w:top w:val="single" w:sz="4" w:space="0" w:color="auto"/>
              <w:left w:val="single" w:sz="4" w:space="0" w:color="auto"/>
              <w:bottom w:val="single" w:sz="4" w:space="0" w:color="auto"/>
              <w:right w:val="single" w:sz="4" w:space="0" w:color="auto"/>
            </w:tcBorders>
            <w:hideMark/>
          </w:tcPr>
          <w:p w14:paraId="424C9336" w14:textId="77777777" w:rsidR="00186982" w:rsidRPr="00D87478" w:rsidRDefault="00186982" w:rsidP="00186982">
            <w:pPr>
              <w:jc w:val="center"/>
              <w:rPr>
                <w:rFonts w:ascii="Arial" w:hAnsi="Arial" w:cs="Arial"/>
                <w:b/>
              </w:rPr>
            </w:pPr>
            <w:r w:rsidRPr="00D87478">
              <w:rPr>
                <w:rFonts w:ascii="Arial" w:hAnsi="Arial" w:cs="Arial"/>
                <w:b/>
                <w:bCs/>
              </w:rPr>
              <w:t>Agenzia di</w:t>
            </w:r>
          </w:p>
        </w:tc>
      </w:tr>
      <w:tr w:rsidR="00186982" w:rsidRPr="00D87478" w14:paraId="0F36D875" w14:textId="77777777" w:rsidTr="00186982">
        <w:tc>
          <w:tcPr>
            <w:tcW w:w="4961" w:type="dxa"/>
            <w:tcBorders>
              <w:top w:val="single" w:sz="4" w:space="0" w:color="auto"/>
              <w:left w:val="single" w:sz="4" w:space="0" w:color="auto"/>
              <w:bottom w:val="single" w:sz="4" w:space="0" w:color="auto"/>
              <w:right w:val="single" w:sz="4" w:space="0" w:color="auto"/>
            </w:tcBorders>
          </w:tcPr>
          <w:p w14:paraId="500C9ED9" w14:textId="77777777" w:rsidR="00186982" w:rsidRPr="00D87478" w:rsidRDefault="00186982" w:rsidP="00186982">
            <w:pPr>
              <w:jc w:val="center"/>
              <w:rPr>
                <w:rFonts w:ascii="Arial" w:hAnsi="Arial" w:cs="Arial"/>
                <w:b/>
              </w:rPr>
            </w:pPr>
          </w:p>
        </w:tc>
      </w:tr>
      <w:tr w:rsidR="00186982" w:rsidRPr="00D87478" w14:paraId="07F9270F" w14:textId="77777777" w:rsidTr="00186982">
        <w:tc>
          <w:tcPr>
            <w:tcW w:w="4961" w:type="dxa"/>
            <w:tcBorders>
              <w:top w:val="single" w:sz="4" w:space="0" w:color="auto"/>
              <w:left w:val="single" w:sz="4" w:space="0" w:color="auto"/>
              <w:bottom w:val="single" w:sz="4" w:space="0" w:color="auto"/>
              <w:right w:val="single" w:sz="4" w:space="0" w:color="auto"/>
            </w:tcBorders>
          </w:tcPr>
          <w:p w14:paraId="461AAA04" w14:textId="77777777" w:rsidR="00186982" w:rsidRPr="00D87478" w:rsidRDefault="00186982" w:rsidP="00186982">
            <w:pPr>
              <w:jc w:val="center"/>
              <w:rPr>
                <w:rFonts w:ascii="Arial" w:hAnsi="Arial" w:cs="Arial"/>
                <w:b/>
              </w:rPr>
            </w:pPr>
          </w:p>
        </w:tc>
      </w:tr>
    </w:tbl>
    <w:p w14:paraId="7C5C287D"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p>
    <w:p w14:paraId="768A2C88" w14:textId="4C2D4051" w:rsidR="00186982" w:rsidRDefault="00186982" w:rsidP="00186982">
      <w:pPr>
        <w:jc w:val="center"/>
        <w:rPr>
          <w:rFonts w:ascii="Arial" w:hAnsi="Arial" w:cs="Arial"/>
        </w:rPr>
      </w:pPr>
      <w:r w:rsidRPr="00D87478">
        <w:rPr>
          <w:rFonts w:ascii="Arial" w:hAnsi="Arial" w:cs="Arial"/>
        </w:rPr>
        <w:t>Durata del contratto</w:t>
      </w:r>
    </w:p>
    <w:p w14:paraId="7F094760" w14:textId="77777777" w:rsidR="00D87478" w:rsidRPr="00D87478" w:rsidRDefault="00D87478" w:rsidP="00186982">
      <w:pPr>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186982" w:rsidRPr="00D87478" w14:paraId="389300FA" w14:textId="77777777" w:rsidTr="00186982">
        <w:tc>
          <w:tcPr>
            <w:tcW w:w="2835" w:type="dxa"/>
            <w:tcBorders>
              <w:top w:val="single" w:sz="4" w:space="0" w:color="auto"/>
              <w:left w:val="single" w:sz="4" w:space="0" w:color="auto"/>
              <w:bottom w:val="single" w:sz="4" w:space="0" w:color="auto"/>
              <w:right w:val="single" w:sz="4" w:space="0" w:color="auto"/>
            </w:tcBorders>
            <w:hideMark/>
          </w:tcPr>
          <w:p w14:paraId="2DDB579E" w14:textId="77777777" w:rsidR="00186982" w:rsidRPr="00D87478" w:rsidRDefault="00186982" w:rsidP="00186982">
            <w:pPr>
              <w:rPr>
                <w:rFonts w:ascii="Arial" w:hAnsi="Arial" w:cs="Arial"/>
                <w:b/>
              </w:rPr>
            </w:pPr>
            <w:r w:rsidRPr="00D87478">
              <w:rPr>
                <w:rFonts w:ascii="Arial" w:hAnsi="Arial" w:cs="Arial"/>
                <w:b/>
              </w:rPr>
              <w:t xml:space="preserve">Dalle </w:t>
            </w:r>
            <w:proofErr w:type="gramStart"/>
            <w:r w:rsidRPr="00D87478">
              <w:rPr>
                <w:rFonts w:ascii="Arial" w:hAnsi="Arial" w:cs="Arial"/>
                <w:b/>
              </w:rPr>
              <w:t>ore 24.00</w:t>
            </w:r>
            <w:proofErr w:type="gramEnd"/>
            <w:r w:rsidRPr="00D87478">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52BD05C4" w14:textId="77777777" w:rsidR="00186982" w:rsidRPr="00D87478" w:rsidRDefault="00186982" w:rsidP="00186982">
            <w:pPr>
              <w:rPr>
                <w:rFonts w:ascii="Arial" w:hAnsi="Arial" w:cs="Arial"/>
                <w:b/>
              </w:rPr>
            </w:pPr>
            <w:r w:rsidRPr="00D87478">
              <w:rPr>
                <w:rFonts w:ascii="Arial" w:hAnsi="Arial" w:cs="Arial"/>
                <w:b/>
              </w:rPr>
              <w:t xml:space="preserve">31.12.2020 </w:t>
            </w:r>
          </w:p>
        </w:tc>
      </w:tr>
      <w:tr w:rsidR="00186982" w:rsidRPr="00D87478" w14:paraId="0CE41D49" w14:textId="77777777" w:rsidTr="00186982">
        <w:tc>
          <w:tcPr>
            <w:tcW w:w="2835" w:type="dxa"/>
            <w:tcBorders>
              <w:top w:val="single" w:sz="4" w:space="0" w:color="auto"/>
              <w:left w:val="single" w:sz="4" w:space="0" w:color="auto"/>
              <w:bottom w:val="single" w:sz="4" w:space="0" w:color="auto"/>
              <w:right w:val="single" w:sz="4" w:space="0" w:color="auto"/>
            </w:tcBorders>
            <w:hideMark/>
          </w:tcPr>
          <w:p w14:paraId="7A994950" w14:textId="77777777" w:rsidR="00186982" w:rsidRPr="00D87478" w:rsidRDefault="00186982" w:rsidP="00186982">
            <w:pPr>
              <w:rPr>
                <w:rFonts w:ascii="Arial" w:hAnsi="Arial" w:cs="Arial"/>
                <w:b/>
              </w:rPr>
            </w:pPr>
            <w:r w:rsidRPr="00D87478">
              <w:rPr>
                <w:rFonts w:ascii="Arial" w:hAnsi="Arial" w:cs="Arial"/>
                <w:b/>
              </w:rPr>
              <w:t xml:space="preserve">Alle </w:t>
            </w:r>
            <w:proofErr w:type="gramStart"/>
            <w:r w:rsidRPr="00D87478">
              <w:rPr>
                <w:rFonts w:ascii="Arial" w:hAnsi="Arial" w:cs="Arial"/>
                <w:b/>
              </w:rPr>
              <w:t>ore 24.00</w:t>
            </w:r>
            <w:proofErr w:type="gramEnd"/>
            <w:r w:rsidRPr="00D87478">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659E81BD" w14:textId="77777777" w:rsidR="00186982" w:rsidRPr="00D87478" w:rsidRDefault="00186982" w:rsidP="00186982">
            <w:pPr>
              <w:rPr>
                <w:rFonts w:ascii="Arial" w:hAnsi="Arial" w:cs="Arial"/>
                <w:b/>
              </w:rPr>
            </w:pPr>
            <w:r w:rsidRPr="00D87478">
              <w:rPr>
                <w:rFonts w:ascii="Arial" w:hAnsi="Arial" w:cs="Arial"/>
                <w:b/>
              </w:rPr>
              <w:t>31.12.2025</w:t>
            </w:r>
          </w:p>
        </w:tc>
      </w:tr>
    </w:tbl>
    <w:p w14:paraId="26442308"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p>
    <w:p w14:paraId="1F00B583" w14:textId="77777777" w:rsidR="00186982" w:rsidRPr="00D87478" w:rsidRDefault="00186982" w:rsidP="00186982">
      <w:pPr>
        <w:jc w:val="center"/>
        <w:rPr>
          <w:rFonts w:ascii="Arial" w:hAnsi="Arial" w:cs="Arial"/>
        </w:rPr>
      </w:pPr>
      <w:r w:rsidRPr="00D87478">
        <w:rPr>
          <w:rFonts w:ascii="Arial" w:hAnsi="Arial" w:cs="Arial"/>
        </w:rPr>
        <w:t>Con scadenze dei periodi di assicurazione</w:t>
      </w:r>
    </w:p>
    <w:p w14:paraId="794020A1" w14:textId="77777777" w:rsidR="00186982" w:rsidRPr="00D87478" w:rsidRDefault="00186982" w:rsidP="00186982">
      <w:pPr>
        <w:jc w:val="center"/>
        <w:rPr>
          <w:rFonts w:ascii="Arial" w:hAnsi="Arial" w:cs="Arial"/>
        </w:rPr>
      </w:pPr>
      <w:r w:rsidRPr="00D87478">
        <w:rPr>
          <w:rFonts w:ascii="Arial" w:hAnsi="Arial" w:cs="Arial"/>
        </w:rPr>
        <w:t>successivi al primo fissati</w:t>
      </w:r>
    </w:p>
    <w:p w14:paraId="2C30A99D" w14:textId="77777777" w:rsidR="00186982" w:rsidRPr="00D87478" w:rsidRDefault="00186982" w:rsidP="00186982">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186982" w:rsidRPr="00D87478" w14:paraId="5E04327F" w14:textId="77777777" w:rsidTr="00186982">
        <w:tc>
          <w:tcPr>
            <w:tcW w:w="2835" w:type="dxa"/>
            <w:tcBorders>
              <w:top w:val="single" w:sz="4" w:space="0" w:color="auto"/>
              <w:left w:val="single" w:sz="4" w:space="0" w:color="auto"/>
              <w:bottom w:val="single" w:sz="4" w:space="0" w:color="auto"/>
              <w:right w:val="single" w:sz="4" w:space="0" w:color="auto"/>
            </w:tcBorders>
            <w:hideMark/>
          </w:tcPr>
          <w:p w14:paraId="61E7BFE1" w14:textId="77777777" w:rsidR="00186982" w:rsidRPr="00D87478" w:rsidRDefault="00186982" w:rsidP="00186982">
            <w:pPr>
              <w:rPr>
                <w:rFonts w:ascii="Arial" w:hAnsi="Arial" w:cs="Arial"/>
                <w:b/>
              </w:rPr>
            </w:pPr>
            <w:r w:rsidRPr="00D87478">
              <w:rPr>
                <w:rFonts w:ascii="Arial" w:hAnsi="Arial" w:cs="Arial"/>
                <w:b/>
              </w:rPr>
              <w:t xml:space="preserve">Alle </w:t>
            </w:r>
            <w:proofErr w:type="gramStart"/>
            <w:r w:rsidRPr="00D87478">
              <w:rPr>
                <w:rFonts w:ascii="Arial" w:hAnsi="Arial" w:cs="Arial"/>
                <w:b/>
              </w:rPr>
              <w:t>ore 24:00</w:t>
            </w:r>
            <w:proofErr w:type="gramEnd"/>
            <w:r w:rsidRPr="00D87478">
              <w:rPr>
                <w:rFonts w:ascii="Arial" w:hAnsi="Arial" w:cs="Arial"/>
                <w:b/>
              </w:rPr>
              <w:t xml:space="preserve"> di ogni</w:t>
            </w:r>
          </w:p>
        </w:tc>
        <w:tc>
          <w:tcPr>
            <w:tcW w:w="2126" w:type="dxa"/>
            <w:tcBorders>
              <w:top w:val="single" w:sz="4" w:space="0" w:color="auto"/>
              <w:left w:val="single" w:sz="4" w:space="0" w:color="auto"/>
              <w:bottom w:val="single" w:sz="4" w:space="0" w:color="auto"/>
              <w:right w:val="single" w:sz="4" w:space="0" w:color="auto"/>
            </w:tcBorders>
            <w:hideMark/>
          </w:tcPr>
          <w:p w14:paraId="12B8FE65" w14:textId="77777777" w:rsidR="00186982" w:rsidRPr="00D87478" w:rsidRDefault="00186982" w:rsidP="00186982">
            <w:pPr>
              <w:rPr>
                <w:rFonts w:ascii="Arial" w:hAnsi="Arial" w:cs="Arial"/>
                <w:b/>
              </w:rPr>
            </w:pPr>
            <w:r w:rsidRPr="00D87478">
              <w:rPr>
                <w:rFonts w:ascii="Arial" w:hAnsi="Arial" w:cs="Arial"/>
                <w:b/>
              </w:rPr>
              <w:t>31.12</w:t>
            </w:r>
          </w:p>
        </w:tc>
      </w:tr>
    </w:tbl>
    <w:p w14:paraId="621208C1" w14:textId="77777777" w:rsidR="00186982" w:rsidRPr="00D87478" w:rsidRDefault="00186982" w:rsidP="00186982">
      <w:pPr>
        <w:rPr>
          <w:rFonts w:ascii="Arial" w:hAnsi="Arial" w:cs="Arial"/>
          <w:b/>
        </w:rPr>
      </w:pPr>
      <w:r w:rsidRPr="00D87478">
        <w:rPr>
          <w:rFonts w:ascii="Arial" w:hAnsi="Arial" w:cs="Arial"/>
          <w:b/>
        </w:rPr>
        <w:t xml:space="preserve"> </w:t>
      </w:r>
      <w:r w:rsidRPr="00D87478">
        <w:rPr>
          <w:rFonts w:ascii="Arial" w:hAnsi="Arial" w:cs="Arial"/>
          <w:b/>
        </w:rPr>
        <w:br w:type="page"/>
      </w:r>
    </w:p>
    <w:tbl>
      <w:tblPr>
        <w:tblW w:w="9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5751"/>
      </w:tblGrid>
      <w:tr w:rsidR="00186982" w:rsidRPr="005F6FBB" w14:paraId="666C2A33" w14:textId="77777777" w:rsidTr="00186982">
        <w:tc>
          <w:tcPr>
            <w:tcW w:w="9468" w:type="dxa"/>
            <w:gridSpan w:val="2"/>
            <w:shd w:val="clear" w:color="auto" w:fill="FF0000"/>
          </w:tcPr>
          <w:p w14:paraId="57C8BE1E" w14:textId="77777777" w:rsidR="00186982" w:rsidRPr="000B63BD" w:rsidRDefault="00186982" w:rsidP="00186982">
            <w:pPr>
              <w:widowControl w:val="0"/>
              <w:jc w:val="center"/>
              <w:rPr>
                <w:rFonts w:ascii="Arial" w:hAnsi="Arial" w:cs="Arial"/>
                <w:b/>
                <w:color w:val="FFFFFF"/>
                <w:sz w:val="24"/>
                <w:szCs w:val="22"/>
              </w:rPr>
            </w:pPr>
            <w:r w:rsidRPr="000B63BD">
              <w:rPr>
                <w:rFonts w:ascii="Arial" w:hAnsi="Arial" w:cs="Arial"/>
                <w:b/>
                <w:color w:val="FFFFFF"/>
                <w:sz w:val="24"/>
                <w:szCs w:val="22"/>
              </w:rPr>
              <w:lastRenderedPageBreak/>
              <w:t>SCHEDA DI POLIZZA</w:t>
            </w:r>
          </w:p>
          <w:p w14:paraId="4B325ED0" w14:textId="77777777" w:rsidR="00186982" w:rsidRPr="000B63BD" w:rsidRDefault="00186982" w:rsidP="00186982">
            <w:pPr>
              <w:widowControl w:val="0"/>
              <w:jc w:val="center"/>
              <w:rPr>
                <w:rFonts w:ascii="Arial" w:hAnsi="Arial" w:cs="Arial"/>
                <w:b/>
                <w:color w:val="FFFFFF"/>
                <w:sz w:val="24"/>
                <w:szCs w:val="22"/>
              </w:rPr>
            </w:pPr>
          </w:p>
        </w:tc>
      </w:tr>
      <w:tr w:rsidR="00186982" w:rsidRPr="001756B3" w14:paraId="3D52895E" w14:textId="77777777" w:rsidTr="00186982">
        <w:tc>
          <w:tcPr>
            <w:tcW w:w="3659" w:type="dxa"/>
            <w:shd w:val="clear" w:color="auto" w:fill="auto"/>
          </w:tcPr>
          <w:p w14:paraId="5E9BE228" w14:textId="77777777" w:rsidR="00186982" w:rsidRPr="001756B3" w:rsidRDefault="00186982" w:rsidP="00186982">
            <w:pPr>
              <w:widowControl w:val="0"/>
              <w:spacing w:before="120" w:after="120"/>
              <w:rPr>
                <w:rFonts w:ascii="Arial" w:hAnsi="Arial" w:cs="Arial"/>
                <w:b/>
                <w:szCs w:val="22"/>
              </w:rPr>
            </w:pPr>
            <w:r w:rsidRPr="001756B3">
              <w:rPr>
                <w:rFonts w:ascii="Arial" w:hAnsi="Arial" w:cs="Arial"/>
                <w:b/>
                <w:szCs w:val="22"/>
              </w:rPr>
              <w:t>NUMERO DI POLIZZA</w:t>
            </w:r>
          </w:p>
        </w:tc>
        <w:tc>
          <w:tcPr>
            <w:tcW w:w="5809" w:type="dxa"/>
            <w:shd w:val="clear" w:color="auto" w:fill="auto"/>
          </w:tcPr>
          <w:p w14:paraId="1D400D7F" w14:textId="77777777" w:rsidR="00186982" w:rsidRPr="001756B3" w:rsidRDefault="00186982" w:rsidP="00186982">
            <w:pPr>
              <w:widowControl w:val="0"/>
              <w:spacing w:before="120" w:after="120"/>
              <w:rPr>
                <w:rFonts w:ascii="Arial" w:hAnsi="Arial" w:cs="Arial"/>
                <w:b/>
                <w:szCs w:val="22"/>
              </w:rPr>
            </w:pPr>
          </w:p>
        </w:tc>
      </w:tr>
      <w:tr w:rsidR="00186982" w:rsidRPr="001756B3" w14:paraId="7EDDF2D4" w14:textId="77777777" w:rsidTr="00186982">
        <w:tc>
          <w:tcPr>
            <w:tcW w:w="3659" w:type="dxa"/>
            <w:shd w:val="clear" w:color="auto" w:fill="auto"/>
          </w:tcPr>
          <w:p w14:paraId="226CB8E3" w14:textId="77777777" w:rsidR="00186982" w:rsidRPr="001756B3" w:rsidRDefault="00186982" w:rsidP="00186982">
            <w:pPr>
              <w:widowControl w:val="0"/>
              <w:spacing w:before="120" w:after="120"/>
              <w:rPr>
                <w:rFonts w:ascii="Arial" w:hAnsi="Arial" w:cs="Arial"/>
                <w:b/>
                <w:szCs w:val="22"/>
              </w:rPr>
            </w:pPr>
            <w:r>
              <w:rPr>
                <w:rFonts w:ascii="Arial" w:hAnsi="Arial" w:cs="Arial"/>
                <w:b/>
                <w:szCs w:val="22"/>
              </w:rPr>
              <w:t>CONTRAENTE</w:t>
            </w:r>
          </w:p>
        </w:tc>
        <w:tc>
          <w:tcPr>
            <w:tcW w:w="5809" w:type="dxa"/>
            <w:shd w:val="clear" w:color="auto" w:fill="auto"/>
          </w:tcPr>
          <w:p w14:paraId="3FFD98DB" w14:textId="77777777" w:rsidR="00186982" w:rsidRPr="001756B3" w:rsidRDefault="00186982" w:rsidP="00186982">
            <w:pPr>
              <w:widowControl w:val="0"/>
              <w:spacing w:before="120" w:after="120"/>
              <w:rPr>
                <w:rFonts w:ascii="Arial" w:hAnsi="Arial" w:cs="Arial"/>
                <w:b/>
                <w:szCs w:val="22"/>
              </w:rPr>
            </w:pPr>
          </w:p>
        </w:tc>
      </w:tr>
      <w:tr w:rsidR="00186982" w:rsidRPr="001756B3" w14:paraId="06A4E65E" w14:textId="77777777" w:rsidTr="00186982">
        <w:tc>
          <w:tcPr>
            <w:tcW w:w="3659" w:type="dxa"/>
            <w:shd w:val="clear" w:color="auto" w:fill="auto"/>
          </w:tcPr>
          <w:p w14:paraId="23B9B716" w14:textId="77777777" w:rsidR="00186982" w:rsidRPr="001756B3" w:rsidRDefault="00186982" w:rsidP="00186982">
            <w:pPr>
              <w:widowControl w:val="0"/>
              <w:spacing w:before="120" w:after="120"/>
              <w:rPr>
                <w:rFonts w:ascii="Arial" w:hAnsi="Arial" w:cs="Arial"/>
                <w:b/>
                <w:szCs w:val="22"/>
              </w:rPr>
            </w:pPr>
            <w:r w:rsidRPr="001756B3">
              <w:rPr>
                <w:rFonts w:ascii="Arial" w:hAnsi="Arial" w:cs="Arial"/>
                <w:b/>
                <w:szCs w:val="22"/>
              </w:rPr>
              <w:t>SEDE LEGALE</w:t>
            </w:r>
          </w:p>
        </w:tc>
        <w:tc>
          <w:tcPr>
            <w:tcW w:w="5809" w:type="dxa"/>
            <w:shd w:val="clear" w:color="auto" w:fill="auto"/>
          </w:tcPr>
          <w:p w14:paraId="26B19B70" w14:textId="77777777" w:rsidR="00186982" w:rsidRPr="001756B3" w:rsidRDefault="00186982" w:rsidP="00186982">
            <w:pPr>
              <w:widowControl w:val="0"/>
              <w:spacing w:before="120" w:after="120"/>
              <w:rPr>
                <w:rFonts w:ascii="Arial" w:hAnsi="Arial" w:cs="Arial"/>
                <w:b/>
                <w:szCs w:val="22"/>
              </w:rPr>
            </w:pPr>
          </w:p>
        </w:tc>
      </w:tr>
      <w:tr w:rsidR="00186982" w:rsidRPr="001756B3" w14:paraId="4EF1BD06" w14:textId="77777777" w:rsidTr="00186982">
        <w:tc>
          <w:tcPr>
            <w:tcW w:w="3659" w:type="dxa"/>
            <w:shd w:val="clear" w:color="auto" w:fill="auto"/>
          </w:tcPr>
          <w:p w14:paraId="7F264CFB" w14:textId="77777777" w:rsidR="00186982" w:rsidRPr="001756B3" w:rsidRDefault="00186982" w:rsidP="00186982">
            <w:pPr>
              <w:widowControl w:val="0"/>
              <w:spacing w:before="120" w:after="120"/>
              <w:rPr>
                <w:rFonts w:ascii="Arial" w:hAnsi="Arial" w:cs="Arial"/>
                <w:b/>
                <w:szCs w:val="22"/>
              </w:rPr>
            </w:pPr>
            <w:r w:rsidRPr="001756B3">
              <w:rPr>
                <w:rFonts w:ascii="Arial" w:hAnsi="Arial" w:cs="Arial"/>
                <w:b/>
                <w:szCs w:val="22"/>
              </w:rPr>
              <w:t>CODICE FISCALE / PARTITA I.V.A.</w:t>
            </w:r>
          </w:p>
        </w:tc>
        <w:tc>
          <w:tcPr>
            <w:tcW w:w="5809" w:type="dxa"/>
            <w:shd w:val="clear" w:color="auto" w:fill="auto"/>
          </w:tcPr>
          <w:p w14:paraId="7B643928" w14:textId="77777777" w:rsidR="00186982" w:rsidRPr="001756B3" w:rsidRDefault="00186982" w:rsidP="00186982">
            <w:pPr>
              <w:widowControl w:val="0"/>
              <w:spacing w:before="120" w:after="120"/>
              <w:rPr>
                <w:rFonts w:ascii="Arial" w:hAnsi="Arial" w:cs="Arial"/>
                <w:b/>
                <w:szCs w:val="22"/>
              </w:rPr>
            </w:pPr>
          </w:p>
        </w:tc>
      </w:tr>
      <w:tr w:rsidR="00186982" w:rsidRPr="001756B3" w14:paraId="3081E14F" w14:textId="77777777" w:rsidTr="00186982">
        <w:tc>
          <w:tcPr>
            <w:tcW w:w="3659" w:type="dxa"/>
            <w:shd w:val="clear" w:color="auto" w:fill="auto"/>
          </w:tcPr>
          <w:p w14:paraId="2AED7502" w14:textId="77777777" w:rsidR="00186982" w:rsidRPr="001756B3" w:rsidRDefault="00186982" w:rsidP="00186982">
            <w:pPr>
              <w:widowControl w:val="0"/>
              <w:spacing w:before="120" w:after="120"/>
              <w:rPr>
                <w:rFonts w:ascii="Arial" w:hAnsi="Arial" w:cs="Arial"/>
                <w:b/>
                <w:szCs w:val="22"/>
              </w:rPr>
            </w:pPr>
            <w:r w:rsidRPr="001756B3">
              <w:rPr>
                <w:rFonts w:ascii="Arial" w:hAnsi="Arial" w:cs="Arial"/>
                <w:b/>
                <w:szCs w:val="22"/>
              </w:rPr>
              <w:t>ATTIVITÀ SVOLTA</w:t>
            </w:r>
          </w:p>
        </w:tc>
        <w:tc>
          <w:tcPr>
            <w:tcW w:w="5809" w:type="dxa"/>
            <w:shd w:val="clear" w:color="auto" w:fill="auto"/>
          </w:tcPr>
          <w:p w14:paraId="72AEA1CB" w14:textId="77777777" w:rsidR="00186982" w:rsidRPr="001756B3" w:rsidRDefault="00186982" w:rsidP="00186982">
            <w:pPr>
              <w:widowControl w:val="0"/>
              <w:spacing w:before="120" w:after="120"/>
              <w:rPr>
                <w:rFonts w:ascii="Arial" w:hAnsi="Arial" w:cs="Arial"/>
                <w:b/>
                <w:szCs w:val="22"/>
              </w:rPr>
            </w:pPr>
          </w:p>
        </w:tc>
      </w:tr>
      <w:tr w:rsidR="00186982" w:rsidRPr="001756B3" w14:paraId="6631B92D" w14:textId="77777777" w:rsidTr="00186982">
        <w:trPr>
          <w:trHeight w:val="484"/>
        </w:trPr>
        <w:tc>
          <w:tcPr>
            <w:tcW w:w="3659" w:type="dxa"/>
            <w:shd w:val="clear" w:color="auto" w:fill="auto"/>
          </w:tcPr>
          <w:p w14:paraId="01AD5138" w14:textId="77777777" w:rsidR="00186982" w:rsidRPr="005556BD" w:rsidRDefault="00186982" w:rsidP="00186982">
            <w:pPr>
              <w:widowControl w:val="0"/>
              <w:spacing w:before="120" w:after="120"/>
              <w:rPr>
                <w:rFonts w:ascii="Arial" w:hAnsi="Arial" w:cs="Arial"/>
                <w:b/>
                <w:szCs w:val="22"/>
              </w:rPr>
            </w:pPr>
            <w:r w:rsidRPr="005556BD">
              <w:rPr>
                <w:rFonts w:ascii="Arial" w:hAnsi="Arial" w:cs="Arial"/>
                <w:b/>
                <w:szCs w:val="22"/>
              </w:rPr>
              <w:t xml:space="preserve">DURATA DELLA POLIZZA </w:t>
            </w:r>
          </w:p>
        </w:tc>
        <w:tc>
          <w:tcPr>
            <w:tcW w:w="5809" w:type="dxa"/>
            <w:shd w:val="clear" w:color="auto" w:fill="auto"/>
          </w:tcPr>
          <w:p w14:paraId="711189B0" w14:textId="77777777" w:rsidR="00186982" w:rsidRPr="005556BD" w:rsidRDefault="00186982" w:rsidP="00186982">
            <w:pPr>
              <w:widowControl w:val="0"/>
              <w:spacing w:before="120" w:after="120"/>
              <w:rPr>
                <w:rFonts w:ascii="Arial" w:hAnsi="Arial" w:cs="Arial"/>
                <w:szCs w:val="22"/>
              </w:rPr>
            </w:pPr>
            <w:r w:rsidRPr="005556BD">
              <w:rPr>
                <w:rFonts w:ascii="Arial" w:hAnsi="Arial" w:cs="Arial"/>
                <w:szCs w:val="22"/>
              </w:rPr>
              <w:t xml:space="preserve">Effetto: dalle </w:t>
            </w:r>
            <w:proofErr w:type="gramStart"/>
            <w:r w:rsidRPr="005556BD">
              <w:rPr>
                <w:rFonts w:ascii="Arial" w:hAnsi="Arial" w:cs="Arial"/>
                <w:szCs w:val="22"/>
              </w:rPr>
              <w:t>ore 24</w:t>
            </w:r>
            <w:proofErr w:type="gramEnd"/>
            <w:r w:rsidRPr="005556BD">
              <w:rPr>
                <w:rFonts w:ascii="Arial" w:hAnsi="Arial" w:cs="Arial"/>
                <w:szCs w:val="22"/>
              </w:rPr>
              <w:t xml:space="preserve"> del 31.12.2020</w:t>
            </w:r>
          </w:p>
          <w:p w14:paraId="3E33D9A7" w14:textId="46A8D070" w:rsidR="00186982" w:rsidRPr="005556BD" w:rsidRDefault="00186982" w:rsidP="00186982">
            <w:pPr>
              <w:widowControl w:val="0"/>
              <w:spacing w:before="120" w:after="120"/>
              <w:rPr>
                <w:rFonts w:ascii="Arial" w:hAnsi="Arial" w:cs="Arial"/>
                <w:szCs w:val="22"/>
              </w:rPr>
            </w:pPr>
            <w:r w:rsidRPr="005556BD">
              <w:rPr>
                <w:rFonts w:ascii="Arial" w:hAnsi="Arial" w:cs="Arial"/>
                <w:szCs w:val="22"/>
              </w:rPr>
              <w:t xml:space="preserve">Scadenza: alle </w:t>
            </w:r>
            <w:proofErr w:type="gramStart"/>
            <w:r w:rsidRPr="005556BD">
              <w:rPr>
                <w:rFonts w:ascii="Arial" w:hAnsi="Arial" w:cs="Arial"/>
                <w:szCs w:val="22"/>
              </w:rPr>
              <w:t>ore 24</w:t>
            </w:r>
            <w:proofErr w:type="gramEnd"/>
            <w:r w:rsidRPr="005556BD">
              <w:rPr>
                <w:rFonts w:ascii="Arial" w:hAnsi="Arial" w:cs="Arial"/>
                <w:szCs w:val="22"/>
              </w:rPr>
              <w:t xml:space="preserve"> del 31.12.202</w:t>
            </w:r>
            <w:r>
              <w:rPr>
                <w:rFonts w:ascii="Arial" w:hAnsi="Arial" w:cs="Arial"/>
                <w:szCs w:val="22"/>
              </w:rPr>
              <w:t>5</w:t>
            </w:r>
          </w:p>
        </w:tc>
      </w:tr>
      <w:tr w:rsidR="00186982" w:rsidRPr="000F5B3F" w14:paraId="74FA04E9" w14:textId="77777777" w:rsidTr="00186982">
        <w:tc>
          <w:tcPr>
            <w:tcW w:w="3659" w:type="dxa"/>
            <w:shd w:val="clear" w:color="auto" w:fill="auto"/>
          </w:tcPr>
          <w:p w14:paraId="1C99E790" w14:textId="77777777" w:rsidR="00186982" w:rsidRPr="000F5B3F" w:rsidRDefault="00186982" w:rsidP="00186982">
            <w:pPr>
              <w:widowControl w:val="0"/>
              <w:spacing w:before="120" w:after="120"/>
              <w:jc w:val="both"/>
              <w:rPr>
                <w:rFonts w:ascii="Arial" w:hAnsi="Arial" w:cs="Arial"/>
                <w:b/>
                <w:szCs w:val="22"/>
              </w:rPr>
            </w:pPr>
            <w:bookmarkStart w:id="0" w:name="_Hlk5721330"/>
            <w:r w:rsidRPr="000F5B3F">
              <w:rPr>
                <w:rFonts w:ascii="Arial" w:hAnsi="Arial" w:cs="Arial"/>
                <w:b/>
                <w:szCs w:val="22"/>
              </w:rPr>
              <w:t xml:space="preserve">OGGETTO DELL’ASSICURAZIONE </w:t>
            </w:r>
          </w:p>
        </w:tc>
        <w:tc>
          <w:tcPr>
            <w:tcW w:w="5809" w:type="dxa"/>
            <w:shd w:val="clear" w:color="auto" w:fill="auto"/>
          </w:tcPr>
          <w:p w14:paraId="57554E96" w14:textId="77777777" w:rsidR="00186982" w:rsidRPr="000F5B3F" w:rsidRDefault="00186982" w:rsidP="00186982">
            <w:pPr>
              <w:widowControl w:val="0"/>
              <w:spacing w:before="120" w:after="120"/>
              <w:rPr>
                <w:rFonts w:ascii="Arial" w:hAnsi="Arial" w:cs="Arial"/>
                <w:szCs w:val="22"/>
              </w:rPr>
            </w:pPr>
            <w:r w:rsidRPr="000F5B3F">
              <w:rPr>
                <w:rFonts w:ascii="Arial" w:hAnsi="Arial" w:cs="Arial"/>
                <w:szCs w:val="22"/>
              </w:rPr>
              <w:t>Opzione 1: NO</w:t>
            </w:r>
          </w:p>
          <w:p w14:paraId="7EB4B112" w14:textId="77777777" w:rsidR="00186982" w:rsidRPr="000F5B3F" w:rsidRDefault="00186982" w:rsidP="00186982">
            <w:pPr>
              <w:widowControl w:val="0"/>
              <w:spacing w:before="120" w:after="120"/>
              <w:rPr>
                <w:rFonts w:ascii="Arial" w:hAnsi="Arial" w:cs="Arial"/>
                <w:szCs w:val="22"/>
              </w:rPr>
            </w:pPr>
            <w:r w:rsidRPr="000F5B3F">
              <w:rPr>
                <w:rFonts w:ascii="Arial" w:hAnsi="Arial" w:cs="Arial"/>
                <w:szCs w:val="22"/>
              </w:rPr>
              <w:t xml:space="preserve">Opzione 2: SÌ  </w:t>
            </w:r>
          </w:p>
        </w:tc>
      </w:tr>
      <w:tr w:rsidR="00186982" w:rsidRPr="00AE5677" w14:paraId="14B40152" w14:textId="77777777" w:rsidTr="00186982">
        <w:tc>
          <w:tcPr>
            <w:tcW w:w="3659" w:type="dxa"/>
            <w:shd w:val="clear" w:color="auto" w:fill="auto"/>
          </w:tcPr>
          <w:p w14:paraId="369B44C6" w14:textId="77777777" w:rsidR="00186982" w:rsidRPr="000F5B3F" w:rsidRDefault="00186982" w:rsidP="00186982">
            <w:pPr>
              <w:widowControl w:val="0"/>
              <w:spacing w:before="120" w:after="120"/>
              <w:jc w:val="both"/>
              <w:rPr>
                <w:rFonts w:ascii="Arial" w:hAnsi="Arial" w:cs="Arial"/>
                <w:b/>
                <w:szCs w:val="22"/>
              </w:rPr>
            </w:pPr>
            <w:r w:rsidRPr="000F5B3F">
              <w:rPr>
                <w:rFonts w:ascii="Arial" w:hAnsi="Arial" w:cs="Arial"/>
                <w:b/>
              </w:rPr>
              <w:t>PERIODO DI EFFICACIA RETROATTIVA E ULTRATTIVA DELL’ASSICURAZIONE</w:t>
            </w:r>
          </w:p>
        </w:tc>
        <w:tc>
          <w:tcPr>
            <w:tcW w:w="5809" w:type="dxa"/>
            <w:shd w:val="clear" w:color="auto" w:fill="auto"/>
          </w:tcPr>
          <w:p w14:paraId="7DAA2995" w14:textId="77777777" w:rsidR="00186982" w:rsidRPr="000F5B3F" w:rsidRDefault="00186982" w:rsidP="00186982">
            <w:pPr>
              <w:jc w:val="both"/>
              <w:rPr>
                <w:rFonts w:ascii="Arial" w:hAnsi="Arial" w:cs="Arial"/>
                <w:b/>
                <w:color w:val="ED7D31" w:themeColor="accent2"/>
              </w:rPr>
            </w:pPr>
            <w:r w:rsidRPr="000F5B3F">
              <w:rPr>
                <w:rFonts w:ascii="Arial" w:hAnsi="Arial" w:cs="Arial"/>
                <w:szCs w:val="22"/>
              </w:rPr>
              <w:t xml:space="preserve">Retroattività illimitata  </w:t>
            </w:r>
          </w:p>
          <w:p w14:paraId="040A282D" w14:textId="77777777" w:rsidR="00186982" w:rsidRPr="00AE5677" w:rsidRDefault="00186982" w:rsidP="00186982">
            <w:pPr>
              <w:widowControl w:val="0"/>
              <w:spacing w:before="120" w:after="120"/>
              <w:rPr>
                <w:rFonts w:ascii="Arial" w:eastAsia="Times" w:hAnsi="Arial" w:cs="Arial"/>
                <w:szCs w:val="22"/>
              </w:rPr>
            </w:pPr>
            <w:r w:rsidRPr="000F5B3F">
              <w:rPr>
                <w:rFonts w:ascii="Arial" w:hAnsi="Arial" w:cs="Arial"/>
                <w:szCs w:val="22"/>
              </w:rPr>
              <w:t>Ultrattività 5 anni</w:t>
            </w:r>
            <w:r w:rsidRPr="00AE5677">
              <w:rPr>
                <w:rFonts w:ascii="Arial" w:hAnsi="Arial" w:cs="Arial"/>
                <w:szCs w:val="22"/>
              </w:rPr>
              <w:t xml:space="preserve"> </w:t>
            </w:r>
            <w:r>
              <w:rPr>
                <w:rFonts w:ascii="Arial" w:hAnsi="Arial" w:cs="Arial"/>
                <w:szCs w:val="22"/>
              </w:rPr>
              <w:t xml:space="preserve"> </w:t>
            </w:r>
          </w:p>
        </w:tc>
      </w:tr>
      <w:tr w:rsidR="00186982" w:rsidRPr="001756B3" w14:paraId="6F9648FF" w14:textId="77777777" w:rsidTr="00186982">
        <w:tc>
          <w:tcPr>
            <w:tcW w:w="3659" w:type="dxa"/>
            <w:shd w:val="clear" w:color="auto" w:fill="auto"/>
          </w:tcPr>
          <w:p w14:paraId="58A35864" w14:textId="77777777" w:rsidR="00186982" w:rsidRPr="005556BD" w:rsidRDefault="00186982" w:rsidP="00186982">
            <w:pPr>
              <w:widowControl w:val="0"/>
              <w:spacing w:before="120" w:after="120"/>
              <w:jc w:val="both"/>
              <w:rPr>
                <w:rFonts w:ascii="Arial" w:hAnsi="Arial" w:cs="Arial"/>
                <w:b/>
                <w:szCs w:val="22"/>
              </w:rPr>
            </w:pPr>
            <w:r w:rsidRPr="005556BD">
              <w:rPr>
                <w:rFonts w:ascii="Arial" w:hAnsi="Arial" w:cs="Arial"/>
                <w:b/>
                <w:szCs w:val="22"/>
              </w:rPr>
              <w:t>ATTIVITÀ DI CUSTODIA TITOLI E BENI</w:t>
            </w:r>
          </w:p>
        </w:tc>
        <w:tc>
          <w:tcPr>
            <w:tcW w:w="5809" w:type="dxa"/>
            <w:shd w:val="clear" w:color="auto" w:fill="auto"/>
          </w:tcPr>
          <w:p w14:paraId="0D82D79D" w14:textId="77777777" w:rsidR="00186982" w:rsidRPr="005556BD" w:rsidRDefault="00186982" w:rsidP="00186982">
            <w:pPr>
              <w:widowControl w:val="0"/>
              <w:spacing w:before="120" w:after="120"/>
              <w:rPr>
                <w:rFonts w:ascii="Arial" w:hAnsi="Arial" w:cs="Arial"/>
                <w:szCs w:val="22"/>
              </w:rPr>
            </w:pPr>
            <w:proofErr w:type="gramStart"/>
            <w:r w:rsidRPr="005556BD">
              <w:rPr>
                <w:rFonts w:ascii="Arial" w:hAnsi="Arial" w:cs="Arial"/>
                <w:szCs w:val="22"/>
              </w:rPr>
              <w:t>SÌ</w:t>
            </w:r>
            <w:proofErr w:type="gramEnd"/>
            <w:r w:rsidRPr="005556BD">
              <w:rPr>
                <w:rFonts w:ascii="Arial" w:hAnsi="Arial" w:cs="Arial"/>
                <w:szCs w:val="22"/>
              </w:rPr>
              <w:t xml:space="preserve"> </w:t>
            </w:r>
          </w:p>
        </w:tc>
      </w:tr>
      <w:tr w:rsidR="00186982" w:rsidRPr="001756B3" w14:paraId="6F1ECD3D" w14:textId="77777777" w:rsidTr="00186982">
        <w:trPr>
          <w:trHeight w:val="132"/>
        </w:trPr>
        <w:tc>
          <w:tcPr>
            <w:tcW w:w="3659" w:type="dxa"/>
            <w:shd w:val="clear" w:color="auto" w:fill="auto"/>
          </w:tcPr>
          <w:p w14:paraId="737B49DB" w14:textId="77777777" w:rsidR="00186982" w:rsidRPr="008C0B10" w:rsidRDefault="00186982" w:rsidP="00186982">
            <w:pPr>
              <w:widowControl w:val="0"/>
              <w:spacing w:before="120" w:after="120"/>
              <w:jc w:val="both"/>
              <w:rPr>
                <w:rFonts w:ascii="Arial" w:hAnsi="Arial" w:cs="Arial"/>
                <w:b/>
                <w:szCs w:val="22"/>
              </w:rPr>
            </w:pPr>
            <w:r>
              <w:rPr>
                <w:rFonts w:ascii="Arial" w:hAnsi="Arial" w:cs="Arial"/>
                <w:b/>
                <w:szCs w:val="22"/>
              </w:rPr>
              <w:t>PREMIO IMPONIBILE ANNUO</w:t>
            </w:r>
          </w:p>
        </w:tc>
        <w:tc>
          <w:tcPr>
            <w:tcW w:w="5809" w:type="dxa"/>
            <w:shd w:val="clear" w:color="auto" w:fill="auto"/>
          </w:tcPr>
          <w:p w14:paraId="5BCD5410" w14:textId="77777777" w:rsidR="00186982" w:rsidRPr="0062418F" w:rsidRDefault="00186982" w:rsidP="00186982">
            <w:pPr>
              <w:widowControl w:val="0"/>
              <w:spacing w:before="120" w:after="120"/>
              <w:rPr>
                <w:rFonts w:ascii="Arial" w:hAnsi="Arial" w:cs="Arial"/>
                <w:szCs w:val="22"/>
              </w:rPr>
            </w:pPr>
            <w:r w:rsidRPr="0062418F">
              <w:rPr>
                <w:rFonts w:ascii="Arial" w:hAnsi="Arial" w:cs="Arial"/>
                <w:szCs w:val="22"/>
              </w:rPr>
              <w:t xml:space="preserve">€ </w:t>
            </w:r>
          </w:p>
        </w:tc>
      </w:tr>
      <w:bookmarkEnd w:id="0"/>
      <w:tr w:rsidR="00186982" w:rsidRPr="001756B3" w14:paraId="47745F8F" w14:textId="77777777" w:rsidTr="00186982">
        <w:tc>
          <w:tcPr>
            <w:tcW w:w="3659" w:type="dxa"/>
            <w:shd w:val="clear" w:color="auto" w:fill="auto"/>
          </w:tcPr>
          <w:p w14:paraId="0BB49ECA" w14:textId="77777777" w:rsidR="00186982" w:rsidRPr="001756B3" w:rsidRDefault="00186982" w:rsidP="00186982">
            <w:pPr>
              <w:widowControl w:val="0"/>
              <w:spacing w:before="120" w:after="120"/>
              <w:rPr>
                <w:rFonts w:ascii="Arial" w:hAnsi="Arial" w:cs="Arial"/>
                <w:b/>
                <w:szCs w:val="22"/>
              </w:rPr>
            </w:pPr>
            <w:r w:rsidRPr="001756B3">
              <w:rPr>
                <w:rFonts w:ascii="Arial" w:hAnsi="Arial" w:cs="Arial"/>
                <w:b/>
                <w:szCs w:val="22"/>
              </w:rPr>
              <w:t>IMPOSTE</w:t>
            </w:r>
          </w:p>
        </w:tc>
        <w:tc>
          <w:tcPr>
            <w:tcW w:w="5809" w:type="dxa"/>
            <w:shd w:val="clear" w:color="auto" w:fill="auto"/>
          </w:tcPr>
          <w:p w14:paraId="2B3C6827" w14:textId="77777777" w:rsidR="00186982" w:rsidRPr="001756B3" w:rsidRDefault="00186982" w:rsidP="00186982">
            <w:pPr>
              <w:widowControl w:val="0"/>
              <w:spacing w:before="120" w:after="120"/>
              <w:rPr>
                <w:rFonts w:ascii="Arial" w:hAnsi="Arial" w:cs="Arial"/>
                <w:b/>
                <w:szCs w:val="22"/>
              </w:rPr>
            </w:pPr>
            <w:r w:rsidRPr="001756B3">
              <w:rPr>
                <w:rFonts w:ascii="Arial" w:eastAsia="Times" w:hAnsi="Arial" w:cs="Arial"/>
                <w:szCs w:val="22"/>
              </w:rPr>
              <w:t>€</w:t>
            </w:r>
          </w:p>
        </w:tc>
      </w:tr>
      <w:tr w:rsidR="00186982" w:rsidRPr="001756B3" w14:paraId="56309610" w14:textId="77777777" w:rsidTr="00186982">
        <w:tc>
          <w:tcPr>
            <w:tcW w:w="3659" w:type="dxa"/>
            <w:shd w:val="clear" w:color="auto" w:fill="auto"/>
          </w:tcPr>
          <w:p w14:paraId="5682BE0D" w14:textId="77777777" w:rsidR="00186982" w:rsidRPr="001756B3" w:rsidRDefault="00186982" w:rsidP="00186982">
            <w:pPr>
              <w:widowControl w:val="0"/>
              <w:spacing w:before="120" w:after="120"/>
              <w:rPr>
                <w:rFonts w:ascii="Arial" w:hAnsi="Arial" w:cs="Arial"/>
                <w:b/>
                <w:szCs w:val="22"/>
              </w:rPr>
            </w:pPr>
            <w:r w:rsidRPr="001756B3">
              <w:rPr>
                <w:rFonts w:ascii="Arial" w:hAnsi="Arial" w:cs="Arial"/>
                <w:b/>
                <w:szCs w:val="22"/>
              </w:rPr>
              <w:t>PREMIO LORDO ANNUO</w:t>
            </w:r>
          </w:p>
        </w:tc>
        <w:tc>
          <w:tcPr>
            <w:tcW w:w="5809" w:type="dxa"/>
            <w:shd w:val="clear" w:color="auto" w:fill="auto"/>
          </w:tcPr>
          <w:p w14:paraId="70C1CF0A" w14:textId="77777777" w:rsidR="00186982" w:rsidRPr="001756B3" w:rsidRDefault="00186982" w:rsidP="00186982">
            <w:pPr>
              <w:widowControl w:val="0"/>
              <w:spacing w:before="120" w:after="120"/>
              <w:rPr>
                <w:rFonts w:ascii="Arial" w:eastAsia="Times" w:hAnsi="Arial" w:cs="Arial"/>
                <w:szCs w:val="22"/>
              </w:rPr>
            </w:pPr>
            <w:r w:rsidRPr="001756B3">
              <w:rPr>
                <w:rFonts w:ascii="Arial" w:eastAsia="Times" w:hAnsi="Arial" w:cs="Arial"/>
                <w:szCs w:val="22"/>
              </w:rPr>
              <w:t>€</w:t>
            </w:r>
          </w:p>
        </w:tc>
      </w:tr>
      <w:tr w:rsidR="00186982" w:rsidRPr="001756B3" w14:paraId="7B0805CE" w14:textId="77777777" w:rsidTr="00186982">
        <w:tc>
          <w:tcPr>
            <w:tcW w:w="3659" w:type="dxa"/>
            <w:shd w:val="clear" w:color="auto" w:fill="auto"/>
          </w:tcPr>
          <w:p w14:paraId="20F9BF27" w14:textId="77777777" w:rsidR="00186982" w:rsidRPr="001756B3" w:rsidRDefault="00186982" w:rsidP="00186982">
            <w:pPr>
              <w:widowControl w:val="0"/>
              <w:spacing w:before="120" w:after="120"/>
              <w:rPr>
                <w:rFonts w:ascii="Arial" w:hAnsi="Arial" w:cs="Arial"/>
                <w:b/>
                <w:szCs w:val="22"/>
              </w:rPr>
            </w:pPr>
            <w:r>
              <w:rPr>
                <w:rFonts w:ascii="Arial" w:hAnsi="Arial" w:cs="Arial"/>
                <w:b/>
                <w:szCs w:val="22"/>
              </w:rPr>
              <w:t>BROKER</w:t>
            </w:r>
            <w:r w:rsidRPr="001756B3">
              <w:rPr>
                <w:rFonts w:ascii="Arial" w:hAnsi="Arial" w:cs="Arial"/>
                <w:b/>
                <w:szCs w:val="22"/>
              </w:rPr>
              <w:t xml:space="preserve"> – </w:t>
            </w:r>
            <w:r>
              <w:rPr>
                <w:rFonts w:ascii="Arial" w:hAnsi="Arial" w:cs="Arial"/>
                <w:b/>
                <w:szCs w:val="22"/>
              </w:rPr>
              <w:t>INTERMEDIARIO</w:t>
            </w:r>
          </w:p>
        </w:tc>
        <w:tc>
          <w:tcPr>
            <w:tcW w:w="5809" w:type="dxa"/>
            <w:shd w:val="clear" w:color="auto" w:fill="auto"/>
          </w:tcPr>
          <w:p w14:paraId="2826FEC1" w14:textId="77777777" w:rsidR="00186982" w:rsidRPr="001756B3" w:rsidRDefault="00186982" w:rsidP="00186982">
            <w:pPr>
              <w:widowControl w:val="0"/>
              <w:spacing w:before="120" w:after="120"/>
              <w:rPr>
                <w:rFonts w:ascii="Arial" w:eastAsia="Times" w:hAnsi="Arial" w:cs="Arial"/>
                <w:szCs w:val="22"/>
              </w:rPr>
            </w:pPr>
            <w:r>
              <w:rPr>
                <w:rFonts w:ascii="Arial" w:eastAsia="Times" w:hAnsi="Arial" w:cs="Arial"/>
                <w:szCs w:val="22"/>
              </w:rPr>
              <w:t>Aon S.p.A.</w:t>
            </w:r>
          </w:p>
        </w:tc>
      </w:tr>
      <w:tr w:rsidR="00186982" w:rsidRPr="00847B28" w14:paraId="425666D0" w14:textId="77777777" w:rsidTr="00186982">
        <w:tc>
          <w:tcPr>
            <w:tcW w:w="3659" w:type="dxa"/>
            <w:shd w:val="clear" w:color="auto" w:fill="auto"/>
          </w:tcPr>
          <w:p w14:paraId="7DD3ABEA" w14:textId="77777777" w:rsidR="00186982" w:rsidRPr="00127FF3" w:rsidRDefault="00186982" w:rsidP="00186982">
            <w:pPr>
              <w:widowControl w:val="0"/>
              <w:spacing w:before="120" w:after="120"/>
              <w:rPr>
                <w:rFonts w:ascii="Arial" w:hAnsi="Arial" w:cs="Arial"/>
                <w:b/>
                <w:szCs w:val="22"/>
              </w:rPr>
            </w:pPr>
            <w:r w:rsidRPr="00127FF3">
              <w:rPr>
                <w:rFonts w:ascii="Arial" w:hAnsi="Arial" w:cs="Arial"/>
                <w:b/>
                <w:szCs w:val="22"/>
              </w:rPr>
              <w:t>ALIQUOTA PROVVIGIONALE BROKER</w:t>
            </w:r>
          </w:p>
        </w:tc>
        <w:tc>
          <w:tcPr>
            <w:tcW w:w="5809" w:type="dxa"/>
            <w:shd w:val="clear" w:color="auto" w:fill="auto"/>
          </w:tcPr>
          <w:p w14:paraId="0E5101A9" w14:textId="58D000B5" w:rsidR="0089706F" w:rsidRPr="000D0742" w:rsidRDefault="00B93F7B" w:rsidP="00186982">
            <w:pPr>
              <w:widowControl w:val="0"/>
              <w:spacing w:before="120" w:after="120"/>
              <w:rPr>
                <w:rFonts w:ascii="Arial" w:hAnsi="Arial" w:cs="Arial"/>
                <w:szCs w:val="22"/>
                <w:lang w:val="en-US"/>
              </w:rPr>
            </w:pPr>
            <w:r w:rsidRPr="000D0742">
              <w:rPr>
                <w:rFonts w:ascii="Arial" w:hAnsi="Arial" w:cs="Arial"/>
                <w:szCs w:val="22"/>
                <w:lang w:val="en-US"/>
              </w:rPr>
              <w:t xml:space="preserve">Aon </w:t>
            </w:r>
            <w:r w:rsidR="0089706F" w:rsidRPr="000D0742">
              <w:rPr>
                <w:rFonts w:ascii="Arial" w:hAnsi="Arial" w:cs="Arial"/>
                <w:szCs w:val="22"/>
                <w:lang w:val="en-US"/>
              </w:rPr>
              <w:t xml:space="preserve">Spa </w:t>
            </w:r>
            <w:r w:rsidR="00186982" w:rsidRPr="000D0742">
              <w:rPr>
                <w:rFonts w:ascii="Arial" w:hAnsi="Arial" w:cs="Arial"/>
                <w:szCs w:val="22"/>
                <w:lang w:val="en-US"/>
              </w:rPr>
              <w:t xml:space="preserve">10% </w:t>
            </w:r>
          </w:p>
          <w:p w14:paraId="3C77286B" w14:textId="706CDB4D" w:rsidR="00186982" w:rsidRPr="0089706F" w:rsidRDefault="0089706F" w:rsidP="00186982">
            <w:pPr>
              <w:widowControl w:val="0"/>
              <w:spacing w:before="120" w:after="120"/>
              <w:rPr>
                <w:rFonts w:ascii="Arial" w:eastAsia="Times" w:hAnsi="Arial" w:cs="Arial"/>
                <w:color w:val="4472C4"/>
                <w:szCs w:val="22"/>
                <w:lang w:val="en-US"/>
              </w:rPr>
            </w:pPr>
            <w:r w:rsidRPr="0089706F">
              <w:rPr>
                <w:rFonts w:ascii="Arial" w:hAnsi="Arial" w:cs="Arial"/>
                <w:szCs w:val="22"/>
                <w:lang w:val="en-US"/>
              </w:rPr>
              <w:t xml:space="preserve">Willis </w:t>
            </w:r>
            <w:r w:rsidR="000D0742">
              <w:rPr>
                <w:rFonts w:ascii="Arial" w:hAnsi="Arial" w:cs="Arial"/>
                <w:szCs w:val="22"/>
                <w:lang w:val="en-US"/>
              </w:rPr>
              <w:t>Towers</w:t>
            </w:r>
            <w:r w:rsidRPr="0089706F">
              <w:rPr>
                <w:rFonts w:ascii="Arial" w:hAnsi="Arial" w:cs="Arial"/>
                <w:szCs w:val="22"/>
                <w:lang w:val="en-US"/>
              </w:rPr>
              <w:t xml:space="preserve"> </w:t>
            </w:r>
            <w:proofErr w:type="gramStart"/>
            <w:r w:rsidRPr="0089706F">
              <w:rPr>
                <w:rFonts w:ascii="Arial" w:hAnsi="Arial" w:cs="Arial"/>
                <w:szCs w:val="22"/>
                <w:lang w:val="en-US"/>
              </w:rPr>
              <w:t xml:space="preserve">Spa </w:t>
            </w:r>
            <w:r w:rsidR="00186982" w:rsidRPr="0089706F">
              <w:rPr>
                <w:rFonts w:ascii="Arial" w:hAnsi="Arial" w:cs="Arial"/>
                <w:szCs w:val="22"/>
                <w:lang w:val="en-US"/>
              </w:rPr>
              <w:t xml:space="preserve"> </w:t>
            </w:r>
            <w:r w:rsidRPr="0089706F">
              <w:rPr>
                <w:rFonts w:ascii="Arial" w:hAnsi="Arial" w:cs="Arial"/>
                <w:szCs w:val="22"/>
                <w:lang w:val="en-US"/>
              </w:rPr>
              <w:t>…..</w:t>
            </w:r>
            <w:proofErr w:type="gramEnd"/>
            <w:r w:rsidRPr="0089706F">
              <w:rPr>
                <w:rFonts w:ascii="Arial" w:hAnsi="Arial" w:cs="Arial"/>
                <w:szCs w:val="22"/>
                <w:lang w:val="en-US"/>
              </w:rPr>
              <w:t>% per AREA BLU S</w:t>
            </w:r>
            <w:r>
              <w:rPr>
                <w:rFonts w:ascii="Arial" w:hAnsi="Arial" w:cs="Arial"/>
                <w:szCs w:val="22"/>
                <w:lang w:val="en-US"/>
              </w:rPr>
              <w:t xml:space="preserve">pa </w:t>
            </w:r>
          </w:p>
        </w:tc>
      </w:tr>
      <w:tr w:rsidR="00186982" w:rsidRPr="001756B3" w14:paraId="75BD369C" w14:textId="77777777" w:rsidTr="00186982">
        <w:tc>
          <w:tcPr>
            <w:tcW w:w="3659" w:type="dxa"/>
            <w:shd w:val="clear" w:color="auto" w:fill="auto"/>
          </w:tcPr>
          <w:p w14:paraId="07B32085" w14:textId="77777777" w:rsidR="00186982" w:rsidRPr="001756B3" w:rsidRDefault="00186982" w:rsidP="00186982">
            <w:pPr>
              <w:widowControl w:val="0"/>
              <w:spacing w:before="120" w:after="120"/>
              <w:rPr>
                <w:rFonts w:ascii="Arial" w:hAnsi="Arial" w:cs="Arial"/>
                <w:b/>
                <w:szCs w:val="22"/>
              </w:rPr>
            </w:pPr>
            <w:r w:rsidRPr="00451398">
              <w:rPr>
                <w:rFonts w:ascii="Arial" w:hAnsi="Arial" w:cs="Arial"/>
                <w:b/>
                <w:szCs w:val="22"/>
                <w:lang w:eastAsia="en-GB"/>
              </w:rPr>
              <w:t>CORRISPONDENTE/COVERHOLDER</w:t>
            </w:r>
          </w:p>
        </w:tc>
        <w:tc>
          <w:tcPr>
            <w:tcW w:w="5809" w:type="dxa"/>
            <w:shd w:val="clear" w:color="auto" w:fill="auto"/>
          </w:tcPr>
          <w:p w14:paraId="7DF33174" w14:textId="77777777" w:rsidR="00186982" w:rsidRPr="0062418F" w:rsidRDefault="00186982" w:rsidP="00186982">
            <w:pPr>
              <w:widowControl w:val="0"/>
              <w:spacing w:before="120" w:after="120"/>
              <w:rPr>
                <w:rFonts w:ascii="Arial" w:hAnsi="Arial" w:cs="Arial"/>
                <w:szCs w:val="22"/>
                <w:highlight w:val="cyan"/>
              </w:rPr>
            </w:pPr>
          </w:p>
        </w:tc>
      </w:tr>
    </w:tbl>
    <w:p w14:paraId="76E4E818" w14:textId="77777777" w:rsidR="00186982" w:rsidRPr="001756B3" w:rsidRDefault="00186982" w:rsidP="00186982">
      <w:pPr>
        <w:widowControl w:val="0"/>
        <w:rPr>
          <w:rFonts w:ascii="Arial" w:hAnsi="Arial" w:cs="Arial"/>
        </w:rPr>
      </w:pPr>
      <w:r w:rsidRPr="00207D85">
        <w:rPr>
          <w:rFonts w:ascii="Arial" w:hAnsi="Arial" w:cs="Arial"/>
          <w:b/>
          <w:szCs w:val="22"/>
        </w:rPr>
        <w:br w:type="page"/>
      </w:r>
    </w:p>
    <w:p w14:paraId="473006E8" w14:textId="76CB4CCD" w:rsidR="00A3094C" w:rsidRPr="000D34A7" w:rsidRDefault="00A3094C" w:rsidP="00935994">
      <w:pPr>
        <w:jc w:val="both"/>
        <w:rPr>
          <w:rFonts w:ascii="Arial" w:hAnsi="Arial" w:cs="Arial"/>
          <w:b/>
          <w:bCs/>
          <w:iCs/>
          <w:color w:val="FFFFFF"/>
          <w:sz w:val="24"/>
          <w:szCs w:val="24"/>
        </w:rPr>
      </w:pPr>
      <w:r w:rsidRPr="000D34A7">
        <w:rPr>
          <w:rFonts w:ascii="Arial" w:hAnsi="Arial" w:cs="Arial"/>
          <w:b/>
          <w:bCs/>
          <w:iCs/>
          <w:color w:val="FFFFFF"/>
          <w:sz w:val="24"/>
          <w:szCs w:val="24"/>
        </w:rPr>
        <w:lastRenderedPageBreak/>
        <w:t>EZIONE I</w:t>
      </w:r>
    </w:p>
    <w:p w14:paraId="1885DAA9" w14:textId="77777777" w:rsidR="00A3094C" w:rsidRPr="000D34A7" w:rsidRDefault="00A3094C" w:rsidP="003B587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t>DEFINIZIONI</w:t>
      </w:r>
    </w:p>
    <w:p w14:paraId="622239D8" w14:textId="77777777" w:rsidR="00A3094C" w:rsidRPr="001756B3" w:rsidRDefault="00A3094C" w:rsidP="00A86A51">
      <w:pPr>
        <w:pStyle w:val="Titolonumerato"/>
      </w:pPr>
    </w:p>
    <w:p w14:paraId="5611F300" w14:textId="77777777" w:rsidR="00A3094C" w:rsidRPr="001756B3" w:rsidRDefault="00A3094C" w:rsidP="00207A3F">
      <w:pPr>
        <w:keepNext/>
        <w:outlineLvl w:val="1"/>
        <w:rPr>
          <w:rFonts w:ascii="Arial" w:hAnsi="Arial" w:cs="Arial"/>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662"/>
      </w:tblGrid>
      <w:tr w:rsidR="00DA62B5" w:rsidRPr="00C639CC" w14:paraId="4CB1658E" w14:textId="77777777" w:rsidTr="00C912DB">
        <w:tc>
          <w:tcPr>
            <w:tcW w:w="3189" w:type="dxa"/>
            <w:tcBorders>
              <w:top w:val="single" w:sz="4" w:space="0" w:color="auto"/>
              <w:left w:val="single" w:sz="4" w:space="0" w:color="auto"/>
              <w:bottom w:val="single" w:sz="4" w:space="0" w:color="auto"/>
              <w:right w:val="single" w:sz="4" w:space="0" w:color="auto"/>
            </w:tcBorders>
          </w:tcPr>
          <w:p w14:paraId="09A4378C" w14:textId="77777777" w:rsidR="00DA62B5" w:rsidRPr="00965D29" w:rsidRDefault="00DA62B5" w:rsidP="00207A3F">
            <w:pPr>
              <w:tabs>
                <w:tab w:val="left" w:pos="3000"/>
                <w:tab w:val="left" w:pos="3240"/>
                <w:tab w:val="left" w:pos="3480"/>
              </w:tabs>
              <w:rPr>
                <w:rFonts w:ascii="Arial" w:hAnsi="Arial" w:cs="Arial"/>
                <w:b/>
                <w:color w:val="000000"/>
              </w:rPr>
            </w:pPr>
            <w:r w:rsidRPr="007E3763">
              <w:rPr>
                <w:rFonts w:ascii="Arial" w:hAnsi="Arial" w:cs="Arial"/>
                <w:b/>
                <w:color w:val="000000"/>
              </w:rPr>
              <w:t>Amministratore</w:t>
            </w:r>
          </w:p>
        </w:tc>
        <w:tc>
          <w:tcPr>
            <w:tcW w:w="6662" w:type="dxa"/>
            <w:tcBorders>
              <w:top w:val="single" w:sz="4" w:space="0" w:color="auto"/>
              <w:left w:val="single" w:sz="4" w:space="0" w:color="auto"/>
              <w:bottom w:val="single" w:sz="4" w:space="0" w:color="auto"/>
              <w:right w:val="single" w:sz="4" w:space="0" w:color="auto"/>
            </w:tcBorders>
          </w:tcPr>
          <w:p w14:paraId="7BF3A297" w14:textId="77777777" w:rsidR="00DA62B5" w:rsidRPr="00C639CC" w:rsidRDefault="00DA62B5" w:rsidP="00207A3F">
            <w:pPr>
              <w:jc w:val="both"/>
              <w:rPr>
                <w:rFonts w:ascii="Arial" w:hAnsi="Arial" w:cs="Arial"/>
                <w:noProof/>
                <w:color w:val="FF0000"/>
              </w:rPr>
            </w:pPr>
            <w:r w:rsidRPr="00DA62B5">
              <w:rPr>
                <w:rFonts w:ascii="Arial" w:hAnsi="Arial" w:cs="Arial"/>
              </w:rPr>
              <w:t xml:space="preserve">Qualsiasi persona che sia stata, che si </w:t>
            </w:r>
            <w:r w:rsidR="003B587B">
              <w:rPr>
                <w:rFonts w:ascii="Arial" w:hAnsi="Arial" w:cs="Arial"/>
              </w:rPr>
              <w:t>trova e che sarà collegata all’</w:t>
            </w:r>
            <w:r w:rsidRPr="00DA62B5">
              <w:rPr>
                <w:rFonts w:ascii="Arial" w:hAnsi="Arial" w:cs="Arial"/>
              </w:rPr>
              <w:t>assicurato in forza di un mandato e che partecipi alle attività istituzionali dell’assicurato stesso</w:t>
            </w:r>
            <w:r w:rsidR="00FC400D">
              <w:rPr>
                <w:rFonts w:ascii="Arial" w:hAnsi="Arial" w:cs="Arial"/>
              </w:rPr>
              <w:t>.</w:t>
            </w:r>
          </w:p>
        </w:tc>
      </w:tr>
      <w:tr w:rsidR="00C639CC" w:rsidRPr="000564CB" w14:paraId="6C9770B2" w14:textId="77777777" w:rsidTr="00C912DB">
        <w:tc>
          <w:tcPr>
            <w:tcW w:w="3189" w:type="dxa"/>
            <w:tcBorders>
              <w:top w:val="single" w:sz="4" w:space="0" w:color="auto"/>
              <w:left w:val="single" w:sz="4" w:space="0" w:color="auto"/>
              <w:bottom w:val="single" w:sz="4" w:space="0" w:color="auto"/>
              <w:right w:val="single" w:sz="4" w:space="0" w:color="auto"/>
            </w:tcBorders>
          </w:tcPr>
          <w:p w14:paraId="4C91C53D" w14:textId="77777777" w:rsidR="00A3094C" w:rsidRPr="000564CB" w:rsidRDefault="00A3094C" w:rsidP="00207A3F">
            <w:pPr>
              <w:tabs>
                <w:tab w:val="left" w:pos="3000"/>
                <w:tab w:val="left" w:pos="3240"/>
                <w:tab w:val="left" w:pos="3480"/>
              </w:tabs>
              <w:rPr>
                <w:rFonts w:ascii="Arial" w:hAnsi="Arial" w:cs="Arial"/>
                <w:b/>
              </w:rPr>
            </w:pPr>
            <w:r w:rsidRPr="000564CB">
              <w:rPr>
                <w:rFonts w:ascii="Arial" w:hAnsi="Arial" w:cs="Arial"/>
                <w:b/>
              </w:rPr>
              <w:t>Annualità assicurativa o periodo assicurativo</w:t>
            </w:r>
          </w:p>
        </w:tc>
        <w:tc>
          <w:tcPr>
            <w:tcW w:w="6662" w:type="dxa"/>
            <w:tcBorders>
              <w:top w:val="single" w:sz="4" w:space="0" w:color="auto"/>
              <w:left w:val="single" w:sz="4" w:space="0" w:color="auto"/>
              <w:bottom w:val="single" w:sz="4" w:space="0" w:color="auto"/>
              <w:right w:val="single" w:sz="4" w:space="0" w:color="auto"/>
            </w:tcBorders>
          </w:tcPr>
          <w:p w14:paraId="0F488809" w14:textId="77777777" w:rsidR="00A3094C" w:rsidRPr="000564CB" w:rsidRDefault="00A3094C" w:rsidP="00207A3F">
            <w:pPr>
              <w:jc w:val="both"/>
              <w:rPr>
                <w:rFonts w:ascii="Arial" w:hAnsi="Arial" w:cs="Arial"/>
                <w:noProof/>
              </w:rPr>
            </w:pPr>
            <w:r w:rsidRPr="000564CB">
              <w:rPr>
                <w:rFonts w:ascii="Arial" w:hAnsi="Arial" w:cs="Arial"/>
                <w:noProof/>
              </w:rPr>
              <w:t>Il periodo</w:t>
            </w:r>
            <w:r w:rsidR="00C639CC" w:rsidRPr="000564CB">
              <w:rPr>
                <w:rFonts w:ascii="Arial" w:hAnsi="Arial" w:cs="Arial"/>
                <w:noProof/>
              </w:rPr>
              <w:t xml:space="preserve">, </w:t>
            </w:r>
            <w:r w:rsidRPr="000564CB">
              <w:rPr>
                <w:rFonts w:ascii="Arial" w:hAnsi="Arial" w:cs="Arial"/>
                <w:noProof/>
              </w:rPr>
              <w:t xml:space="preserve">pari o inferiore a 12 mesi compreso tra  la data di effetto e la data di scadenza </w:t>
            </w:r>
            <w:r w:rsidR="00C639CC" w:rsidRPr="000564CB">
              <w:rPr>
                <w:rFonts w:ascii="Arial" w:hAnsi="Arial" w:cs="Arial"/>
                <w:noProof/>
              </w:rPr>
              <w:t xml:space="preserve">o cessazione </w:t>
            </w:r>
            <w:r w:rsidR="009067C6" w:rsidRPr="000564CB">
              <w:rPr>
                <w:rFonts w:ascii="Arial" w:hAnsi="Arial" w:cs="Arial"/>
                <w:noProof/>
              </w:rPr>
              <w:t>annuale</w:t>
            </w:r>
            <w:r w:rsidRPr="000564CB">
              <w:rPr>
                <w:rFonts w:ascii="Arial" w:hAnsi="Arial" w:cs="Arial"/>
                <w:noProof/>
              </w:rPr>
              <w:t xml:space="preserve"> dell'assicurazione.</w:t>
            </w:r>
          </w:p>
        </w:tc>
      </w:tr>
      <w:tr w:rsidR="00A3094C" w:rsidRPr="000A770B" w14:paraId="316609DB" w14:textId="77777777" w:rsidTr="00C912DB">
        <w:tc>
          <w:tcPr>
            <w:tcW w:w="3189" w:type="dxa"/>
          </w:tcPr>
          <w:p w14:paraId="7C96E3BD" w14:textId="08509433" w:rsidR="00A3094C" w:rsidRPr="000A770B" w:rsidRDefault="00A3094C" w:rsidP="00207A3F">
            <w:pPr>
              <w:tabs>
                <w:tab w:val="left" w:pos="3000"/>
                <w:tab w:val="left" w:pos="3240"/>
                <w:tab w:val="left" w:pos="3480"/>
              </w:tabs>
              <w:rPr>
                <w:rFonts w:ascii="Arial" w:hAnsi="Arial" w:cs="Arial"/>
                <w:b/>
              </w:rPr>
            </w:pPr>
            <w:r w:rsidRPr="000A770B">
              <w:rPr>
                <w:rFonts w:ascii="Arial" w:hAnsi="Arial" w:cs="Arial"/>
                <w:b/>
              </w:rPr>
              <w:t>Assicurato</w:t>
            </w:r>
          </w:p>
        </w:tc>
        <w:tc>
          <w:tcPr>
            <w:tcW w:w="6662" w:type="dxa"/>
            <w:shd w:val="clear" w:color="auto" w:fill="FFFFFF"/>
          </w:tcPr>
          <w:p w14:paraId="5D832D16" w14:textId="77777777" w:rsidR="009F1E06" w:rsidRDefault="00307A7B" w:rsidP="009F1E06">
            <w:pPr>
              <w:jc w:val="both"/>
              <w:rPr>
                <w:rFonts w:ascii="Arial" w:hAnsi="Arial" w:cs="Arial"/>
                <w:noProof/>
              </w:rPr>
            </w:pPr>
            <w:r w:rsidRPr="000A770B">
              <w:rPr>
                <w:rFonts w:ascii="Arial" w:hAnsi="Arial" w:cs="Arial"/>
                <w:noProof/>
              </w:rPr>
              <w:t xml:space="preserve">L’Ente </w:t>
            </w:r>
            <w:r w:rsidR="0068230C">
              <w:rPr>
                <w:rFonts w:ascii="Arial" w:hAnsi="Arial" w:cs="Arial"/>
                <w:noProof/>
              </w:rPr>
              <w:t>Contraente</w:t>
            </w:r>
            <w:r w:rsidRPr="000A770B">
              <w:rPr>
                <w:rFonts w:ascii="Arial" w:hAnsi="Arial" w:cs="Arial"/>
                <w:noProof/>
              </w:rPr>
              <w:t xml:space="preserve"> e il soggetto il cui interesse è protetto dall’</w:t>
            </w:r>
            <w:r w:rsidR="00EF2D4A">
              <w:rPr>
                <w:rFonts w:ascii="Arial" w:hAnsi="Arial" w:cs="Arial"/>
                <w:noProof/>
              </w:rPr>
              <w:t>a</w:t>
            </w:r>
            <w:r w:rsidRPr="000A770B">
              <w:rPr>
                <w:rFonts w:ascii="Arial" w:hAnsi="Arial" w:cs="Arial"/>
                <w:noProof/>
              </w:rPr>
              <w:t>ssicurazione.</w:t>
            </w:r>
          </w:p>
          <w:p w14:paraId="43ABD062" w14:textId="1A7C2FDF" w:rsidR="00186982" w:rsidRPr="000A770B" w:rsidRDefault="00186982" w:rsidP="009F1E06">
            <w:pPr>
              <w:jc w:val="both"/>
              <w:rPr>
                <w:rFonts w:ascii="Arial" w:hAnsi="Arial" w:cs="Arial"/>
                <w:noProof/>
              </w:rPr>
            </w:pPr>
          </w:p>
        </w:tc>
      </w:tr>
      <w:tr w:rsidR="00A3094C" w:rsidRPr="007707A0" w14:paraId="272DD8A2" w14:textId="77777777" w:rsidTr="00C912DB">
        <w:tc>
          <w:tcPr>
            <w:tcW w:w="3189" w:type="dxa"/>
          </w:tcPr>
          <w:p w14:paraId="3294F0A0" w14:textId="77777777" w:rsidR="00A3094C" w:rsidRPr="00591029" w:rsidRDefault="00A3094C" w:rsidP="00207A3F">
            <w:pPr>
              <w:tabs>
                <w:tab w:val="left" w:pos="3000"/>
                <w:tab w:val="left" w:pos="3240"/>
                <w:tab w:val="left" w:pos="3480"/>
              </w:tabs>
              <w:rPr>
                <w:rFonts w:ascii="Arial" w:hAnsi="Arial" w:cs="Arial"/>
                <w:b/>
              </w:rPr>
            </w:pPr>
            <w:r w:rsidRPr="00591029">
              <w:rPr>
                <w:rFonts w:ascii="Arial" w:hAnsi="Arial" w:cs="Arial"/>
                <w:b/>
              </w:rPr>
              <w:t xml:space="preserve">Assicurazione </w:t>
            </w:r>
          </w:p>
        </w:tc>
        <w:tc>
          <w:tcPr>
            <w:tcW w:w="6662" w:type="dxa"/>
            <w:shd w:val="clear" w:color="auto" w:fill="FFFFFF"/>
          </w:tcPr>
          <w:p w14:paraId="16DFEA57" w14:textId="77777777" w:rsidR="00A3094C" w:rsidRPr="002D333E" w:rsidRDefault="00A3094C" w:rsidP="00207A3F">
            <w:pPr>
              <w:jc w:val="both"/>
              <w:rPr>
                <w:rFonts w:ascii="Arial" w:hAnsi="Arial" w:cs="Arial"/>
              </w:rPr>
            </w:pPr>
            <w:r w:rsidRPr="002D333E">
              <w:rPr>
                <w:rFonts w:ascii="Arial" w:hAnsi="Arial" w:cs="Arial"/>
              </w:rPr>
              <w:t xml:space="preserve">Il contratto di assicurazione contenente le garanzie prestate a termini di polizza.  </w:t>
            </w:r>
          </w:p>
        </w:tc>
      </w:tr>
      <w:tr w:rsidR="00A3094C" w:rsidRPr="001756B3" w14:paraId="36503428" w14:textId="77777777" w:rsidTr="00C912DB">
        <w:tc>
          <w:tcPr>
            <w:tcW w:w="3189" w:type="dxa"/>
          </w:tcPr>
          <w:p w14:paraId="24DC8E34" w14:textId="13DC9F41" w:rsidR="00A3094C" w:rsidRPr="00591029" w:rsidRDefault="009E2C63" w:rsidP="00207A3F">
            <w:pPr>
              <w:tabs>
                <w:tab w:val="left" w:pos="3000"/>
                <w:tab w:val="left" w:pos="3240"/>
                <w:tab w:val="left" w:pos="3480"/>
              </w:tabs>
              <w:rPr>
                <w:rFonts w:ascii="Arial" w:hAnsi="Arial" w:cs="Arial"/>
                <w:b/>
              </w:rPr>
            </w:pPr>
            <w:r>
              <w:rPr>
                <w:rFonts w:ascii="Arial" w:hAnsi="Arial" w:cs="Arial"/>
                <w:b/>
              </w:rPr>
              <w:t>Broker</w:t>
            </w:r>
            <w:r w:rsidR="00A3094C" w:rsidRPr="00591029">
              <w:rPr>
                <w:rFonts w:ascii="Arial" w:hAnsi="Arial" w:cs="Arial"/>
                <w:b/>
              </w:rPr>
              <w:t xml:space="preserve"> – Intermediario</w:t>
            </w:r>
          </w:p>
        </w:tc>
        <w:tc>
          <w:tcPr>
            <w:tcW w:w="6662" w:type="dxa"/>
            <w:shd w:val="clear" w:color="auto" w:fill="FFFFFF"/>
          </w:tcPr>
          <w:p w14:paraId="3C482214" w14:textId="4FA7778A" w:rsidR="007707A0" w:rsidRPr="002D333E" w:rsidRDefault="00A3094C" w:rsidP="00207A3F">
            <w:pPr>
              <w:jc w:val="both"/>
              <w:rPr>
                <w:rFonts w:ascii="Arial" w:hAnsi="Arial" w:cs="Arial"/>
              </w:rPr>
            </w:pPr>
            <w:r w:rsidRPr="002D333E">
              <w:rPr>
                <w:rFonts w:ascii="Arial" w:hAnsi="Arial" w:cs="Arial"/>
              </w:rPr>
              <w:t xml:space="preserve">Aon S.p.A., impresa di </w:t>
            </w:r>
            <w:r w:rsidR="00FA781F">
              <w:rPr>
                <w:rFonts w:ascii="Arial" w:hAnsi="Arial" w:cs="Arial"/>
              </w:rPr>
              <w:t>broker</w:t>
            </w:r>
            <w:r w:rsidR="00FA781F" w:rsidRPr="002D333E">
              <w:rPr>
                <w:rFonts w:ascii="Arial" w:hAnsi="Arial" w:cs="Arial"/>
              </w:rPr>
              <w:t xml:space="preserve">aggio </w:t>
            </w:r>
            <w:r w:rsidRPr="002D333E">
              <w:rPr>
                <w:rFonts w:ascii="Arial" w:hAnsi="Arial" w:cs="Arial"/>
              </w:rPr>
              <w:t xml:space="preserve">assicurativo alla quale, per incarico conferito dal </w:t>
            </w:r>
            <w:r w:rsidR="0068230C">
              <w:rPr>
                <w:rFonts w:ascii="Arial" w:hAnsi="Arial" w:cs="Arial"/>
              </w:rPr>
              <w:t>Contraente</w:t>
            </w:r>
            <w:r w:rsidRPr="002D333E">
              <w:rPr>
                <w:rFonts w:ascii="Arial" w:hAnsi="Arial" w:cs="Arial"/>
              </w:rPr>
              <w:t>, è affidata la gestione dell’assicurazione.</w:t>
            </w:r>
          </w:p>
        </w:tc>
      </w:tr>
      <w:tr w:rsidR="00FC400D" w:rsidRPr="001756B3" w14:paraId="1F18B5F8" w14:textId="77777777" w:rsidTr="00C912DB">
        <w:tc>
          <w:tcPr>
            <w:tcW w:w="3189" w:type="dxa"/>
          </w:tcPr>
          <w:p w14:paraId="3DEDA2AC" w14:textId="77777777" w:rsidR="00FC400D" w:rsidRPr="00591029" w:rsidRDefault="000215F5" w:rsidP="00207A3F">
            <w:pPr>
              <w:tabs>
                <w:tab w:val="left" w:pos="3000"/>
                <w:tab w:val="left" w:pos="3240"/>
                <w:tab w:val="left" w:pos="3480"/>
              </w:tabs>
              <w:rPr>
                <w:rFonts w:ascii="Arial" w:hAnsi="Arial" w:cs="Arial"/>
                <w:b/>
              </w:rPr>
            </w:pPr>
            <w:r>
              <w:rPr>
                <w:rFonts w:ascii="Arial" w:hAnsi="Arial" w:cs="Arial"/>
                <w:b/>
              </w:rPr>
              <w:t>Collegio dei revisori</w:t>
            </w:r>
          </w:p>
        </w:tc>
        <w:tc>
          <w:tcPr>
            <w:tcW w:w="6662" w:type="dxa"/>
            <w:shd w:val="clear" w:color="auto" w:fill="FFFFFF"/>
          </w:tcPr>
          <w:p w14:paraId="6086668A" w14:textId="77777777" w:rsidR="00FC400D" w:rsidRPr="002D333E" w:rsidRDefault="00FC400D" w:rsidP="00FC400D">
            <w:pPr>
              <w:jc w:val="both"/>
              <w:rPr>
                <w:rFonts w:ascii="Arial" w:hAnsi="Arial" w:cs="Arial"/>
              </w:rPr>
            </w:pPr>
            <w:r w:rsidRPr="002D333E">
              <w:rPr>
                <w:rFonts w:ascii="Arial" w:hAnsi="Arial" w:cs="Arial"/>
              </w:rPr>
              <w:t>Organo indipendente di consulenza e di controllo interno sulla regolarità della gestione amministrativa dell'Ente, nominato in base alle norme vigenti di legge e pertanto qualsiasi di queste persone che sia stata, che si trova o sarà collegata all’ assicurato in forza di uno specifico contratto.</w:t>
            </w:r>
          </w:p>
        </w:tc>
      </w:tr>
      <w:tr w:rsidR="00A3094C" w:rsidRPr="001756B3" w14:paraId="201141BA" w14:textId="77777777" w:rsidTr="00C912DB">
        <w:tc>
          <w:tcPr>
            <w:tcW w:w="3189" w:type="dxa"/>
          </w:tcPr>
          <w:p w14:paraId="1209ABE9" w14:textId="75541E4B" w:rsidR="00A3094C" w:rsidRPr="00591029" w:rsidRDefault="0068230C" w:rsidP="00207A3F">
            <w:pPr>
              <w:tabs>
                <w:tab w:val="left" w:pos="3000"/>
                <w:tab w:val="left" w:pos="3240"/>
                <w:tab w:val="left" w:pos="3480"/>
              </w:tabs>
              <w:rPr>
                <w:rFonts w:ascii="Arial" w:hAnsi="Arial" w:cs="Arial"/>
                <w:b/>
              </w:rPr>
            </w:pPr>
            <w:r>
              <w:rPr>
                <w:rFonts w:ascii="Arial" w:hAnsi="Arial" w:cs="Arial"/>
                <w:b/>
              </w:rPr>
              <w:t>Contraente</w:t>
            </w:r>
          </w:p>
          <w:p w14:paraId="1814C1B2" w14:textId="77777777" w:rsidR="00A3094C" w:rsidRPr="00591029" w:rsidRDefault="00A3094C" w:rsidP="00207A3F">
            <w:pPr>
              <w:tabs>
                <w:tab w:val="left" w:pos="3000"/>
                <w:tab w:val="left" w:pos="3240"/>
                <w:tab w:val="left" w:pos="3480"/>
              </w:tabs>
              <w:rPr>
                <w:rFonts w:ascii="Arial" w:hAnsi="Arial" w:cs="Arial"/>
                <w:b/>
              </w:rPr>
            </w:pPr>
          </w:p>
        </w:tc>
        <w:tc>
          <w:tcPr>
            <w:tcW w:w="6662" w:type="dxa"/>
            <w:shd w:val="clear" w:color="auto" w:fill="FFFFFF"/>
          </w:tcPr>
          <w:p w14:paraId="09A5288C" w14:textId="1BC81236" w:rsidR="00D62405" w:rsidRPr="002D333E" w:rsidRDefault="00554F53" w:rsidP="00186982">
            <w:pPr>
              <w:jc w:val="both"/>
              <w:rPr>
                <w:rFonts w:ascii="Arial" w:hAnsi="Arial" w:cs="Arial"/>
              </w:rPr>
            </w:pPr>
            <w:r w:rsidRPr="00FF50E9">
              <w:rPr>
                <w:rFonts w:ascii="Arial" w:hAnsi="Arial" w:cs="Arial"/>
                <w:noProof/>
              </w:rPr>
              <w:t>Il soggetto che stipula il contratto di assicurazione in nome proprio e nell’interesse di chi spetta.</w:t>
            </w:r>
            <w:r>
              <w:rPr>
                <w:rFonts w:ascii="Arial" w:hAnsi="Arial" w:cs="Arial"/>
                <w:noProof/>
              </w:rPr>
              <w:t>.</w:t>
            </w:r>
          </w:p>
        </w:tc>
      </w:tr>
      <w:tr w:rsidR="00A3094C" w:rsidRPr="001756B3" w14:paraId="4D6CD8D9" w14:textId="77777777" w:rsidTr="00C912DB">
        <w:tc>
          <w:tcPr>
            <w:tcW w:w="3189" w:type="dxa"/>
          </w:tcPr>
          <w:p w14:paraId="51133F41" w14:textId="77777777" w:rsidR="00A3094C" w:rsidRPr="00591029" w:rsidRDefault="00017003" w:rsidP="00207A3F">
            <w:pPr>
              <w:tabs>
                <w:tab w:val="left" w:pos="3000"/>
                <w:tab w:val="left" w:pos="3240"/>
                <w:tab w:val="left" w:pos="3480"/>
              </w:tabs>
              <w:rPr>
                <w:rFonts w:ascii="Arial" w:hAnsi="Arial" w:cs="Arial"/>
                <w:b/>
              </w:rPr>
            </w:pPr>
            <w:r w:rsidRPr="00591029">
              <w:rPr>
                <w:rFonts w:ascii="Arial" w:hAnsi="Arial" w:cs="Arial"/>
                <w:b/>
              </w:rPr>
              <w:t>Danno</w:t>
            </w:r>
          </w:p>
          <w:p w14:paraId="6A6E93C7" w14:textId="77777777" w:rsidR="00722776" w:rsidRPr="00591029" w:rsidRDefault="00722776" w:rsidP="00207A3F">
            <w:pPr>
              <w:tabs>
                <w:tab w:val="left" w:pos="3000"/>
                <w:tab w:val="left" w:pos="3240"/>
                <w:tab w:val="left" w:pos="3480"/>
              </w:tabs>
              <w:rPr>
                <w:rFonts w:ascii="Arial" w:hAnsi="Arial" w:cs="Arial"/>
                <w:b/>
              </w:rPr>
            </w:pPr>
            <w:r w:rsidRPr="00591029">
              <w:rPr>
                <w:rFonts w:ascii="Arial" w:hAnsi="Arial" w:cs="Arial"/>
                <w:b/>
              </w:rPr>
              <w:t>Danno materiale</w:t>
            </w:r>
          </w:p>
          <w:p w14:paraId="2F281A1A" w14:textId="77777777" w:rsidR="00722776" w:rsidRPr="00591029" w:rsidRDefault="00722776" w:rsidP="00207A3F">
            <w:pPr>
              <w:tabs>
                <w:tab w:val="left" w:pos="3000"/>
                <w:tab w:val="left" w:pos="3240"/>
                <w:tab w:val="left" w:pos="3480"/>
              </w:tabs>
              <w:rPr>
                <w:rFonts w:ascii="Arial" w:hAnsi="Arial" w:cs="Arial"/>
                <w:b/>
              </w:rPr>
            </w:pPr>
            <w:r w:rsidRPr="00591029">
              <w:rPr>
                <w:rFonts w:ascii="Arial" w:hAnsi="Arial" w:cs="Arial"/>
                <w:b/>
              </w:rPr>
              <w:t>Perdite patrimoniali</w:t>
            </w:r>
          </w:p>
        </w:tc>
        <w:tc>
          <w:tcPr>
            <w:tcW w:w="6662" w:type="dxa"/>
          </w:tcPr>
          <w:p w14:paraId="307E24FF" w14:textId="52EC9D37" w:rsidR="00591029" w:rsidRPr="009D49E9" w:rsidRDefault="00EF2D4A" w:rsidP="007227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EF2D4A">
              <w:rPr>
                <w:rFonts w:ascii="Arial" w:hAnsi="Arial" w:cs="Arial"/>
                <w:b/>
              </w:rPr>
              <w:t>Danno</w:t>
            </w:r>
            <w:r>
              <w:rPr>
                <w:rFonts w:ascii="Arial" w:hAnsi="Arial" w:cs="Arial"/>
              </w:rPr>
              <w:t>: q</w:t>
            </w:r>
            <w:r w:rsidR="00722776" w:rsidRPr="009D49E9">
              <w:rPr>
                <w:rFonts w:ascii="Arial" w:hAnsi="Arial" w:cs="Arial"/>
              </w:rPr>
              <w:t>ualsiasi pregiudizio subito da terzi suscettibile di valutazione economica.</w:t>
            </w:r>
            <w:r w:rsidR="002D333E" w:rsidRPr="009D49E9">
              <w:rPr>
                <w:rFonts w:ascii="Arial" w:hAnsi="Arial" w:cs="Arial"/>
              </w:rPr>
              <w:t xml:space="preserve"> </w:t>
            </w:r>
          </w:p>
          <w:p w14:paraId="725E2466" w14:textId="77777777" w:rsidR="00E10AC7" w:rsidRPr="009D49E9" w:rsidRDefault="00722776" w:rsidP="007227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9D49E9">
              <w:rPr>
                <w:rFonts w:ascii="Arial" w:hAnsi="Arial" w:cs="Arial"/>
                <w:b/>
              </w:rPr>
              <w:t>Danno materiale</w:t>
            </w:r>
            <w:r w:rsidR="00E10AC7" w:rsidRPr="009D49E9">
              <w:rPr>
                <w:rFonts w:ascii="Arial" w:hAnsi="Arial" w:cs="Arial"/>
              </w:rPr>
              <w:t xml:space="preserve">: il pregiudizio economico </w:t>
            </w:r>
            <w:r w:rsidRPr="009D49E9">
              <w:rPr>
                <w:rFonts w:ascii="Arial" w:hAnsi="Arial" w:cs="Arial"/>
              </w:rPr>
              <w:t xml:space="preserve">subito da terzi </w:t>
            </w:r>
            <w:r w:rsidR="009B1F23" w:rsidRPr="009D49E9">
              <w:rPr>
                <w:rFonts w:ascii="Arial" w:hAnsi="Arial" w:cs="Arial"/>
              </w:rPr>
              <w:t>conseguente a</w:t>
            </w:r>
            <w:r w:rsidR="00E10AC7" w:rsidRPr="009D49E9">
              <w:rPr>
                <w:rFonts w:ascii="Arial" w:hAnsi="Arial" w:cs="Arial"/>
              </w:rPr>
              <w:t xml:space="preserve"> </w:t>
            </w:r>
            <w:r w:rsidRPr="009D49E9">
              <w:rPr>
                <w:rFonts w:ascii="Arial" w:hAnsi="Arial" w:cs="Arial"/>
                <w:szCs w:val="18"/>
              </w:rPr>
              <w:t>danneggiamento di cose o animali, lesioni personali, morte (c</w:t>
            </w:r>
            <w:r w:rsidR="009B1F23" w:rsidRPr="009D49E9">
              <w:rPr>
                <w:rFonts w:ascii="Arial" w:hAnsi="Arial" w:cs="Arial"/>
              </w:rPr>
              <w:t>ompresi il danno alla salute, il danno</w:t>
            </w:r>
            <w:r w:rsidR="00E10AC7" w:rsidRPr="009D49E9">
              <w:rPr>
                <w:rFonts w:ascii="Arial" w:hAnsi="Arial" w:cs="Arial"/>
              </w:rPr>
              <w:t xml:space="preserve"> biologico</w:t>
            </w:r>
            <w:r w:rsidR="009B1F23" w:rsidRPr="009D49E9">
              <w:rPr>
                <w:rFonts w:ascii="Arial" w:hAnsi="Arial" w:cs="Arial"/>
              </w:rPr>
              <w:t xml:space="preserve"> e</w:t>
            </w:r>
            <w:r w:rsidRPr="009D49E9">
              <w:rPr>
                <w:rFonts w:ascii="Arial" w:hAnsi="Arial" w:cs="Arial"/>
              </w:rPr>
              <w:t xml:space="preserve"> il danno morale).</w:t>
            </w:r>
          </w:p>
          <w:p w14:paraId="20A74E20" w14:textId="77777777" w:rsidR="00722776" w:rsidRPr="009D49E9" w:rsidRDefault="00722776" w:rsidP="00722776">
            <w:pPr>
              <w:jc w:val="both"/>
              <w:rPr>
                <w:rFonts w:ascii="Arial" w:hAnsi="Arial" w:cs="Arial"/>
              </w:rPr>
            </w:pPr>
            <w:r w:rsidRPr="009D49E9">
              <w:rPr>
                <w:rFonts w:ascii="Arial" w:hAnsi="Arial" w:cs="Arial"/>
                <w:b/>
              </w:rPr>
              <w:t>Perdite patrimoniali</w:t>
            </w:r>
            <w:r w:rsidRPr="009D49E9">
              <w:rPr>
                <w:rFonts w:ascii="Arial" w:hAnsi="Arial" w:cs="Arial"/>
              </w:rPr>
              <w:t>:</w:t>
            </w:r>
            <w:r w:rsidRPr="009D49E9">
              <w:rPr>
                <w:rFonts w:ascii="Arial" w:hAnsi="Arial" w:cs="Arial"/>
              </w:rPr>
              <w:tab/>
              <w:t>il pregiudizio economico subito da terzi che non sia conseguenza di danni materiali.</w:t>
            </w:r>
          </w:p>
        </w:tc>
      </w:tr>
      <w:tr w:rsidR="00722776" w:rsidRPr="001756B3" w14:paraId="611F5F3F" w14:textId="77777777" w:rsidTr="00C912DB">
        <w:tc>
          <w:tcPr>
            <w:tcW w:w="3189" w:type="dxa"/>
          </w:tcPr>
          <w:p w14:paraId="63C7D1A6" w14:textId="77777777" w:rsidR="00722776" w:rsidRPr="00591029" w:rsidRDefault="00C639CC" w:rsidP="00722776">
            <w:pPr>
              <w:rPr>
                <w:rFonts w:ascii="Arial" w:hAnsi="Arial" w:cs="Arial"/>
                <w:b/>
              </w:rPr>
            </w:pPr>
            <w:r w:rsidRPr="00591029">
              <w:rPr>
                <w:rFonts w:ascii="Arial" w:hAnsi="Arial" w:cs="Arial"/>
                <w:b/>
              </w:rPr>
              <w:t>Danno erariale</w:t>
            </w:r>
          </w:p>
        </w:tc>
        <w:tc>
          <w:tcPr>
            <w:tcW w:w="6662" w:type="dxa"/>
          </w:tcPr>
          <w:p w14:paraId="03C2BED3" w14:textId="77777777" w:rsidR="00722776" w:rsidRPr="009D49E9" w:rsidRDefault="00C639CC" w:rsidP="007227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9D49E9">
              <w:rPr>
                <w:rFonts w:ascii="Arial" w:hAnsi="Arial" w:cs="Arial"/>
              </w:rPr>
              <w:t xml:space="preserve">Danno subito </w:t>
            </w:r>
            <w:r w:rsidR="00AA1D7C" w:rsidRPr="009D49E9">
              <w:rPr>
                <w:rFonts w:ascii="Arial" w:hAnsi="Arial" w:cs="Arial"/>
              </w:rPr>
              <w:t>dallo Stato o dalla Pubblica Amministrazione in genere</w:t>
            </w:r>
            <w:r w:rsidRPr="009D49E9">
              <w:rPr>
                <w:rFonts w:ascii="Arial" w:hAnsi="Arial" w:cs="Arial"/>
              </w:rPr>
              <w:t>, comprensivo della lesione di interessi pubblici anche non patrimoniali</w:t>
            </w:r>
            <w:r w:rsidR="00A153F3" w:rsidRPr="009D49E9">
              <w:rPr>
                <w:rFonts w:ascii="Arial" w:hAnsi="Arial" w:cs="Arial"/>
              </w:rPr>
              <w:t>.</w:t>
            </w:r>
          </w:p>
        </w:tc>
      </w:tr>
      <w:tr w:rsidR="00FF50E9" w:rsidRPr="00E96846" w14:paraId="21287F82" w14:textId="77777777" w:rsidTr="00C912DB">
        <w:tc>
          <w:tcPr>
            <w:tcW w:w="3189" w:type="dxa"/>
            <w:tcBorders>
              <w:top w:val="single" w:sz="4" w:space="0" w:color="auto"/>
              <w:left w:val="single" w:sz="4" w:space="0" w:color="auto"/>
              <w:bottom w:val="single" w:sz="4" w:space="0" w:color="auto"/>
              <w:right w:val="single" w:sz="4" w:space="0" w:color="auto"/>
            </w:tcBorders>
          </w:tcPr>
          <w:p w14:paraId="0B95CF61" w14:textId="77777777" w:rsidR="00FF50E9" w:rsidRPr="00591029" w:rsidRDefault="000215F5" w:rsidP="00FF50E9">
            <w:pPr>
              <w:tabs>
                <w:tab w:val="left" w:pos="3000"/>
                <w:tab w:val="left" w:pos="3240"/>
                <w:tab w:val="left" w:pos="3480"/>
              </w:tabs>
              <w:rPr>
                <w:rFonts w:ascii="Arial" w:hAnsi="Arial" w:cs="Arial"/>
                <w:b/>
              </w:rPr>
            </w:pPr>
            <w:r>
              <w:rPr>
                <w:rFonts w:ascii="Arial" w:hAnsi="Arial" w:cs="Arial"/>
                <w:b/>
              </w:rPr>
              <w:t>Denuncia di sinistro</w:t>
            </w:r>
          </w:p>
        </w:tc>
        <w:tc>
          <w:tcPr>
            <w:tcW w:w="6662" w:type="dxa"/>
            <w:tcBorders>
              <w:top w:val="single" w:sz="4" w:space="0" w:color="auto"/>
              <w:left w:val="single" w:sz="4" w:space="0" w:color="auto"/>
              <w:bottom w:val="single" w:sz="4" w:space="0" w:color="auto"/>
              <w:right w:val="single" w:sz="4" w:space="0" w:color="auto"/>
            </w:tcBorders>
          </w:tcPr>
          <w:p w14:paraId="0D416767" w14:textId="77777777" w:rsidR="00FF50E9" w:rsidRPr="00FF50E9" w:rsidRDefault="00FF50E9" w:rsidP="00FF50E9">
            <w:pPr>
              <w:jc w:val="both"/>
              <w:rPr>
                <w:rFonts w:ascii="Arial" w:hAnsi="Arial" w:cs="Arial"/>
              </w:rPr>
            </w:pPr>
            <w:r w:rsidRPr="00FF50E9">
              <w:rPr>
                <w:rFonts w:ascii="Arial" w:hAnsi="Arial" w:cs="Arial"/>
              </w:rPr>
              <w:t xml:space="preserve">La notifica inviata dall’assicurato alla </w:t>
            </w:r>
            <w:r w:rsidR="00040088">
              <w:rPr>
                <w:rFonts w:ascii="Arial" w:hAnsi="Arial" w:cs="Arial"/>
              </w:rPr>
              <w:t>Società</w:t>
            </w:r>
            <w:r w:rsidRPr="00FF50E9">
              <w:rPr>
                <w:rFonts w:ascii="Arial" w:hAnsi="Arial" w:cs="Arial"/>
              </w:rPr>
              <w:t xml:space="preserve"> del verificarsi di un sinistro nei termini e nei modi stabiliti in polizza.</w:t>
            </w:r>
          </w:p>
        </w:tc>
      </w:tr>
      <w:tr w:rsidR="00FC400D" w:rsidRPr="001756B3" w14:paraId="220F4FF9" w14:textId="77777777" w:rsidTr="00C912DB">
        <w:tc>
          <w:tcPr>
            <w:tcW w:w="3189" w:type="dxa"/>
            <w:tcBorders>
              <w:top w:val="single" w:sz="4" w:space="0" w:color="auto"/>
              <w:left w:val="single" w:sz="4" w:space="0" w:color="auto"/>
              <w:bottom w:val="single" w:sz="4" w:space="0" w:color="auto"/>
              <w:right w:val="single" w:sz="4" w:space="0" w:color="auto"/>
            </w:tcBorders>
          </w:tcPr>
          <w:p w14:paraId="29B074B2" w14:textId="77777777" w:rsidR="00FC400D" w:rsidRPr="00AD5177" w:rsidRDefault="00FC400D" w:rsidP="00965D29">
            <w:pPr>
              <w:tabs>
                <w:tab w:val="left" w:pos="3000"/>
                <w:tab w:val="left" w:pos="3240"/>
                <w:tab w:val="left" w:pos="3480"/>
              </w:tabs>
              <w:rPr>
                <w:rFonts w:ascii="Arial" w:hAnsi="Arial" w:cs="Arial"/>
                <w:b/>
              </w:rPr>
            </w:pPr>
            <w:r w:rsidRPr="00AD5177">
              <w:rPr>
                <w:rFonts w:ascii="Arial" w:hAnsi="Arial" w:cs="Arial"/>
                <w:b/>
              </w:rPr>
              <w:t>Dipendente</w:t>
            </w:r>
          </w:p>
        </w:tc>
        <w:tc>
          <w:tcPr>
            <w:tcW w:w="6662" w:type="dxa"/>
            <w:tcBorders>
              <w:top w:val="single" w:sz="4" w:space="0" w:color="auto"/>
              <w:left w:val="single" w:sz="4" w:space="0" w:color="auto"/>
              <w:bottom w:val="single" w:sz="4" w:space="0" w:color="auto"/>
              <w:right w:val="single" w:sz="4" w:space="0" w:color="auto"/>
            </w:tcBorders>
          </w:tcPr>
          <w:p w14:paraId="71799BAA" w14:textId="0319B140" w:rsidR="00FC400D" w:rsidRPr="002D333E" w:rsidRDefault="00FC400D" w:rsidP="00FC400D">
            <w:pPr>
              <w:jc w:val="both"/>
              <w:rPr>
                <w:rFonts w:ascii="Arial" w:hAnsi="Arial" w:cs="Arial"/>
              </w:rPr>
            </w:pPr>
            <w:r w:rsidRPr="002D333E">
              <w:rPr>
                <w:rFonts w:ascii="Arial" w:hAnsi="Arial" w:cs="Arial"/>
              </w:rPr>
              <w:t>Qualsiasi persona che sia stata, che si trova e</w:t>
            </w:r>
            <w:r w:rsidR="00FA781F">
              <w:rPr>
                <w:rFonts w:ascii="Arial" w:hAnsi="Arial" w:cs="Arial"/>
              </w:rPr>
              <w:t>/o</w:t>
            </w:r>
            <w:r w:rsidRPr="002D333E">
              <w:rPr>
                <w:rFonts w:ascii="Arial" w:hAnsi="Arial" w:cs="Arial"/>
              </w:rPr>
              <w:t xml:space="preserve"> che sarà alle </w:t>
            </w:r>
            <w:r w:rsidR="00AA1D7C" w:rsidRPr="009D49E9">
              <w:rPr>
                <w:rFonts w:ascii="Arial" w:hAnsi="Arial" w:cs="Arial"/>
              </w:rPr>
              <w:t>dirette</w:t>
            </w:r>
            <w:r w:rsidR="00AA1D7C">
              <w:rPr>
                <w:rFonts w:ascii="Arial" w:hAnsi="Arial" w:cs="Arial"/>
              </w:rPr>
              <w:t xml:space="preserve"> </w:t>
            </w:r>
            <w:r w:rsidRPr="002D333E">
              <w:rPr>
                <w:rFonts w:ascii="Arial" w:hAnsi="Arial" w:cs="Arial"/>
              </w:rPr>
              <w:t>dipendenze dell’assicurato e quindi sia a questo collegata da:</w:t>
            </w:r>
          </w:p>
          <w:p w14:paraId="6155C224" w14:textId="77777777" w:rsidR="00FC400D" w:rsidRPr="002D333E" w:rsidRDefault="00FC400D" w:rsidP="00E76C12">
            <w:pPr>
              <w:numPr>
                <w:ilvl w:val="0"/>
                <w:numId w:val="9"/>
              </w:numPr>
              <w:tabs>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hanging="293"/>
              <w:jc w:val="both"/>
              <w:rPr>
                <w:rFonts w:ascii="Arial" w:hAnsi="Arial" w:cs="Arial"/>
              </w:rPr>
            </w:pPr>
            <w:r w:rsidRPr="002D333E">
              <w:rPr>
                <w:rFonts w:ascii="Arial" w:hAnsi="Arial" w:cs="Arial"/>
              </w:rPr>
              <w:t>rapporto di impiego, cioè il personale compreso e non compreso nell’assicurazione obbligatoria per gli infortuni sul lavoro INAIL e non INAIL;</w:t>
            </w:r>
          </w:p>
          <w:p w14:paraId="51BA008F" w14:textId="77777777" w:rsidR="00FC400D" w:rsidRDefault="00FC400D" w:rsidP="00E76C12">
            <w:pPr>
              <w:numPr>
                <w:ilvl w:val="0"/>
                <w:numId w:val="9"/>
              </w:numPr>
              <w:tabs>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hanging="293"/>
              <w:jc w:val="both"/>
              <w:rPr>
                <w:rFonts w:ascii="Arial" w:hAnsi="Arial" w:cs="Arial"/>
              </w:rPr>
            </w:pPr>
            <w:r w:rsidRPr="002D333E">
              <w:rPr>
                <w:rFonts w:ascii="Arial" w:hAnsi="Arial" w:cs="Arial"/>
              </w:rPr>
              <w:t xml:space="preserve">rapporto di servizio, cioè il personale estraneo al </w:t>
            </w:r>
            <w:r w:rsidR="0068230C">
              <w:rPr>
                <w:rFonts w:ascii="Arial" w:hAnsi="Arial" w:cs="Arial"/>
              </w:rPr>
              <w:t>Contraente</w:t>
            </w:r>
            <w:r w:rsidRPr="002D333E">
              <w:rPr>
                <w:rFonts w:ascii="Arial" w:hAnsi="Arial" w:cs="Arial"/>
              </w:rPr>
              <w:t xml:space="preserve"> ma inserito a qualsiasi titolo direttamente o indirettamente nell’apparato organizzativo del </w:t>
            </w:r>
            <w:r w:rsidR="0068230C">
              <w:rPr>
                <w:rFonts w:ascii="Arial" w:hAnsi="Arial" w:cs="Arial"/>
              </w:rPr>
              <w:t>Contraente</w:t>
            </w:r>
            <w:r w:rsidRPr="002D333E">
              <w:rPr>
                <w:rFonts w:ascii="Arial" w:hAnsi="Arial" w:cs="Arial"/>
              </w:rPr>
              <w:t xml:space="preserve"> stesso.</w:t>
            </w:r>
          </w:p>
          <w:p w14:paraId="3205C2CF" w14:textId="09D3E7D7" w:rsidR="008917B6" w:rsidRPr="002D333E" w:rsidRDefault="008917B6" w:rsidP="00E76C12">
            <w:pPr>
              <w:numPr>
                <w:ilvl w:val="0"/>
                <w:numId w:val="9"/>
              </w:numPr>
              <w:tabs>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hanging="293"/>
              <w:jc w:val="both"/>
              <w:rPr>
                <w:rFonts w:ascii="Arial" w:hAnsi="Arial" w:cs="Arial"/>
              </w:rPr>
            </w:pPr>
            <w:r>
              <w:rPr>
                <w:rFonts w:ascii="Arial" w:hAnsi="Arial" w:cs="Arial"/>
              </w:rPr>
              <w:t>Si ritiene coperto da polizza tutto il personale in distacco, comando</w:t>
            </w:r>
            <w:r w:rsidR="00B93F7B">
              <w:rPr>
                <w:rFonts w:ascii="Arial" w:hAnsi="Arial" w:cs="Arial"/>
              </w:rPr>
              <w:t>, servizio e</w:t>
            </w:r>
            <w:r>
              <w:rPr>
                <w:rFonts w:ascii="Arial" w:hAnsi="Arial" w:cs="Arial"/>
              </w:rPr>
              <w:t xml:space="preserve"> altre forme di convenzione, tra enti della unione e non, nonché il personale delle società partecipate</w:t>
            </w:r>
          </w:p>
        </w:tc>
      </w:tr>
      <w:tr w:rsidR="00FC400D" w:rsidRPr="001756B3" w14:paraId="4A35E043" w14:textId="77777777" w:rsidTr="00C912DB">
        <w:tc>
          <w:tcPr>
            <w:tcW w:w="3189" w:type="dxa"/>
            <w:tcBorders>
              <w:top w:val="single" w:sz="4" w:space="0" w:color="auto"/>
              <w:left w:val="single" w:sz="4" w:space="0" w:color="auto"/>
              <w:bottom w:val="single" w:sz="4" w:space="0" w:color="auto"/>
              <w:right w:val="single" w:sz="4" w:space="0" w:color="auto"/>
            </w:tcBorders>
          </w:tcPr>
          <w:p w14:paraId="407BD5F4" w14:textId="77777777" w:rsidR="00FC400D" w:rsidRPr="00AD5177" w:rsidRDefault="000215F5" w:rsidP="00965D29">
            <w:pPr>
              <w:tabs>
                <w:tab w:val="left" w:pos="3000"/>
                <w:tab w:val="left" w:pos="3240"/>
                <w:tab w:val="left" w:pos="3480"/>
              </w:tabs>
              <w:rPr>
                <w:rFonts w:ascii="Arial" w:hAnsi="Arial" w:cs="Arial"/>
                <w:b/>
              </w:rPr>
            </w:pPr>
            <w:r>
              <w:rPr>
                <w:rFonts w:ascii="Arial" w:hAnsi="Arial" w:cs="Arial"/>
                <w:b/>
              </w:rPr>
              <w:t xml:space="preserve">Dipendente legale </w:t>
            </w:r>
          </w:p>
        </w:tc>
        <w:tc>
          <w:tcPr>
            <w:tcW w:w="6662" w:type="dxa"/>
            <w:tcBorders>
              <w:top w:val="single" w:sz="4" w:space="0" w:color="auto"/>
              <w:left w:val="single" w:sz="4" w:space="0" w:color="auto"/>
              <w:bottom w:val="single" w:sz="4" w:space="0" w:color="auto"/>
              <w:right w:val="single" w:sz="4" w:space="0" w:color="auto"/>
            </w:tcBorders>
          </w:tcPr>
          <w:p w14:paraId="69CBCAF4" w14:textId="77777777" w:rsidR="00FC400D" w:rsidRPr="002D333E" w:rsidRDefault="00FC400D" w:rsidP="00965D29">
            <w:pPr>
              <w:jc w:val="both"/>
              <w:rPr>
                <w:rFonts w:ascii="Arial" w:hAnsi="Arial" w:cs="Arial"/>
              </w:rPr>
            </w:pPr>
            <w:r w:rsidRPr="002D333E">
              <w:rPr>
                <w:rFonts w:ascii="Arial" w:hAnsi="Arial" w:cs="Arial"/>
              </w:rPr>
              <w:t>Dipendente dell’assicurato, regolarmente</w:t>
            </w:r>
            <w:r w:rsidR="000D4F88" w:rsidRPr="002D333E">
              <w:rPr>
                <w:rFonts w:ascii="Arial" w:hAnsi="Arial" w:cs="Arial"/>
              </w:rPr>
              <w:t xml:space="preserve"> </w:t>
            </w:r>
            <w:r w:rsidRPr="002D333E">
              <w:rPr>
                <w:rFonts w:ascii="Arial" w:hAnsi="Arial" w:cs="Arial"/>
              </w:rPr>
              <w:t xml:space="preserve">abilitato </w:t>
            </w:r>
            <w:r w:rsidR="00A153F3" w:rsidRPr="002D333E">
              <w:rPr>
                <w:rFonts w:ascii="Arial" w:hAnsi="Arial" w:cs="Arial"/>
              </w:rPr>
              <w:t>in conformità alle</w:t>
            </w:r>
            <w:r w:rsidRPr="002D333E">
              <w:rPr>
                <w:rFonts w:ascii="Arial" w:hAnsi="Arial" w:cs="Arial"/>
              </w:rPr>
              <w:t xml:space="preserve"> disposizioni di legge e iscritto </w:t>
            </w:r>
            <w:r w:rsidR="00AD5177" w:rsidRPr="002D333E">
              <w:rPr>
                <w:rFonts w:ascii="Arial" w:hAnsi="Arial" w:cs="Arial"/>
              </w:rPr>
              <w:t>all’Albo</w:t>
            </w:r>
            <w:r w:rsidRPr="002D333E">
              <w:rPr>
                <w:rFonts w:ascii="Arial" w:hAnsi="Arial" w:cs="Arial"/>
              </w:rPr>
              <w:t xml:space="preserve"> Speciale di cui all’art. 3 ultimo comma RD.L. 1578/1933 (Legge Professionale Forense) e che svolge le funzioni di avvocato.</w:t>
            </w:r>
          </w:p>
        </w:tc>
      </w:tr>
      <w:tr w:rsidR="00FC400D" w:rsidRPr="001756B3" w14:paraId="050E0789" w14:textId="77777777" w:rsidTr="00C912DB">
        <w:tc>
          <w:tcPr>
            <w:tcW w:w="3189" w:type="dxa"/>
            <w:tcBorders>
              <w:top w:val="single" w:sz="4" w:space="0" w:color="auto"/>
              <w:left w:val="single" w:sz="4" w:space="0" w:color="auto"/>
              <w:bottom w:val="single" w:sz="4" w:space="0" w:color="auto"/>
              <w:right w:val="single" w:sz="4" w:space="0" w:color="auto"/>
            </w:tcBorders>
          </w:tcPr>
          <w:p w14:paraId="0FE93A37" w14:textId="77777777" w:rsidR="00FC400D" w:rsidRPr="00AD5177" w:rsidRDefault="000215F5" w:rsidP="00965D29">
            <w:pPr>
              <w:tabs>
                <w:tab w:val="left" w:pos="3000"/>
                <w:tab w:val="left" w:pos="3240"/>
                <w:tab w:val="left" w:pos="3480"/>
              </w:tabs>
              <w:rPr>
                <w:rFonts w:ascii="Arial" w:hAnsi="Arial" w:cs="Arial"/>
                <w:b/>
              </w:rPr>
            </w:pPr>
            <w:r>
              <w:rPr>
                <w:rFonts w:ascii="Arial" w:hAnsi="Arial" w:cs="Arial"/>
                <w:b/>
              </w:rPr>
              <w:t>Dipendente tecnico</w:t>
            </w:r>
          </w:p>
        </w:tc>
        <w:tc>
          <w:tcPr>
            <w:tcW w:w="6662" w:type="dxa"/>
            <w:tcBorders>
              <w:top w:val="single" w:sz="4" w:space="0" w:color="auto"/>
              <w:left w:val="single" w:sz="4" w:space="0" w:color="auto"/>
              <w:bottom w:val="single" w:sz="4" w:space="0" w:color="auto"/>
              <w:right w:val="single" w:sz="4" w:space="0" w:color="auto"/>
            </w:tcBorders>
          </w:tcPr>
          <w:p w14:paraId="016B1B96" w14:textId="5A5822EB" w:rsidR="00FC400D" w:rsidRPr="002D333E" w:rsidRDefault="00FC400D" w:rsidP="00965D29">
            <w:pPr>
              <w:jc w:val="both"/>
              <w:rPr>
                <w:rFonts w:ascii="Arial" w:hAnsi="Arial" w:cs="Arial"/>
              </w:rPr>
            </w:pPr>
            <w:r w:rsidRPr="002D333E">
              <w:rPr>
                <w:rFonts w:ascii="Arial" w:hAnsi="Arial" w:cs="Arial"/>
              </w:rPr>
              <w:t xml:space="preserve">Dipendente dell’assicurato, regolarmente abilitato </w:t>
            </w:r>
            <w:r w:rsidR="00A153F3" w:rsidRPr="002D333E">
              <w:rPr>
                <w:rFonts w:ascii="Arial" w:hAnsi="Arial" w:cs="Arial"/>
              </w:rPr>
              <w:t xml:space="preserve">in conformità alle </w:t>
            </w:r>
            <w:r w:rsidRPr="002D333E">
              <w:rPr>
                <w:rFonts w:ascii="Arial" w:hAnsi="Arial" w:cs="Arial"/>
              </w:rPr>
              <w:t xml:space="preserve">disposizioni di legge per l’affidamento dell’incarico professionale, che predispone e sottoscrive il progetto – compresa l’attività inerente progettazione di fattibilità tecnica ed economica, definitiva ed esecutiva di lavori – dirige e/o segue e sorveglia l’esecuzione dei lavori e/o esegue il collaudo statico dell’opera, nonché il responsabile del procedimento, </w:t>
            </w:r>
            <w:r w:rsidR="000D6F60" w:rsidRPr="002D333E">
              <w:rPr>
                <w:rFonts w:ascii="Arial" w:hAnsi="Arial" w:cs="Arial"/>
              </w:rPr>
              <w:t xml:space="preserve">il dipendente </w:t>
            </w:r>
            <w:r w:rsidR="00A153F3" w:rsidRPr="002D333E">
              <w:rPr>
                <w:rFonts w:ascii="Arial" w:hAnsi="Arial" w:cs="Arial"/>
              </w:rPr>
              <w:t>che</w:t>
            </w:r>
            <w:r w:rsidRPr="002D333E">
              <w:rPr>
                <w:rFonts w:ascii="Arial" w:hAnsi="Arial" w:cs="Arial"/>
              </w:rPr>
              <w:t xml:space="preserve"> svolg</w:t>
            </w:r>
            <w:r w:rsidR="000D6F60" w:rsidRPr="002D333E">
              <w:rPr>
                <w:rFonts w:ascii="Arial" w:hAnsi="Arial" w:cs="Arial"/>
              </w:rPr>
              <w:t>e</w:t>
            </w:r>
            <w:r w:rsidRPr="002D333E">
              <w:rPr>
                <w:rFonts w:ascii="Arial" w:hAnsi="Arial" w:cs="Arial"/>
              </w:rPr>
              <w:t xml:space="preserve"> attività di supporto tecnico-amministrativo al responsabile del procedimento e del dirigente competente alla programmazione dei lavori pubblici, il verificatore, il </w:t>
            </w:r>
            <w:proofErr w:type="spellStart"/>
            <w:r w:rsidRPr="002D333E">
              <w:rPr>
                <w:rFonts w:ascii="Arial" w:hAnsi="Arial" w:cs="Arial"/>
              </w:rPr>
              <w:t>validatore</w:t>
            </w:r>
            <w:proofErr w:type="spellEnd"/>
            <w:r w:rsidRPr="002D333E">
              <w:rPr>
                <w:rFonts w:ascii="Arial" w:hAnsi="Arial" w:cs="Arial"/>
              </w:rPr>
              <w:t xml:space="preserve"> e qualsiasi altra persona fisica in rapporto di dipendenza con l’assicurato che svolga </w:t>
            </w:r>
            <w:r w:rsidRPr="002D333E">
              <w:rPr>
                <w:rFonts w:ascii="Arial" w:hAnsi="Arial" w:cs="Arial"/>
              </w:rPr>
              <w:lastRenderedPageBreak/>
              <w:t>attività tecniche previste dalla normativa in vigore per conto e nell’interesse della Pubblica Amministrazione</w:t>
            </w:r>
            <w:r w:rsidR="00EF2D4A">
              <w:rPr>
                <w:rFonts w:ascii="Arial" w:hAnsi="Arial" w:cs="Arial"/>
              </w:rPr>
              <w:t>.</w:t>
            </w:r>
          </w:p>
        </w:tc>
      </w:tr>
      <w:tr w:rsidR="002D333E" w:rsidRPr="002D333E" w14:paraId="503E2731" w14:textId="77777777" w:rsidTr="00C912DB">
        <w:tc>
          <w:tcPr>
            <w:tcW w:w="3189" w:type="dxa"/>
          </w:tcPr>
          <w:p w14:paraId="0643D589" w14:textId="77777777" w:rsidR="007707A0" w:rsidRPr="0034274B" w:rsidRDefault="007707A0" w:rsidP="009D49E9">
            <w:pPr>
              <w:rPr>
                <w:rFonts w:ascii="Arial" w:hAnsi="Arial" w:cs="Arial"/>
                <w:b/>
                <w:noProof/>
              </w:rPr>
            </w:pPr>
            <w:r w:rsidRPr="009D49E9">
              <w:rPr>
                <w:rFonts w:ascii="Arial" w:hAnsi="Arial" w:cs="Arial"/>
                <w:b/>
                <w:noProof/>
              </w:rPr>
              <w:lastRenderedPageBreak/>
              <w:t>Durata dell</w:t>
            </w:r>
            <w:r w:rsidR="000D6F60" w:rsidRPr="009D49E9">
              <w:rPr>
                <w:rFonts w:ascii="Arial" w:hAnsi="Arial" w:cs="Arial"/>
                <w:b/>
                <w:noProof/>
              </w:rPr>
              <w:t>’assicurazione</w:t>
            </w:r>
            <w:r w:rsidR="002D333E" w:rsidRPr="0034274B">
              <w:rPr>
                <w:rFonts w:ascii="Arial" w:hAnsi="Arial" w:cs="Arial"/>
                <w:b/>
                <w:noProof/>
              </w:rPr>
              <w:t xml:space="preserve"> e/o</w:t>
            </w:r>
            <w:r w:rsidRPr="0034274B">
              <w:rPr>
                <w:rFonts w:ascii="Arial" w:hAnsi="Arial" w:cs="Arial"/>
                <w:b/>
                <w:noProof/>
              </w:rPr>
              <w:t xml:space="preserve"> polizza</w:t>
            </w:r>
          </w:p>
        </w:tc>
        <w:tc>
          <w:tcPr>
            <w:tcW w:w="6662" w:type="dxa"/>
          </w:tcPr>
          <w:p w14:paraId="7363A1AC" w14:textId="77777777" w:rsidR="007707A0" w:rsidRPr="002D333E" w:rsidRDefault="007707A0" w:rsidP="007707A0">
            <w:pPr>
              <w:jc w:val="both"/>
              <w:rPr>
                <w:rFonts w:ascii="Arial" w:hAnsi="Arial" w:cs="Arial"/>
                <w:noProof/>
              </w:rPr>
            </w:pPr>
            <w:r w:rsidRPr="002D333E">
              <w:rPr>
                <w:rFonts w:ascii="Arial" w:hAnsi="Arial" w:cs="Arial"/>
                <w:noProof/>
              </w:rPr>
              <w:t>Il periodo che ha inizio con la data di effetto della polizza e termina con la data di scadenza della polizza.</w:t>
            </w:r>
            <w:r w:rsidR="00FB7C08" w:rsidRPr="002D333E">
              <w:rPr>
                <w:rFonts w:ascii="Arial" w:hAnsi="Arial" w:cs="Arial"/>
                <w:noProof/>
              </w:rPr>
              <w:t xml:space="preserve"> </w:t>
            </w:r>
          </w:p>
        </w:tc>
      </w:tr>
      <w:tr w:rsidR="00FB7C08" w:rsidRPr="00FB7C08" w14:paraId="2EEB8E8B" w14:textId="77777777" w:rsidTr="00C912DB">
        <w:tc>
          <w:tcPr>
            <w:tcW w:w="3189" w:type="dxa"/>
          </w:tcPr>
          <w:p w14:paraId="7B7253CC" w14:textId="77777777" w:rsidR="00FB7C08" w:rsidRPr="0034274B" w:rsidRDefault="00FB7C08" w:rsidP="007707A0">
            <w:pPr>
              <w:jc w:val="both"/>
              <w:rPr>
                <w:rFonts w:ascii="Arial" w:hAnsi="Arial" w:cs="Arial"/>
                <w:b/>
                <w:noProof/>
                <w:highlight w:val="yellow"/>
              </w:rPr>
            </w:pPr>
            <w:r w:rsidRPr="0034274B">
              <w:rPr>
                <w:rFonts w:ascii="Arial" w:hAnsi="Arial" w:cs="Arial"/>
                <w:b/>
                <w:noProof/>
              </w:rPr>
              <w:t>Evento dannoso</w:t>
            </w:r>
            <w:r w:rsidR="000215F5" w:rsidRPr="0034274B">
              <w:rPr>
                <w:rFonts w:ascii="Arial" w:hAnsi="Arial" w:cs="Arial"/>
                <w:b/>
                <w:noProof/>
              </w:rPr>
              <w:t xml:space="preserve"> </w:t>
            </w:r>
          </w:p>
        </w:tc>
        <w:tc>
          <w:tcPr>
            <w:tcW w:w="6662" w:type="dxa"/>
          </w:tcPr>
          <w:p w14:paraId="6C05A082" w14:textId="4214772A" w:rsidR="00FB7C08" w:rsidRPr="002D333E" w:rsidRDefault="00FB7C08" w:rsidP="007707A0">
            <w:pPr>
              <w:jc w:val="both"/>
              <w:rPr>
                <w:rFonts w:ascii="Arial" w:hAnsi="Arial" w:cs="Arial"/>
                <w:noProof/>
                <w:highlight w:val="yellow"/>
              </w:rPr>
            </w:pPr>
            <w:r w:rsidRPr="002D333E">
              <w:rPr>
                <w:rFonts w:ascii="Arial" w:hAnsi="Arial" w:cs="Arial"/>
                <w:noProof/>
              </w:rPr>
              <w:t>Il fatto, l’atto, l’omissione, o il ritardo da cui scaturisce la richiesta di risarcimento o la circostanza</w:t>
            </w:r>
            <w:r w:rsidR="00EA7D8C">
              <w:rPr>
                <w:rFonts w:ascii="Arial" w:hAnsi="Arial" w:cs="Arial"/>
                <w:noProof/>
              </w:rPr>
              <w:t>.</w:t>
            </w:r>
          </w:p>
        </w:tc>
      </w:tr>
      <w:tr w:rsidR="00A3094C" w:rsidRPr="009D49E9" w14:paraId="4CDFBBC3" w14:textId="77777777" w:rsidTr="00C912DB">
        <w:tc>
          <w:tcPr>
            <w:tcW w:w="3189" w:type="dxa"/>
          </w:tcPr>
          <w:p w14:paraId="1DC832F4" w14:textId="77777777" w:rsidR="00A3094C" w:rsidRPr="00935994" w:rsidRDefault="00A3094C" w:rsidP="00207A3F">
            <w:pPr>
              <w:tabs>
                <w:tab w:val="left" w:pos="3000"/>
                <w:tab w:val="left" w:pos="3240"/>
                <w:tab w:val="left" w:pos="3480"/>
              </w:tabs>
              <w:rPr>
                <w:rFonts w:ascii="Arial" w:hAnsi="Arial" w:cs="Arial"/>
                <w:b/>
              </w:rPr>
            </w:pPr>
            <w:r w:rsidRPr="00935994">
              <w:rPr>
                <w:rFonts w:ascii="Arial" w:hAnsi="Arial" w:cs="Arial"/>
                <w:b/>
              </w:rPr>
              <w:t>Franchigia</w:t>
            </w:r>
          </w:p>
        </w:tc>
        <w:tc>
          <w:tcPr>
            <w:tcW w:w="6662" w:type="dxa"/>
          </w:tcPr>
          <w:p w14:paraId="245786EB" w14:textId="662ACE27" w:rsidR="00935994" w:rsidRPr="009D49E9" w:rsidRDefault="00935994" w:rsidP="00935994">
            <w:pPr>
              <w:jc w:val="both"/>
              <w:rPr>
                <w:rFonts w:ascii="Arial" w:hAnsi="Arial" w:cs="Arial"/>
              </w:rPr>
            </w:pPr>
            <w:r w:rsidRPr="00935994">
              <w:rPr>
                <w:rFonts w:ascii="Arial" w:hAnsi="Arial" w:cs="Arial"/>
              </w:rPr>
              <w:t>L’importo di danno espresso in misura fissa che in caso di sinistro è detratto dalla somma liquidata e che il Contraente tiene a suo carico.</w:t>
            </w:r>
          </w:p>
        </w:tc>
      </w:tr>
      <w:tr w:rsidR="00FB7C08" w:rsidRPr="00AB5A8B" w14:paraId="2DB9BE54" w14:textId="77777777" w:rsidTr="00C912DB">
        <w:tc>
          <w:tcPr>
            <w:tcW w:w="3189" w:type="dxa"/>
          </w:tcPr>
          <w:p w14:paraId="3E33123D" w14:textId="77777777" w:rsidR="00FB7C08" w:rsidRPr="009D49E9" w:rsidRDefault="00FB7C08" w:rsidP="00FB7C08">
            <w:pPr>
              <w:tabs>
                <w:tab w:val="left" w:pos="3000"/>
                <w:tab w:val="left" w:pos="3240"/>
                <w:tab w:val="left" w:pos="3480"/>
              </w:tabs>
              <w:rPr>
                <w:rFonts w:ascii="Arial" w:hAnsi="Arial" w:cs="Arial"/>
                <w:b/>
              </w:rPr>
            </w:pPr>
            <w:r w:rsidRPr="009D49E9">
              <w:rPr>
                <w:rFonts w:ascii="Arial" w:hAnsi="Arial" w:cs="Arial"/>
                <w:b/>
              </w:rPr>
              <w:t xml:space="preserve">Indennizzo – </w:t>
            </w:r>
            <w:r w:rsidRPr="009D49E9">
              <w:rPr>
                <w:rFonts w:ascii="Arial" w:hAnsi="Arial" w:cs="Arial"/>
                <w:b/>
                <w:noProof/>
              </w:rPr>
              <w:t>Risarcimento</w:t>
            </w:r>
          </w:p>
        </w:tc>
        <w:tc>
          <w:tcPr>
            <w:tcW w:w="6662" w:type="dxa"/>
          </w:tcPr>
          <w:p w14:paraId="484F854D" w14:textId="77777777" w:rsidR="00FB7C08" w:rsidRPr="00A51E72" w:rsidRDefault="00FB7C08" w:rsidP="00FB7C08">
            <w:pPr>
              <w:jc w:val="both"/>
              <w:rPr>
                <w:rFonts w:ascii="Arial" w:hAnsi="Arial" w:cs="Arial"/>
              </w:rPr>
            </w:pPr>
            <w:r w:rsidRPr="00A51E72">
              <w:rPr>
                <w:rFonts w:ascii="Arial" w:hAnsi="Arial" w:cs="Arial"/>
              </w:rPr>
              <w:t xml:space="preserve">La somma dovuta dalla </w:t>
            </w:r>
            <w:r w:rsidR="00040088">
              <w:rPr>
                <w:rFonts w:ascii="Arial" w:hAnsi="Arial" w:cs="Arial"/>
              </w:rPr>
              <w:t>Società</w:t>
            </w:r>
            <w:r w:rsidRPr="00A51E72">
              <w:rPr>
                <w:rFonts w:ascii="Arial" w:hAnsi="Arial" w:cs="Arial"/>
              </w:rPr>
              <w:t xml:space="preserve"> al terzo in caso di sinistro. </w:t>
            </w:r>
          </w:p>
        </w:tc>
      </w:tr>
      <w:tr w:rsidR="00C639CC" w:rsidRPr="00C639CC" w14:paraId="3A5C0D6A" w14:textId="77777777" w:rsidTr="00C912DB">
        <w:tc>
          <w:tcPr>
            <w:tcW w:w="3189" w:type="dxa"/>
          </w:tcPr>
          <w:p w14:paraId="49C770CF" w14:textId="77777777" w:rsidR="00C639CC" w:rsidRPr="009D49E9" w:rsidRDefault="00C639CC" w:rsidP="00C639CC">
            <w:pPr>
              <w:tabs>
                <w:tab w:val="left" w:pos="3000"/>
                <w:tab w:val="left" w:pos="3240"/>
                <w:tab w:val="left" w:pos="3480"/>
              </w:tabs>
              <w:rPr>
                <w:rFonts w:ascii="Arial" w:hAnsi="Arial" w:cs="Arial"/>
                <w:b/>
              </w:rPr>
            </w:pPr>
            <w:r w:rsidRPr="009D49E9">
              <w:rPr>
                <w:rFonts w:ascii="Arial" w:hAnsi="Arial" w:cs="Arial"/>
                <w:b/>
              </w:rPr>
              <w:t>Massimale per anno</w:t>
            </w:r>
          </w:p>
        </w:tc>
        <w:tc>
          <w:tcPr>
            <w:tcW w:w="6662" w:type="dxa"/>
          </w:tcPr>
          <w:p w14:paraId="033F9C4E" w14:textId="77777777" w:rsidR="00C639CC" w:rsidRPr="00AD5177" w:rsidRDefault="00C639CC" w:rsidP="00C639CC">
            <w:pPr>
              <w:jc w:val="both"/>
              <w:rPr>
                <w:rFonts w:ascii="Arial" w:hAnsi="Arial" w:cs="Arial"/>
              </w:rPr>
            </w:pPr>
            <w:r w:rsidRPr="00AD5177">
              <w:rPr>
                <w:rFonts w:ascii="Arial" w:hAnsi="Arial" w:cs="Arial"/>
              </w:rPr>
              <w:t xml:space="preserve">La massima esposizione della </w:t>
            </w:r>
            <w:r w:rsidR="00040088">
              <w:rPr>
                <w:rFonts w:ascii="Arial" w:hAnsi="Arial" w:cs="Arial"/>
              </w:rPr>
              <w:t>Società</w:t>
            </w:r>
            <w:r w:rsidRPr="00AD5177">
              <w:rPr>
                <w:rFonts w:ascii="Arial" w:hAnsi="Arial" w:cs="Arial"/>
              </w:rPr>
              <w:t xml:space="preserve"> per ogni annualità assicurativa.</w:t>
            </w:r>
          </w:p>
        </w:tc>
      </w:tr>
      <w:tr w:rsidR="00C639CC" w:rsidRPr="001756B3" w14:paraId="48AC7C79" w14:textId="77777777" w:rsidTr="00C912DB">
        <w:tc>
          <w:tcPr>
            <w:tcW w:w="3189" w:type="dxa"/>
          </w:tcPr>
          <w:p w14:paraId="787B745F" w14:textId="77777777" w:rsidR="00C639CC" w:rsidRPr="009D49E9" w:rsidRDefault="00C639CC" w:rsidP="00C639CC">
            <w:pPr>
              <w:tabs>
                <w:tab w:val="left" w:pos="3000"/>
                <w:tab w:val="left" w:pos="3240"/>
                <w:tab w:val="left" w:pos="3480"/>
              </w:tabs>
              <w:rPr>
                <w:rFonts w:ascii="Arial" w:hAnsi="Arial" w:cs="Arial"/>
                <w:b/>
              </w:rPr>
            </w:pPr>
            <w:bookmarkStart w:id="1" w:name="_Hlk7865549"/>
            <w:r w:rsidRPr="009D49E9">
              <w:rPr>
                <w:rFonts w:ascii="Arial" w:hAnsi="Arial" w:cs="Arial"/>
                <w:b/>
              </w:rPr>
              <w:t xml:space="preserve">Massimale per sinistro </w:t>
            </w:r>
          </w:p>
        </w:tc>
        <w:tc>
          <w:tcPr>
            <w:tcW w:w="6662" w:type="dxa"/>
          </w:tcPr>
          <w:p w14:paraId="332C61B0" w14:textId="77777777" w:rsidR="00C639CC" w:rsidRPr="00345EE2" w:rsidRDefault="00C639CC" w:rsidP="00C639CC">
            <w:pPr>
              <w:jc w:val="both"/>
              <w:rPr>
                <w:rFonts w:ascii="Arial" w:hAnsi="Arial" w:cs="Arial"/>
              </w:rPr>
            </w:pPr>
            <w:r w:rsidRPr="00345EE2">
              <w:rPr>
                <w:rFonts w:ascii="Arial" w:hAnsi="Arial" w:cs="Arial"/>
              </w:rPr>
              <w:t xml:space="preserve">La massima esposizione della </w:t>
            </w:r>
            <w:r w:rsidR="00040088">
              <w:rPr>
                <w:rFonts w:ascii="Arial" w:hAnsi="Arial" w:cs="Arial"/>
              </w:rPr>
              <w:t>Società</w:t>
            </w:r>
            <w:r w:rsidRPr="00345EE2">
              <w:rPr>
                <w:rFonts w:ascii="Arial" w:hAnsi="Arial" w:cs="Arial"/>
              </w:rPr>
              <w:t xml:space="preserve"> per ogni sinistro.</w:t>
            </w:r>
          </w:p>
        </w:tc>
      </w:tr>
      <w:tr w:rsidR="00D62405" w:rsidRPr="001756B3" w14:paraId="3303D4E6" w14:textId="77777777" w:rsidTr="00C912DB">
        <w:tc>
          <w:tcPr>
            <w:tcW w:w="3189" w:type="dxa"/>
          </w:tcPr>
          <w:p w14:paraId="1C2FF823" w14:textId="77777777" w:rsidR="00D62405" w:rsidRPr="0034274B" w:rsidRDefault="00D62405" w:rsidP="00C639CC">
            <w:pPr>
              <w:tabs>
                <w:tab w:val="left" w:pos="3000"/>
                <w:tab w:val="left" w:pos="3240"/>
                <w:tab w:val="left" w:pos="3480"/>
              </w:tabs>
              <w:rPr>
                <w:rFonts w:ascii="Arial" w:hAnsi="Arial" w:cs="Arial"/>
                <w:b/>
              </w:rPr>
            </w:pPr>
            <w:r w:rsidRPr="0034274B">
              <w:rPr>
                <w:rFonts w:ascii="Arial" w:hAnsi="Arial" w:cs="Arial"/>
                <w:b/>
              </w:rPr>
              <w:t>Periodo di validità</w:t>
            </w:r>
          </w:p>
        </w:tc>
        <w:tc>
          <w:tcPr>
            <w:tcW w:w="6662" w:type="dxa"/>
          </w:tcPr>
          <w:p w14:paraId="774F29CF" w14:textId="2E6D7AF7" w:rsidR="00D62405" w:rsidRPr="00345EE2" w:rsidRDefault="000D6F60" w:rsidP="00D624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345EE2">
              <w:rPr>
                <w:rFonts w:ascii="Arial" w:hAnsi="Arial" w:cs="Arial"/>
              </w:rPr>
              <w:t>Il periodo di efficacia dell’assicurazione, cioè l</w:t>
            </w:r>
            <w:r w:rsidR="00D62405" w:rsidRPr="00345EE2">
              <w:rPr>
                <w:rFonts w:ascii="Arial" w:hAnsi="Arial" w:cs="Arial"/>
              </w:rPr>
              <w:t xml:space="preserve">a durata dell’assicurazione indicata </w:t>
            </w:r>
            <w:r w:rsidR="00F62546" w:rsidRPr="00345EE2">
              <w:rPr>
                <w:rFonts w:ascii="Arial" w:hAnsi="Arial" w:cs="Arial"/>
              </w:rPr>
              <w:t xml:space="preserve">nella </w:t>
            </w:r>
            <w:r w:rsidR="0058642B" w:rsidRPr="0058642B">
              <w:rPr>
                <w:rFonts w:ascii="Arial" w:hAnsi="Arial" w:cs="Arial"/>
                <w:i/>
              </w:rPr>
              <w:t>SCHEDA DI POLIZZA</w:t>
            </w:r>
            <w:r w:rsidRPr="00345EE2">
              <w:rPr>
                <w:rFonts w:ascii="Arial" w:hAnsi="Arial" w:cs="Arial"/>
              </w:rPr>
              <w:t xml:space="preserve"> sommat</w:t>
            </w:r>
            <w:r w:rsidR="000D4F88" w:rsidRPr="00345EE2">
              <w:rPr>
                <w:rFonts w:ascii="Arial" w:hAnsi="Arial" w:cs="Arial"/>
              </w:rPr>
              <w:t xml:space="preserve">a al </w:t>
            </w:r>
            <w:r w:rsidR="00D62405" w:rsidRPr="00345EE2">
              <w:rPr>
                <w:rFonts w:ascii="Arial" w:hAnsi="Arial" w:cs="Arial"/>
              </w:rPr>
              <w:t>periodo di efficacia retroatt</w:t>
            </w:r>
            <w:r w:rsidRPr="00345EE2">
              <w:rPr>
                <w:rFonts w:ascii="Arial" w:hAnsi="Arial" w:cs="Arial"/>
              </w:rPr>
              <w:t xml:space="preserve">iva e </w:t>
            </w:r>
            <w:proofErr w:type="spellStart"/>
            <w:r w:rsidRPr="00345EE2">
              <w:rPr>
                <w:rFonts w:ascii="Arial" w:hAnsi="Arial" w:cs="Arial"/>
              </w:rPr>
              <w:t>ultrattiva</w:t>
            </w:r>
            <w:proofErr w:type="spellEnd"/>
            <w:r w:rsidRPr="00345EE2">
              <w:rPr>
                <w:rFonts w:ascii="Arial" w:hAnsi="Arial" w:cs="Arial"/>
              </w:rPr>
              <w:t xml:space="preserve"> indicat</w:t>
            </w:r>
            <w:r w:rsidR="000D4F88" w:rsidRPr="00345EE2">
              <w:rPr>
                <w:rFonts w:ascii="Arial" w:hAnsi="Arial" w:cs="Arial"/>
              </w:rPr>
              <w:t>i</w:t>
            </w:r>
            <w:r w:rsidRPr="00345EE2">
              <w:rPr>
                <w:rFonts w:ascii="Arial" w:hAnsi="Arial" w:cs="Arial"/>
              </w:rPr>
              <w:t xml:space="preserve"> nelle condizioni contrattuali</w:t>
            </w:r>
            <w:r w:rsidR="00D62405" w:rsidRPr="00345EE2">
              <w:rPr>
                <w:rFonts w:ascii="Arial" w:hAnsi="Arial" w:cs="Arial"/>
              </w:rPr>
              <w:t>.</w:t>
            </w:r>
          </w:p>
        </w:tc>
      </w:tr>
      <w:tr w:rsidR="00345EE2" w:rsidRPr="00345EE2" w14:paraId="38B85D6B" w14:textId="77777777" w:rsidTr="00C912DB">
        <w:tc>
          <w:tcPr>
            <w:tcW w:w="3189" w:type="dxa"/>
          </w:tcPr>
          <w:p w14:paraId="350B4835" w14:textId="77777777" w:rsidR="00FC400D" w:rsidRPr="0034274B" w:rsidRDefault="000215F5" w:rsidP="00C639CC">
            <w:pPr>
              <w:tabs>
                <w:tab w:val="left" w:pos="3000"/>
                <w:tab w:val="left" w:pos="3240"/>
                <w:tab w:val="left" w:pos="3480"/>
              </w:tabs>
              <w:rPr>
                <w:rFonts w:ascii="Arial" w:hAnsi="Arial" w:cs="Arial"/>
                <w:b/>
              </w:rPr>
            </w:pPr>
            <w:r w:rsidRPr="0034274B">
              <w:rPr>
                <w:rFonts w:ascii="Arial" w:hAnsi="Arial" w:cs="Arial"/>
                <w:b/>
              </w:rPr>
              <w:t xml:space="preserve">Personale </w:t>
            </w:r>
          </w:p>
        </w:tc>
        <w:tc>
          <w:tcPr>
            <w:tcW w:w="6662" w:type="dxa"/>
          </w:tcPr>
          <w:p w14:paraId="0CDDEC21" w14:textId="77777777" w:rsidR="00FC400D" w:rsidRPr="00345EE2" w:rsidRDefault="00FC400D" w:rsidP="00D624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345EE2">
              <w:rPr>
                <w:rFonts w:ascii="Arial" w:hAnsi="Arial" w:cs="Arial"/>
              </w:rPr>
              <w:t xml:space="preserve">Le persone fisiche </w:t>
            </w:r>
            <w:r w:rsidR="007E3763" w:rsidRPr="00345EE2">
              <w:rPr>
                <w:rFonts w:ascii="Arial" w:hAnsi="Arial" w:cs="Arial"/>
              </w:rPr>
              <w:t xml:space="preserve">che svolgono </w:t>
            </w:r>
            <w:r w:rsidRPr="00345EE2">
              <w:rPr>
                <w:rFonts w:ascii="Arial" w:hAnsi="Arial" w:cs="Arial"/>
              </w:rPr>
              <w:t>attività istituzionale dell’assicurato</w:t>
            </w:r>
            <w:r w:rsidR="007E3763" w:rsidRPr="00345EE2">
              <w:rPr>
                <w:rFonts w:ascii="Arial" w:hAnsi="Arial" w:cs="Arial"/>
              </w:rPr>
              <w:t>.</w:t>
            </w:r>
          </w:p>
        </w:tc>
      </w:tr>
      <w:bookmarkEnd w:id="1"/>
      <w:tr w:rsidR="00A814BB" w:rsidRPr="00A814BB" w14:paraId="34E82FFA" w14:textId="77777777" w:rsidTr="00C912DB">
        <w:tc>
          <w:tcPr>
            <w:tcW w:w="3189" w:type="dxa"/>
          </w:tcPr>
          <w:p w14:paraId="13E4AAE4" w14:textId="77777777" w:rsidR="00C639CC" w:rsidRPr="00851798" w:rsidRDefault="00C639CC" w:rsidP="00C639CC">
            <w:pPr>
              <w:tabs>
                <w:tab w:val="left" w:pos="3000"/>
                <w:tab w:val="left" w:pos="3240"/>
                <w:tab w:val="left" w:pos="3480"/>
              </w:tabs>
              <w:rPr>
                <w:rFonts w:ascii="Arial" w:hAnsi="Arial" w:cs="Arial"/>
                <w:b/>
              </w:rPr>
            </w:pPr>
            <w:r w:rsidRPr="00851798">
              <w:rPr>
                <w:rFonts w:ascii="Arial" w:hAnsi="Arial" w:cs="Arial"/>
                <w:b/>
              </w:rPr>
              <w:t>Polizza</w:t>
            </w:r>
          </w:p>
        </w:tc>
        <w:tc>
          <w:tcPr>
            <w:tcW w:w="6662" w:type="dxa"/>
          </w:tcPr>
          <w:p w14:paraId="467C9836" w14:textId="77777777" w:rsidR="00C639CC" w:rsidRPr="00851798" w:rsidRDefault="00C639CC" w:rsidP="00C639CC">
            <w:pPr>
              <w:jc w:val="both"/>
              <w:rPr>
                <w:rFonts w:ascii="Arial" w:hAnsi="Arial" w:cs="Arial"/>
              </w:rPr>
            </w:pPr>
            <w:r w:rsidRPr="00851798">
              <w:rPr>
                <w:rFonts w:ascii="Arial" w:hAnsi="Arial" w:cs="Arial"/>
              </w:rPr>
              <w:t>Il documento che prova l'assicurazione.</w:t>
            </w:r>
          </w:p>
        </w:tc>
      </w:tr>
      <w:tr w:rsidR="00C639CC" w:rsidRPr="001756B3" w14:paraId="0577B488" w14:textId="77777777" w:rsidTr="00C912DB">
        <w:tc>
          <w:tcPr>
            <w:tcW w:w="3189" w:type="dxa"/>
          </w:tcPr>
          <w:p w14:paraId="4A8553ED" w14:textId="77777777" w:rsidR="00C639CC" w:rsidRPr="0034274B" w:rsidRDefault="00C639CC" w:rsidP="00C639CC">
            <w:pPr>
              <w:tabs>
                <w:tab w:val="left" w:pos="3000"/>
                <w:tab w:val="left" w:pos="3240"/>
                <w:tab w:val="left" w:pos="3480"/>
              </w:tabs>
              <w:rPr>
                <w:rFonts w:ascii="Arial" w:hAnsi="Arial" w:cs="Arial"/>
                <w:b/>
              </w:rPr>
            </w:pPr>
            <w:r w:rsidRPr="0034274B">
              <w:rPr>
                <w:rFonts w:ascii="Arial" w:hAnsi="Arial" w:cs="Arial"/>
                <w:b/>
              </w:rPr>
              <w:t xml:space="preserve">Premio </w:t>
            </w:r>
          </w:p>
        </w:tc>
        <w:tc>
          <w:tcPr>
            <w:tcW w:w="6662" w:type="dxa"/>
          </w:tcPr>
          <w:p w14:paraId="77F17739" w14:textId="62A1B751" w:rsidR="00C639CC" w:rsidRPr="00345EE2" w:rsidRDefault="00C639CC" w:rsidP="00C639CC">
            <w:pPr>
              <w:jc w:val="both"/>
              <w:rPr>
                <w:rFonts w:ascii="Arial" w:hAnsi="Arial" w:cs="Arial"/>
              </w:rPr>
            </w:pPr>
            <w:r w:rsidRPr="00345EE2">
              <w:rPr>
                <w:rFonts w:ascii="Arial" w:hAnsi="Arial" w:cs="Arial"/>
              </w:rPr>
              <w:t xml:space="preserve">La somma dovuta dal </w:t>
            </w:r>
            <w:r w:rsidR="0068230C">
              <w:rPr>
                <w:rFonts w:ascii="Arial" w:hAnsi="Arial" w:cs="Arial"/>
              </w:rPr>
              <w:t>Contraente</w:t>
            </w:r>
            <w:r w:rsidRPr="00345EE2">
              <w:rPr>
                <w:rFonts w:ascii="Arial" w:hAnsi="Arial" w:cs="Arial"/>
              </w:rPr>
              <w:t xml:space="preserve"> alla </w:t>
            </w:r>
            <w:r w:rsidR="00040088">
              <w:rPr>
                <w:rFonts w:ascii="Arial" w:hAnsi="Arial" w:cs="Arial"/>
              </w:rPr>
              <w:t>Società</w:t>
            </w:r>
            <w:r w:rsidRPr="00345EE2">
              <w:rPr>
                <w:rFonts w:ascii="Arial" w:hAnsi="Arial" w:cs="Arial"/>
              </w:rPr>
              <w:t>.</w:t>
            </w:r>
          </w:p>
        </w:tc>
      </w:tr>
      <w:tr w:rsidR="00A814BB" w:rsidRPr="001756B3" w14:paraId="52E6C384" w14:textId="77777777" w:rsidTr="00C912DB">
        <w:tc>
          <w:tcPr>
            <w:tcW w:w="3189" w:type="dxa"/>
          </w:tcPr>
          <w:p w14:paraId="5C556B65" w14:textId="77777777" w:rsidR="00A814BB" w:rsidRPr="000D4F88" w:rsidRDefault="00A814BB" w:rsidP="00C639CC">
            <w:pPr>
              <w:tabs>
                <w:tab w:val="left" w:pos="3000"/>
                <w:tab w:val="left" w:pos="3240"/>
                <w:tab w:val="left" w:pos="3480"/>
              </w:tabs>
              <w:rPr>
                <w:rFonts w:ascii="Arial" w:hAnsi="Arial" w:cs="Arial"/>
                <w:b/>
              </w:rPr>
            </w:pPr>
            <w:bookmarkStart w:id="2" w:name="_Hlk7866952"/>
            <w:r w:rsidRPr="000D4F88">
              <w:rPr>
                <w:rFonts w:ascii="Arial" w:hAnsi="Arial" w:cs="Arial"/>
                <w:b/>
              </w:rPr>
              <w:t>Pubblica Amministrazione</w:t>
            </w:r>
            <w:r w:rsidR="000215F5" w:rsidRPr="000D4F88">
              <w:rPr>
                <w:rFonts w:ascii="Arial" w:hAnsi="Arial" w:cs="Arial"/>
                <w:b/>
              </w:rPr>
              <w:t xml:space="preserve"> </w:t>
            </w:r>
          </w:p>
        </w:tc>
        <w:tc>
          <w:tcPr>
            <w:tcW w:w="6662" w:type="dxa"/>
          </w:tcPr>
          <w:p w14:paraId="004ADC01" w14:textId="67CA7F1A" w:rsidR="00A814BB" w:rsidRPr="009D49E9" w:rsidRDefault="00921E70" w:rsidP="00E94EF3">
            <w:pPr>
              <w:jc w:val="both"/>
              <w:rPr>
                <w:rFonts w:ascii="Arial" w:hAnsi="Arial" w:cs="Arial"/>
              </w:rPr>
            </w:pPr>
            <w:r>
              <w:rPr>
                <w:rFonts w:ascii="Arial" w:hAnsi="Arial" w:cs="Arial"/>
              </w:rPr>
              <w:t xml:space="preserve">L'insieme degli enti pubblici (come da elenco individuato dall’Istituto Nazionale di Statistica – ISTAT ai sensi dell’art. 1, comma 3, della Legge Finanziaria n. 196/2009 </w:t>
            </w:r>
            <w:proofErr w:type="spellStart"/>
            <w:r>
              <w:rPr>
                <w:rFonts w:ascii="Arial" w:hAnsi="Arial" w:cs="Arial"/>
              </w:rPr>
              <w:t>ss.mm.ii</w:t>
            </w:r>
            <w:proofErr w:type="spellEnd"/>
            <w:r>
              <w:rPr>
                <w:rFonts w:ascii="Arial" w:hAnsi="Arial" w:cs="Arial"/>
              </w:rPr>
              <w:t xml:space="preserve">.) che concorrono all'esercizio e alle funzioni dell'amministrazione dello Stato italiano nelle materie di sua competenza. A titolo esemplificativo sono enti pubblici: Comuni, Province, </w:t>
            </w:r>
            <w:r w:rsidRPr="00851798">
              <w:rPr>
                <w:rFonts w:ascii="Arial" w:hAnsi="Arial" w:cs="Arial"/>
              </w:rPr>
              <w:t>Città Metropolitane,</w:t>
            </w:r>
            <w:r>
              <w:rPr>
                <w:rFonts w:ascii="Arial" w:hAnsi="Arial" w:cs="Arial"/>
              </w:rPr>
              <w:t xml:space="preserve"> Regioni, Comunità Montane/Isolane e simili, C.C.I.A.A., A.R.P.A., A.S.L. o A.U.S.L., Aziende Ospedaliere Pubbliche, Case di Ricovero – IPAB – A.S.P, Farmacie, Università, Aeroporti, Autorità Portuali, Aziende Forestali, Parchi, Enti o Associazioni Varie, Fondazioni, Musei, AT.E.R. – A.L.E.R.</w:t>
            </w:r>
            <w:r w:rsidR="00E94EF3">
              <w:rPr>
                <w:rFonts w:ascii="Arial" w:hAnsi="Arial" w:cs="Arial"/>
              </w:rPr>
              <w:t xml:space="preserve"> </w:t>
            </w:r>
            <w:r>
              <w:rPr>
                <w:rFonts w:ascii="Arial" w:hAnsi="Arial" w:cs="Arial"/>
              </w:rPr>
              <w:t>la cui attività è soggetta alla giurisdizione della Corte dei Conti.</w:t>
            </w:r>
          </w:p>
        </w:tc>
      </w:tr>
      <w:bookmarkEnd w:id="2"/>
      <w:tr w:rsidR="00A814BB" w:rsidRPr="009D49E9" w14:paraId="7F5E41D4" w14:textId="77777777" w:rsidTr="000B0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89" w:type="dxa"/>
            <w:tcBorders>
              <w:top w:val="single" w:sz="4" w:space="0" w:color="auto"/>
              <w:left w:val="single" w:sz="4" w:space="0" w:color="auto"/>
              <w:bottom w:val="single" w:sz="4" w:space="0" w:color="auto"/>
              <w:right w:val="single" w:sz="4" w:space="0" w:color="auto"/>
            </w:tcBorders>
            <w:shd w:val="clear" w:color="auto" w:fill="FFFFFF"/>
          </w:tcPr>
          <w:p w14:paraId="79E77EC9" w14:textId="77777777" w:rsidR="00C639CC" w:rsidRPr="009D49E9" w:rsidRDefault="00C639CC" w:rsidP="00C639CC">
            <w:pPr>
              <w:jc w:val="both"/>
              <w:rPr>
                <w:rFonts w:ascii="Arial" w:hAnsi="Arial" w:cs="Arial"/>
                <w:b/>
              </w:rPr>
            </w:pPr>
            <w:r w:rsidRPr="009D49E9">
              <w:rPr>
                <w:rFonts w:ascii="Arial" w:hAnsi="Arial" w:cs="Arial"/>
                <w:b/>
              </w:rPr>
              <w:t>Retribuzione annua lorda</w:t>
            </w:r>
          </w:p>
        </w:tc>
        <w:tc>
          <w:tcPr>
            <w:tcW w:w="6662" w:type="dxa"/>
            <w:tcBorders>
              <w:top w:val="single" w:sz="4" w:space="0" w:color="auto"/>
              <w:left w:val="single" w:sz="4" w:space="0" w:color="auto"/>
              <w:bottom w:val="single" w:sz="4" w:space="0" w:color="auto"/>
              <w:right w:val="single" w:sz="4" w:space="0" w:color="auto"/>
            </w:tcBorders>
          </w:tcPr>
          <w:p w14:paraId="40F7D975" w14:textId="342F3698" w:rsidR="00FC400D" w:rsidRPr="009D49E9" w:rsidRDefault="00C639CC" w:rsidP="00F03A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9D49E9">
              <w:rPr>
                <w:rFonts w:ascii="Arial" w:hAnsi="Arial" w:cs="Arial"/>
              </w:rPr>
              <w:t>Tutto quanto, al netto delle ritenute per oneri previdenziali, il dipendente effettivamente riceve a compenso delle sue prestazioni (a esempio stipendio e altri elementi a carattere continuativo)</w:t>
            </w:r>
            <w:r w:rsidR="00F03A9B" w:rsidRPr="009D49E9">
              <w:rPr>
                <w:rFonts w:ascii="Arial" w:hAnsi="Arial" w:cs="Arial"/>
              </w:rPr>
              <w:t xml:space="preserve"> risultanti dai libri paga, compresi compensi agli </w:t>
            </w:r>
            <w:r w:rsidR="00EA7D8C" w:rsidRPr="009D49E9">
              <w:rPr>
                <w:rFonts w:ascii="Arial" w:hAnsi="Arial" w:cs="Arial"/>
              </w:rPr>
              <w:t xml:space="preserve">amministratori </w:t>
            </w:r>
            <w:r w:rsidR="00F03A9B" w:rsidRPr="009D49E9">
              <w:rPr>
                <w:rFonts w:ascii="Arial" w:hAnsi="Arial" w:cs="Arial"/>
              </w:rPr>
              <w:t xml:space="preserve">e al </w:t>
            </w:r>
            <w:r w:rsidR="00EA7D8C" w:rsidRPr="009D49E9">
              <w:rPr>
                <w:rFonts w:ascii="Arial" w:hAnsi="Arial" w:cs="Arial"/>
              </w:rPr>
              <w:t>collegio dei revisori</w:t>
            </w:r>
            <w:r w:rsidR="00CE1853" w:rsidRPr="009D49E9">
              <w:rPr>
                <w:rFonts w:ascii="Arial" w:hAnsi="Arial" w:cs="Arial"/>
              </w:rPr>
              <w:t>.</w:t>
            </w:r>
          </w:p>
        </w:tc>
      </w:tr>
      <w:tr w:rsidR="00A814BB" w:rsidRPr="00AB5A8B" w14:paraId="798AAC72" w14:textId="77777777" w:rsidTr="000B0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89" w:type="dxa"/>
            <w:tcBorders>
              <w:top w:val="single" w:sz="4" w:space="0" w:color="auto"/>
              <w:left w:val="single" w:sz="4" w:space="0" w:color="auto"/>
              <w:bottom w:val="single" w:sz="4" w:space="0" w:color="auto"/>
              <w:right w:val="single" w:sz="4" w:space="0" w:color="auto"/>
            </w:tcBorders>
            <w:shd w:val="clear" w:color="auto" w:fill="FFFFFF"/>
          </w:tcPr>
          <w:p w14:paraId="5E106A89" w14:textId="77777777" w:rsidR="00A814BB" w:rsidRPr="0034274B" w:rsidRDefault="00A814BB" w:rsidP="00C639CC">
            <w:pPr>
              <w:jc w:val="both"/>
              <w:rPr>
                <w:rFonts w:ascii="Arial" w:hAnsi="Arial" w:cs="Arial"/>
                <w:b/>
              </w:rPr>
            </w:pPr>
            <w:r w:rsidRPr="0034274B">
              <w:rPr>
                <w:rFonts w:ascii="Arial" w:hAnsi="Arial" w:cs="Arial"/>
                <w:b/>
              </w:rPr>
              <w:t xml:space="preserve">Responsabilità amministrativo </w:t>
            </w:r>
            <w:r w:rsidR="00AD5177" w:rsidRPr="0034274B">
              <w:rPr>
                <w:rFonts w:ascii="Arial" w:hAnsi="Arial" w:cs="Arial"/>
                <w:b/>
              </w:rPr>
              <w:t>–</w:t>
            </w:r>
            <w:r w:rsidRPr="0034274B">
              <w:rPr>
                <w:rFonts w:ascii="Arial" w:hAnsi="Arial" w:cs="Arial"/>
                <w:b/>
              </w:rPr>
              <w:t xml:space="preserve"> contabile</w:t>
            </w:r>
          </w:p>
        </w:tc>
        <w:tc>
          <w:tcPr>
            <w:tcW w:w="6662" w:type="dxa"/>
            <w:tcBorders>
              <w:top w:val="single" w:sz="4" w:space="0" w:color="auto"/>
              <w:left w:val="single" w:sz="4" w:space="0" w:color="auto"/>
              <w:bottom w:val="single" w:sz="4" w:space="0" w:color="auto"/>
              <w:right w:val="single" w:sz="4" w:space="0" w:color="auto"/>
            </w:tcBorders>
          </w:tcPr>
          <w:p w14:paraId="36D3E1D0" w14:textId="77777777" w:rsidR="00A814BB" w:rsidRPr="00345EE2" w:rsidRDefault="00A814BB" w:rsidP="00A814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345EE2">
              <w:rPr>
                <w:rFonts w:ascii="Arial" w:hAnsi="Arial" w:cs="Arial"/>
              </w:rPr>
              <w:t>La responsabilità in cui incorrono amministratori, dipendenti e funzionari pubblici in genere che, per inosservanza degli obblighi o doveri derivanti dal proprio mandato o rapporto di servizio, abbiano cagionato</w:t>
            </w:r>
            <w:r w:rsidR="00921E70">
              <w:rPr>
                <w:rFonts w:ascii="Arial" w:hAnsi="Arial" w:cs="Arial"/>
              </w:rPr>
              <w:t xml:space="preserve"> un</w:t>
            </w:r>
            <w:r w:rsidRPr="00345EE2">
              <w:rPr>
                <w:rFonts w:ascii="Arial" w:hAnsi="Arial" w:cs="Arial"/>
              </w:rPr>
              <w:t xml:space="preserve"> danno all’</w:t>
            </w:r>
            <w:r w:rsidR="00040088">
              <w:rPr>
                <w:rFonts w:ascii="Arial" w:hAnsi="Arial" w:cs="Arial"/>
              </w:rPr>
              <w:t>E</w:t>
            </w:r>
            <w:r w:rsidRPr="00345EE2">
              <w:rPr>
                <w:rFonts w:ascii="Arial" w:hAnsi="Arial" w:cs="Arial"/>
              </w:rPr>
              <w:t>nte di appartenenza, o, più in generale, allo Stato o alla Pubblica Amministrazione. Per i cosiddetti “agenti contabili” tale responsabilità si estende anche alla gestione di beni, valori o denaro pubblico</w:t>
            </w:r>
            <w:r w:rsidRPr="00345EE2">
              <w:rPr>
                <w:rFonts w:cs="Tahoma"/>
                <w:szCs w:val="18"/>
              </w:rPr>
              <w:t>.</w:t>
            </w:r>
          </w:p>
        </w:tc>
      </w:tr>
      <w:tr w:rsidR="00C639CC" w:rsidRPr="009D49E9" w14:paraId="2F646090" w14:textId="77777777" w:rsidTr="00C912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89" w:type="dxa"/>
            <w:tcBorders>
              <w:top w:val="single" w:sz="4" w:space="0" w:color="auto"/>
              <w:left w:val="single" w:sz="4" w:space="0" w:color="auto"/>
              <w:bottom w:val="single" w:sz="4" w:space="0" w:color="auto"/>
              <w:right w:val="single" w:sz="4" w:space="0" w:color="auto"/>
            </w:tcBorders>
          </w:tcPr>
          <w:p w14:paraId="580680FB" w14:textId="77777777" w:rsidR="00C639CC" w:rsidRPr="009D49E9" w:rsidRDefault="00C639CC" w:rsidP="00C639CC">
            <w:pPr>
              <w:jc w:val="both"/>
              <w:rPr>
                <w:rFonts w:ascii="Arial" w:hAnsi="Arial" w:cs="Arial"/>
                <w:b/>
              </w:rPr>
            </w:pPr>
            <w:r w:rsidRPr="009D49E9">
              <w:rPr>
                <w:rFonts w:ascii="Arial" w:hAnsi="Arial" w:cs="Arial"/>
                <w:b/>
              </w:rPr>
              <w:t>Responsabilità civile</w:t>
            </w:r>
          </w:p>
        </w:tc>
        <w:tc>
          <w:tcPr>
            <w:tcW w:w="6662" w:type="dxa"/>
            <w:tcBorders>
              <w:top w:val="single" w:sz="4" w:space="0" w:color="auto"/>
              <w:left w:val="single" w:sz="4" w:space="0" w:color="auto"/>
              <w:bottom w:val="single" w:sz="4" w:space="0" w:color="auto"/>
              <w:right w:val="single" w:sz="4" w:space="0" w:color="auto"/>
            </w:tcBorders>
          </w:tcPr>
          <w:p w14:paraId="0C8F08DC" w14:textId="124E408F" w:rsidR="00C639CC" w:rsidRPr="009D49E9" w:rsidRDefault="00C639CC" w:rsidP="00C639CC">
            <w:pPr>
              <w:jc w:val="both"/>
              <w:rPr>
                <w:rFonts w:ascii="Arial" w:hAnsi="Arial" w:cs="Arial"/>
              </w:rPr>
            </w:pPr>
            <w:r w:rsidRPr="009D49E9">
              <w:rPr>
                <w:rFonts w:ascii="Arial" w:hAnsi="Arial" w:cs="Arial"/>
              </w:rPr>
              <w:t xml:space="preserve">La responsabilità che </w:t>
            </w:r>
            <w:r w:rsidR="00A814BB" w:rsidRPr="009D49E9">
              <w:rPr>
                <w:rFonts w:ascii="Arial" w:hAnsi="Arial" w:cs="Arial"/>
              </w:rPr>
              <w:t>grava</w:t>
            </w:r>
            <w:r w:rsidRPr="009D49E9">
              <w:rPr>
                <w:rFonts w:ascii="Arial" w:hAnsi="Arial" w:cs="Arial"/>
              </w:rPr>
              <w:t xml:space="preserve"> sull’assicurato ai sensi del Codice Civile e dell’articolo 28 della Costituzione</w:t>
            </w:r>
            <w:r w:rsidR="00950F26" w:rsidRPr="009D49E9">
              <w:rPr>
                <w:rFonts w:ascii="Arial" w:hAnsi="Arial" w:cs="Arial"/>
              </w:rPr>
              <w:t>,</w:t>
            </w:r>
            <w:r w:rsidR="00A814BB" w:rsidRPr="009D49E9">
              <w:rPr>
                <w:rFonts w:ascii="Arial" w:hAnsi="Arial" w:cs="Arial"/>
              </w:rPr>
              <w:t xml:space="preserve"> compresa la </w:t>
            </w:r>
            <w:r w:rsidRPr="009D49E9">
              <w:rPr>
                <w:rFonts w:ascii="Arial" w:hAnsi="Arial" w:cs="Arial"/>
              </w:rPr>
              <w:t xml:space="preserve">lesione </w:t>
            </w:r>
            <w:r w:rsidR="00A814BB" w:rsidRPr="009D49E9">
              <w:rPr>
                <w:rFonts w:ascii="Arial" w:hAnsi="Arial" w:cs="Arial"/>
              </w:rPr>
              <w:t>di diritti soggettivi</w:t>
            </w:r>
            <w:r w:rsidRPr="009D49E9">
              <w:rPr>
                <w:rFonts w:ascii="Arial" w:hAnsi="Arial" w:cs="Arial"/>
              </w:rPr>
              <w:t xml:space="preserve"> e interess</w:t>
            </w:r>
            <w:r w:rsidR="00A814BB" w:rsidRPr="009D49E9">
              <w:rPr>
                <w:rFonts w:ascii="Arial" w:hAnsi="Arial" w:cs="Arial"/>
              </w:rPr>
              <w:t>i</w:t>
            </w:r>
            <w:r w:rsidRPr="009D49E9">
              <w:rPr>
                <w:rFonts w:ascii="Arial" w:hAnsi="Arial" w:cs="Arial"/>
              </w:rPr>
              <w:t xml:space="preserve"> legittim</w:t>
            </w:r>
            <w:r w:rsidR="00A814BB" w:rsidRPr="009D49E9">
              <w:rPr>
                <w:rFonts w:ascii="Arial" w:hAnsi="Arial" w:cs="Arial"/>
              </w:rPr>
              <w:t>i</w:t>
            </w:r>
            <w:r w:rsidR="00EA7D8C">
              <w:rPr>
                <w:rFonts w:ascii="Arial" w:hAnsi="Arial" w:cs="Arial"/>
              </w:rPr>
              <w:t>.</w:t>
            </w:r>
          </w:p>
          <w:p w14:paraId="66539412" w14:textId="77777777" w:rsidR="007C3DD5" w:rsidRPr="009D49E9" w:rsidRDefault="00F04C4D" w:rsidP="004935B3">
            <w:pPr>
              <w:autoSpaceDE w:val="0"/>
              <w:autoSpaceDN w:val="0"/>
              <w:adjustRightInd w:val="0"/>
              <w:jc w:val="both"/>
              <w:rPr>
                <w:rFonts w:ascii="Arial" w:hAnsi="Arial" w:cs="Arial"/>
              </w:rPr>
            </w:pPr>
            <w:r w:rsidRPr="009D49E9">
              <w:rPr>
                <w:rFonts w:ascii="Arial" w:hAnsi="Arial" w:cs="Arial"/>
              </w:rPr>
              <w:t xml:space="preserve">Per le </w:t>
            </w:r>
            <w:r w:rsidR="007C3DD5" w:rsidRPr="009D49E9">
              <w:rPr>
                <w:rFonts w:ascii="Arial" w:hAnsi="Arial" w:cs="Arial"/>
              </w:rPr>
              <w:t xml:space="preserve">responsabilità </w:t>
            </w:r>
            <w:r w:rsidRPr="009D49E9">
              <w:rPr>
                <w:rFonts w:ascii="Arial" w:hAnsi="Arial" w:cs="Arial"/>
              </w:rPr>
              <w:t xml:space="preserve">derivanti da obbligazioni </w:t>
            </w:r>
            <w:r w:rsidR="009326F4" w:rsidRPr="009D49E9">
              <w:rPr>
                <w:rFonts w:ascii="Arial" w:hAnsi="Arial" w:cs="Arial"/>
              </w:rPr>
              <w:t>non riconducibili alla responsabilità di cui agli articoli</w:t>
            </w:r>
            <w:r w:rsidR="004935B3" w:rsidRPr="009D49E9">
              <w:rPr>
                <w:rFonts w:ascii="Arial" w:hAnsi="Arial" w:cs="Arial"/>
              </w:rPr>
              <w:t xml:space="preserve"> 2043 e seguenti del Codice Civile</w:t>
            </w:r>
            <w:r w:rsidRPr="009D49E9">
              <w:rPr>
                <w:rFonts w:ascii="Arial" w:hAnsi="Arial" w:cs="Arial"/>
              </w:rPr>
              <w:t xml:space="preserve"> </w:t>
            </w:r>
            <w:r w:rsidR="009326F4" w:rsidRPr="009D49E9">
              <w:rPr>
                <w:rFonts w:ascii="Arial" w:hAnsi="Arial" w:cs="Arial"/>
              </w:rPr>
              <w:t>si intende</w:t>
            </w:r>
            <w:r w:rsidR="004935B3" w:rsidRPr="009D49E9">
              <w:rPr>
                <w:rFonts w:ascii="Arial" w:hAnsi="Arial" w:cs="Arial"/>
              </w:rPr>
              <w:t xml:space="preserve"> </w:t>
            </w:r>
            <w:r w:rsidRPr="009D49E9">
              <w:rPr>
                <w:rFonts w:ascii="Arial" w:hAnsi="Arial" w:cs="Arial"/>
              </w:rPr>
              <w:t>esclus</w:t>
            </w:r>
            <w:r w:rsidR="004935B3" w:rsidRPr="009D49E9">
              <w:rPr>
                <w:rFonts w:ascii="Arial" w:hAnsi="Arial" w:cs="Arial"/>
              </w:rPr>
              <w:t xml:space="preserve">a la parte </w:t>
            </w:r>
            <w:r w:rsidR="007C3DD5" w:rsidRPr="009D49E9">
              <w:rPr>
                <w:rFonts w:ascii="Arial" w:hAnsi="Arial" w:cs="Arial"/>
              </w:rPr>
              <w:t>di danno</w:t>
            </w:r>
            <w:r w:rsidR="004935B3" w:rsidRPr="009D49E9">
              <w:rPr>
                <w:rFonts w:ascii="Arial" w:hAnsi="Arial" w:cs="Arial"/>
              </w:rPr>
              <w:t xml:space="preserve"> </w:t>
            </w:r>
            <w:r w:rsidR="007C3DD5" w:rsidRPr="009D49E9">
              <w:rPr>
                <w:rFonts w:ascii="Arial" w:hAnsi="Arial" w:cs="Arial"/>
              </w:rPr>
              <w:t xml:space="preserve">costituita dalla prestazione oggetto dell’obbligazione </w:t>
            </w:r>
            <w:r w:rsidR="000700E4" w:rsidRPr="009D49E9">
              <w:rPr>
                <w:rFonts w:ascii="Arial" w:hAnsi="Arial" w:cs="Arial"/>
              </w:rPr>
              <w:t xml:space="preserve">contrattuale </w:t>
            </w:r>
            <w:r w:rsidR="007C3DD5" w:rsidRPr="009D49E9">
              <w:rPr>
                <w:rFonts w:ascii="Arial" w:hAnsi="Arial" w:cs="Arial"/>
              </w:rPr>
              <w:t>dell’Ente</w:t>
            </w:r>
            <w:r w:rsidR="004935B3" w:rsidRPr="009D49E9">
              <w:rPr>
                <w:rFonts w:ascii="Tahoma" w:hAnsi="Tahoma" w:cs="Tahoma"/>
                <w:sz w:val="18"/>
                <w:szCs w:val="18"/>
              </w:rPr>
              <w:t>.</w:t>
            </w:r>
          </w:p>
        </w:tc>
      </w:tr>
      <w:tr w:rsidR="00C639CC" w:rsidRPr="00881D3C" w14:paraId="41780E99" w14:textId="77777777" w:rsidTr="00C912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89" w:type="dxa"/>
            <w:tcBorders>
              <w:top w:val="single" w:sz="4" w:space="0" w:color="auto"/>
              <w:left w:val="single" w:sz="4" w:space="0" w:color="auto"/>
              <w:bottom w:val="single" w:sz="4" w:space="0" w:color="auto"/>
              <w:right w:val="single" w:sz="4" w:space="0" w:color="auto"/>
            </w:tcBorders>
            <w:shd w:val="clear" w:color="auto" w:fill="FFFFFF"/>
          </w:tcPr>
          <w:p w14:paraId="38D94EFA" w14:textId="77777777" w:rsidR="00C639CC" w:rsidRPr="0034274B" w:rsidRDefault="00C639CC" w:rsidP="00C639CC">
            <w:pPr>
              <w:jc w:val="both"/>
              <w:rPr>
                <w:rFonts w:ascii="Arial" w:hAnsi="Arial" w:cs="Arial"/>
                <w:b/>
                <w:highlight w:val="yellow"/>
              </w:rPr>
            </w:pPr>
            <w:r w:rsidRPr="0034274B">
              <w:rPr>
                <w:rFonts w:ascii="Arial" w:hAnsi="Arial" w:cs="Arial"/>
                <w:b/>
              </w:rPr>
              <w:t>Richiesta di risarcimento e/o circostanza</w:t>
            </w:r>
          </w:p>
        </w:tc>
        <w:tc>
          <w:tcPr>
            <w:tcW w:w="6662" w:type="dxa"/>
            <w:tcBorders>
              <w:top w:val="single" w:sz="4" w:space="0" w:color="auto"/>
              <w:left w:val="single" w:sz="4" w:space="0" w:color="auto"/>
              <w:bottom w:val="single" w:sz="4" w:space="0" w:color="auto"/>
              <w:right w:val="single" w:sz="4" w:space="0" w:color="auto"/>
            </w:tcBorders>
          </w:tcPr>
          <w:p w14:paraId="03B79E6C" w14:textId="5F0F7188" w:rsidR="00C639CC" w:rsidRPr="0034274B" w:rsidRDefault="00C639CC" w:rsidP="00E76C12">
            <w:pPr>
              <w:numPr>
                <w:ilvl w:val="0"/>
                <w:numId w:val="7"/>
              </w:numPr>
              <w:jc w:val="both"/>
              <w:rPr>
                <w:rFonts w:ascii="Arial" w:hAnsi="Arial" w:cs="Arial"/>
              </w:rPr>
            </w:pPr>
            <w:r w:rsidRPr="0034274B">
              <w:rPr>
                <w:rFonts w:ascii="Arial" w:hAnsi="Arial" w:cs="Arial"/>
              </w:rPr>
              <w:t>Domanda giudiziale di condanna al risarcimento dei danni, anche a seg</w:t>
            </w:r>
            <w:r w:rsidR="000215F5" w:rsidRPr="0034274B">
              <w:rPr>
                <w:rFonts w:ascii="Arial" w:hAnsi="Arial" w:cs="Arial"/>
              </w:rPr>
              <w:t>uito di una sentenza definitiva</w:t>
            </w:r>
            <w:r w:rsidR="00EA7D8C">
              <w:rPr>
                <w:rFonts w:ascii="Arial" w:hAnsi="Arial" w:cs="Arial"/>
              </w:rPr>
              <w:t>;</w:t>
            </w:r>
          </w:p>
          <w:p w14:paraId="3645414B" w14:textId="77777777" w:rsidR="00C639CC" w:rsidRPr="009D49E9" w:rsidRDefault="000215F5" w:rsidP="00E76C12">
            <w:pPr>
              <w:numPr>
                <w:ilvl w:val="0"/>
                <w:numId w:val="7"/>
              </w:numPr>
              <w:jc w:val="both"/>
              <w:rPr>
                <w:rFonts w:ascii="Arial" w:hAnsi="Arial" w:cs="Arial"/>
              </w:rPr>
            </w:pPr>
            <w:r w:rsidRPr="0034274B">
              <w:rPr>
                <w:rFonts w:ascii="Arial" w:hAnsi="Arial" w:cs="Arial"/>
              </w:rPr>
              <w:t>A</w:t>
            </w:r>
            <w:r w:rsidR="00C639CC" w:rsidRPr="0034274B">
              <w:rPr>
                <w:rFonts w:ascii="Arial" w:hAnsi="Arial" w:cs="Arial"/>
              </w:rPr>
              <w:t xml:space="preserve">zione civile di risarcimento danni promossa </w:t>
            </w:r>
            <w:r w:rsidR="00950F26" w:rsidRPr="0034274B">
              <w:rPr>
                <w:rFonts w:ascii="Arial" w:hAnsi="Arial" w:cs="Arial"/>
              </w:rPr>
              <w:t xml:space="preserve">nei confronti dell’amministrazione quale civilmente responsabile </w:t>
            </w:r>
            <w:r w:rsidR="00C639CC" w:rsidRPr="009D49E9">
              <w:rPr>
                <w:rFonts w:ascii="Arial" w:hAnsi="Arial" w:cs="Arial"/>
              </w:rPr>
              <w:t>dalla parte civile nel processo penale;</w:t>
            </w:r>
          </w:p>
          <w:p w14:paraId="19E6AC98" w14:textId="6385A652" w:rsidR="00C639CC" w:rsidRPr="000A770B" w:rsidRDefault="000215F5" w:rsidP="000A770B">
            <w:pPr>
              <w:numPr>
                <w:ilvl w:val="0"/>
                <w:numId w:val="7"/>
              </w:numPr>
              <w:jc w:val="both"/>
              <w:rPr>
                <w:rFonts w:ascii="Arial" w:hAnsi="Arial" w:cs="Arial"/>
              </w:rPr>
            </w:pPr>
            <w:r w:rsidRPr="0034274B">
              <w:rPr>
                <w:rFonts w:ascii="Arial" w:hAnsi="Arial" w:cs="Arial"/>
              </w:rPr>
              <w:t>Q</w:t>
            </w:r>
            <w:r w:rsidR="00C639CC" w:rsidRPr="0034274B">
              <w:rPr>
                <w:rFonts w:ascii="Arial" w:hAnsi="Arial" w:cs="Arial"/>
              </w:rPr>
              <w:t>ualsiasi</w:t>
            </w:r>
            <w:r w:rsidR="003708D7">
              <w:rPr>
                <w:rFonts w:ascii="Arial" w:hAnsi="Arial" w:cs="Arial"/>
              </w:rPr>
              <w:t xml:space="preserve"> </w:t>
            </w:r>
            <w:r w:rsidRPr="00042DF2">
              <w:rPr>
                <w:rFonts w:ascii="Arial" w:hAnsi="Arial" w:cs="Arial"/>
              </w:rPr>
              <w:t>documento scritto</w:t>
            </w:r>
            <w:r w:rsidR="00C639CC" w:rsidRPr="00042DF2">
              <w:rPr>
                <w:rFonts w:ascii="Arial" w:hAnsi="Arial" w:cs="Arial"/>
              </w:rPr>
              <w:t xml:space="preserve"> perven</w:t>
            </w:r>
            <w:r w:rsidR="00950F26" w:rsidRPr="00042DF2">
              <w:rPr>
                <w:rFonts w:ascii="Arial" w:hAnsi="Arial" w:cs="Arial"/>
              </w:rPr>
              <w:t xml:space="preserve">uta all’assicurato che presenti </w:t>
            </w:r>
            <w:r w:rsidR="00C639CC" w:rsidRPr="00042DF2">
              <w:rPr>
                <w:rFonts w:ascii="Arial" w:hAnsi="Arial" w:cs="Arial"/>
              </w:rPr>
              <w:t xml:space="preserve">una </w:t>
            </w:r>
            <w:r w:rsidR="00C639CC" w:rsidRPr="0034274B">
              <w:rPr>
                <w:rFonts w:ascii="Arial" w:hAnsi="Arial" w:cs="Arial"/>
              </w:rPr>
              <w:t>richiesta di risarcimento dei danni</w:t>
            </w:r>
            <w:r w:rsidR="00EA7D8C">
              <w:rPr>
                <w:rFonts w:ascii="Arial" w:hAnsi="Arial" w:cs="Arial"/>
              </w:rPr>
              <w:t>.</w:t>
            </w:r>
          </w:p>
        </w:tc>
      </w:tr>
      <w:tr w:rsidR="00C639CC" w:rsidRPr="001756B3" w14:paraId="1F0E0DC3" w14:textId="77777777" w:rsidTr="00C912DB">
        <w:tc>
          <w:tcPr>
            <w:tcW w:w="3189" w:type="dxa"/>
          </w:tcPr>
          <w:p w14:paraId="35D4D315" w14:textId="77777777" w:rsidR="00C639CC" w:rsidRPr="00042DF2" w:rsidRDefault="00C639CC" w:rsidP="00C639CC">
            <w:pPr>
              <w:tabs>
                <w:tab w:val="left" w:pos="3000"/>
                <w:tab w:val="left" w:pos="3240"/>
                <w:tab w:val="left" w:pos="3480"/>
              </w:tabs>
              <w:rPr>
                <w:rFonts w:ascii="Arial" w:hAnsi="Arial" w:cs="Arial"/>
                <w:b/>
              </w:rPr>
            </w:pPr>
            <w:r w:rsidRPr="00042DF2">
              <w:rPr>
                <w:rFonts w:ascii="Arial" w:hAnsi="Arial" w:cs="Arial"/>
                <w:b/>
              </w:rPr>
              <w:t xml:space="preserve">Rischio </w:t>
            </w:r>
          </w:p>
        </w:tc>
        <w:tc>
          <w:tcPr>
            <w:tcW w:w="6662" w:type="dxa"/>
          </w:tcPr>
          <w:p w14:paraId="40B29BC1" w14:textId="77777777" w:rsidR="00C639CC" w:rsidRPr="00042DF2" w:rsidRDefault="00C639CC" w:rsidP="00C639CC">
            <w:pPr>
              <w:jc w:val="both"/>
              <w:rPr>
                <w:rFonts w:ascii="Arial" w:hAnsi="Arial" w:cs="Arial"/>
              </w:rPr>
            </w:pPr>
            <w:r w:rsidRPr="00042DF2">
              <w:rPr>
                <w:rFonts w:ascii="Arial" w:hAnsi="Arial" w:cs="Arial"/>
              </w:rPr>
              <w:t>La probabilità che si verifichi il sinistro e l'entità dei danni che possano derivarne.</w:t>
            </w:r>
          </w:p>
        </w:tc>
      </w:tr>
      <w:tr w:rsidR="00C639CC" w:rsidRPr="001756B3" w14:paraId="6A5030F9" w14:textId="77777777" w:rsidTr="00C912DB">
        <w:tc>
          <w:tcPr>
            <w:tcW w:w="3189" w:type="dxa"/>
          </w:tcPr>
          <w:p w14:paraId="7932B2B9" w14:textId="77777777" w:rsidR="00C639CC" w:rsidRPr="00935994" w:rsidRDefault="00C639CC" w:rsidP="00C639CC">
            <w:pPr>
              <w:tabs>
                <w:tab w:val="left" w:pos="3000"/>
                <w:tab w:val="left" w:pos="3240"/>
                <w:tab w:val="left" w:pos="3480"/>
              </w:tabs>
              <w:rPr>
                <w:rFonts w:ascii="Arial" w:hAnsi="Arial" w:cs="Arial"/>
                <w:b/>
              </w:rPr>
            </w:pPr>
            <w:r w:rsidRPr="00935994">
              <w:rPr>
                <w:rFonts w:ascii="Arial" w:hAnsi="Arial" w:cs="Arial"/>
                <w:b/>
              </w:rPr>
              <w:t xml:space="preserve">Scoperto </w:t>
            </w:r>
          </w:p>
        </w:tc>
        <w:tc>
          <w:tcPr>
            <w:tcW w:w="6662" w:type="dxa"/>
          </w:tcPr>
          <w:p w14:paraId="28FF6EF3" w14:textId="44A447C4" w:rsidR="00935994" w:rsidRPr="00042DF2" w:rsidRDefault="00935994" w:rsidP="00C639CC">
            <w:pPr>
              <w:jc w:val="both"/>
              <w:rPr>
                <w:rFonts w:ascii="Arial" w:hAnsi="Arial" w:cs="Arial"/>
              </w:rPr>
            </w:pPr>
            <w:r w:rsidRPr="00935994">
              <w:rPr>
                <w:rFonts w:ascii="Arial" w:hAnsi="Arial" w:cs="Arial"/>
              </w:rPr>
              <w:t>L’importo di danno espresso in misura percentuale che in caso di sinistro è detratto dalla somma liquidata e che il Contraente tiene a suo carico.</w:t>
            </w:r>
          </w:p>
        </w:tc>
      </w:tr>
      <w:tr w:rsidR="00C639CC" w:rsidRPr="001756B3" w14:paraId="53819573" w14:textId="77777777" w:rsidTr="00C912DB">
        <w:tc>
          <w:tcPr>
            <w:tcW w:w="3189" w:type="dxa"/>
          </w:tcPr>
          <w:p w14:paraId="2173B25A" w14:textId="77777777" w:rsidR="00C639CC" w:rsidRPr="0034274B" w:rsidRDefault="00C639CC" w:rsidP="00C639CC">
            <w:pPr>
              <w:tabs>
                <w:tab w:val="left" w:pos="3000"/>
                <w:tab w:val="left" w:pos="3240"/>
                <w:tab w:val="left" w:pos="3480"/>
              </w:tabs>
              <w:rPr>
                <w:rFonts w:ascii="Arial" w:hAnsi="Arial" w:cs="Arial"/>
                <w:b/>
              </w:rPr>
            </w:pPr>
            <w:r w:rsidRPr="0034274B">
              <w:rPr>
                <w:rFonts w:ascii="Arial" w:hAnsi="Arial" w:cs="Arial"/>
                <w:b/>
              </w:rPr>
              <w:lastRenderedPageBreak/>
              <w:t>Sinistro</w:t>
            </w:r>
          </w:p>
        </w:tc>
        <w:tc>
          <w:tcPr>
            <w:tcW w:w="6662" w:type="dxa"/>
          </w:tcPr>
          <w:p w14:paraId="6E8DDDC4" w14:textId="77777777" w:rsidR="00C639CC" w:rsidRPr="0034274B" w:rsidRDefault="00C639CC" w:rsidP="00C639CC">
            <w:pPr>
              <w:jc w:val="both"/>
              <w:rPr>
                <w:rFonts w:ascii="Arial" w:hAnsi="Arial" w:cs="Arial"/>
              </w:rPr>
            </w:pPr>
            <w:r w:rsidRPr="0034274B">
              <w:rPr>
                <w:rFonts w:ascii="Arial" w:hAnsi="Arial" w:cs="Arial"/>
              </w:rPr>
              <w:t>Il ricevimento di una richiesta di risarcimento e/o circostanza per la quale è prestata l’assicurazione.</w:t>
            </w:r>
          </w:p>
        </w:tc>
      </w:tr>
      <w:tr w:rsidR="00C639CC" w:rsidRPr="001756B3" w14:paraId="72946BA7" w14:textId="77777777" w:rsidTr="00C912DB">
        <w:tc>
          <w:tcPr>
            <w:tcW w:w="3189" w:type="dxa"/>
          </w:tcPr>
          <w:p w14:paraId="2D4F3053" w14:textId="77777777" w:rsidR="00C639CC" w:rsidRPr="0034274B" w:rsidRDefault="00C639CC" w:rsidP="00C639CC">
            <w:pPr>
              <w:tabs>
                <w:tab w:val="left" w:pos="3000"/>
                <w:tab w:val="left" w:pos="3240"/>
                <w:tab w:val="left" w:pos="3480"/>
              </w:tabs>
              <w:rPr>
                <w:rFonts w:ascii="Arial" w:hAnsi="Arial" w:cs="Arial"/>
                <w:b/>
              </w:rPr>
            </w:pPr>
            <w:r w:rsidRPr="0034274B">
              <w:rPr>
                <w:rFonts w:ascii="Arial" w:hAnsi="Arial" w:cs="Arial"/>
                <w:b/>
              </w:rPr>
              <w:t>Sinistro in serie</w:t>
            </w:r>
          </w:p>
        </w:tc>
        <w:tc>
          <w:tcPr>
            <w:tcW w:w="6662" w:type="dxa"/>
          </w:tcPr>
          <w:p w14:paraId="51FDA7EF" w14:textId="77777777" w:rsidR="00C639CC" w:rsidRPr="0034274B" w:rsidRDefault="00C639CC" w:rsidP="00C639CC">
            <w:pPr>
              <w:jc w:val="both"/>
              <w:rPr>
                <w:rFonts w:ascii="Arial" w:hAnsi="Arial" w:cs="Arial"/>
              </w:rPr>
            </w:pPr>
            <w:r w:rsidRPr="0034274B">
              <w:rPr>
                <w:rFonts w:ascii="Arial" w:hAnsi="Arial" w:cs="Arial"/>
              </w:rPr>
              <w:t>Tutte le richieste di risarcimento derivanti dal medesimo evento dannoso saranno considerate alla stregua di una singola richiesta di risarcimento, anche se avanzate in tempi diversi e/o successivamente alla scadenza della presente polizza.</w:t>
            </w:r>
          </w:p>
          <w:p w14:paraId="0B20561E" w14:textId="77777777" w:rsidR="00C639CC" w:rsidRPr="0034274B" w:rsidRDefault="00C639CC" w:rsidP="00CE1853">
            <w:pPr>
              <w:jc w:val="both"/>
              <w:rPr>
                <w:rFonts w:ascii="Arial" w:hAnsi="Arial" w:cs="Arial"/>
              </w:rPr>
            </w:pPr>
            <w:r w:rsidRPr="0034274B">
              <w:rPr>
                <w:rFonts w:ascii="Arial" w:hAnsi="Arial" w:cs="Arial"/>
              </w:rPr>
              <w:t>In caso di sinistro in serie, la data della prima denuncia di sinistro sarà considerata come data di tutte le richieste, anche per quelle presentate successivamente alla cessazione dell’assicurazione.</w:t>
            </w:r>
          </w:p>
        </w:tc>
      </w:tr>
      <w:tr w:rsidR="00C639CC" w:rsidRPr="00042DF2" w14:paraId="6D6C16DD" w14:textId="77777777" w:rsidTr="00C912DB">
        <w:tc>
          <w:tcPr>
            <w:tcW w:w="3189" w:type="dxa"/>
          </w:tcPr>
          <w:p w14:paraId="42F2CCB2" w14:textId="77777777" w:rsidR="005F6FBB" w:rsidRPr="00042DF2" w:rsidRDefault="00040088" w:rsidP="00C639CC">
            <w:pPr>
              <w:tabs>
                <w:tab w:val="left" w:pos="3000"/>
                <w:tab w:val="left" w:pos="3240"/>
                <w:tab w:val="left" w:pos="3480"/>
              </w:tabs>
              <w:rPr>
                <w:rFonts w:ascii="Arial" w:hAnsi="Arial" w:cs="Arial"/>
                <w:b/>
              </w:rPr>
            </w:pPr>
            <w:r w:rsidRPr="00042DF2">
              <w:rPr>
                <w:rFonts w:ascii="Arial" w:hAnsi="Arial" w:cs="Arial"/>
                <w:b/>
              </w:rPr>
              <w:t>Società</w:t>
            </w:r>
            <w:r w:rsidR="00950F26" w:rsidRPr="00042DF2">
              <w:rPr>
                <w:rFonts w:ascii="Arial" w:hAnsi="Arial" w:cs="Arial"/>
                <w:b/>
              </w:rPr>
              <w:t xml:space="preserve"> – </w:t>
            </w:r>
            <w:r w:rsidR="005F6FBB" w:rsidRPr="00042DF2">
              <w:rPr>
                <w:rFonts w:ascii="Arial" w:hAnsi="Arial" w:cs="Arial"/>
                <w:b/>
              </w:rPr>
              <w:t>Compagnia</w:t>
            </w:r>
          </w:p>
          <w:p w14:paraId="77A39935" w14:textId="77777777" w:rsidR="00C639CC" w:rsidRPr="00042DF2" w:rsidRDefault="00950F26" w:rsidP="00C639CC">
            <w:pPr>
              <w:tabs>
                <w:tab w:val="left" w:pos="3000"/>
                <w:tab w:val="left" w:pos="3240"/>
                <w:tab w:val="left" w:pos="3480"/>
              </w:tabs>
              <w:rPr>
                <w:rFonts w:ascii="Arial" w:hAnsi="Arial" w:cs="Arial"/>
                <w:b/>
              </w:rPr>
            </w:pPr>
            <w:r w:rsidRPr="00042DF2">
              <w:rPr>
                <w:rFonts w:ascii="Arial" w:hAnsi="Arial" w:cs="Arial"/>
                <w:b/>
              </w:rPr>
              <w:t>Assicuratore/i</w:t>
            </w:r>
          </w:p>
        </w:tc>
        <w:tc>
          <w:tcPr>
            <w:tcW w:w="6662" w:type="dxa"/>
          </w:tcPr>
          <w:p w14:paraId="5A399092" w14:textId="77777777" w:rsidR="00C639CC" w:rsidRPr="00042DF2" w:rsidRDefault="00C639CC" w:rsidP="00C639CC">
            <w:pPr>
              <w:jc w:val="both"/>
              <w:rPr>
                <w:rFonts w:ascii="Arial" w:hAnsi="Arial" w:cs="Arial"/>
              </w:rPr>
            </w:pPr>
            <w:r w:rsidRPr="00042DF2">
              <w:rPr>
                <w:rFonts w:ascii="Arial" w:hAnsi="Arial" w:cs="Arial"/>
              </w:rPr>
              <w:t>L’impresa assicuratrice nonché le coassicuratrici.</w:t>
            </w:r>
          </w:p>
        </w:tc>
      </w:tr>
      <w:tr w:rsidR="00D62405" w:rsidRPr="001756B3" w14:paraId="4ED5748F" w14:textId="77777777" w:rsidTr="00C912DB">
        <w:tc>
          <w:tcPr>
            <w:tcW w:w="3189" w:type="dxa"/>
          </w:tcPr>
          <w:p w14:paraId="66B616B7" w14:textId="77777777" w:rsidR="00D62405" w:rsidRPr="0034274B" w:rsidRDefault="00040088" w:rsidP="00C639CC">
            <w:pPr>
              <w:tabs>
                <w:tab w:val="left" w:pos="3000"/>
                <w:tab w:val="left" w:pos="3240"/>
                <w:tab w:val="left" w:pos="3480"/>
              </w:tabs>
              <w:rPr>
                <w:rFonts w:ascii="Arial" w:hAnsi="Arial" w:cs="Arial"/>
                <w:b/>
                <w:lang w:val="en-US"/>
              </w:rPr>
            </w:pPr>
            <w:proofErr w:type="spellStart"/>
            <w:r>
              <w:rPr>
                <w:rFonts w:ascii="Arial" w:hAnsi="Arial" w:cs="Arial"/>
                <w:b/>
                <w:lang w:val="en-US"/>
              </w:rPr>
              <w:t>Società</w:t>
            </w:r>
            <w:proofErr w:type="spellEnd"/>
            <w:r w:rsidR="00D62405" w:rsidRPr="0034274B">
              <w:rPr>
                <w:rFonts w:ascii="Arial" w:hAnsi="Arial" w:cs="Arial"/>
                <w:b/>
                <w:lang w:val="en-US"/>
              </w:rPr>
              <w:t xml:space="preserve"> in house</w:t>
            </w:r>
          </w:p>
        </w:tc>
        <w:tc>
          <w:tcPr>
            <w:tcW w:w="6662" w:type="dxa"/>
          </w:tcPr>
          <w:p w14:paraId="72926330" w14:textId="7DD47F81" w:rsidR="00D62405" w:rsidRPr="003667DD" w:rsidRDefault="00D62405" w:rsidP="00D62405">
            <w:pPr>
              <w:jc w:val="both"/>
              <w:rPr>
                <w:rFonts w:ascii="Arial" w:hAnsi="Arial" w:cs="Arial"/>
              </w:rPr>
            </w:pPr>
            <w:r w:rsidRPr="003667DD">
              <w:rPr>
                <w:rFonts w:ascii="Arial" w:hAnsi="Arial" w:cs="Arial"/>
              </w:rPr>
              <w:t>Soggetto giuridico che, ancorché distinto dall’</w:t>
            </w:r>
            <w:r w:rsidR="00CE1853" w:rsidRPr="003667DD">
              <w:rPr>
                <w:rFonts w:ascii="Arial" w:hAnsi="Arial" w:cs="Arial"/>
              </w:rPr>
              <w:t>E</w:t>
            </w:r>
            <w:r w:rsidRPr="003667DD">
              <w:rPr>
                <w:rFonts w:ascii="Arial" w:hAnsi="Arial" w:cs="Arial"/>
              </w:rPr>
              <w:t xml:space="preserve">nte </w:t>
            </w:r>
            <w:r w:rsidR="0068230C" w:rsidRPr="003667DD">
              <w:rPr>
                <w:rFonts w:ascii="Arial" w:hAnsi="Arial" w:cs="Arial"/>
              </w:rPr>
              <w:t>Contraente</w:t>
            </w:r>
            <w:r w:rsidRPr="003667DD">
              <w:rPr>
                <w:rFonts w:ascii="Arial" w:hAnsi="Arial" w:cs="Arial"/>
              </w:rPr>
              <w:t xml:space="preserve">, sia legato a quest’ultimo da una relazione organica, garantita dal contestuale verificarsi delle seguenti condizioni: </w:t>
            </w:r>
          </w:p>
          <w:p w14:paraId="74F41A2D" w14:textId="33121E63" w:rsidR="00D62405" w:rsidRPr="003667DD" w:rsidRDefault="00D62405" w:rsidP="00E76C12">
            <w:pPr>
              <w:numPr>
                <w:ilvl w:val="0"/>
                <w:numId w:val="8"/>
              </w:numPr>
              <w:jc w:val="both"/>
              <w:rPr>
                <w:rFonts w:ascii="Arial" w:hAnsi="Arial" w:cs="Arial"/>
              </w:rPr>
            </w:pPr>
            <w:r w:rsidRPr="003667DD">
              <w:rPr>
                <w:rFonts w:ascii="Arial" w:hAnsi="Arial" w:cs="Arial"/>
              </w:rPr>
              <w:t xml:space="preserve">il </w:t>
            </w:r>
            <w:r w:rsidR="0068230C" w:rsidRPr="003667DD">
              <w:rPr>
                <w:rFonts w:ascii="Arial" w:hAnsi="Arial" w:cs="Arial"/>
              </w:rPr>
              <w:t>Contraente</w:t>
            </w:r>
            <w:r w:rsidRPr="003667DD">
              <w:rPr>
                <w:rFonts w:ascii="Arial" w:hAnsi="Arial" w:cs="Arial"/>
              </w:rPr>
              <w:t xml:space="preserve"> deve svolgere un controllo analogo sullo stesso pari a quello esercitato sui propri servizi;</w:t>
            </w:r>
          </w:p>
          <w:p w14:paraId="539D265C" w14:textId="77777777" w:rsidR="00D62405" w:rsidRPr="003667DD" w:rsidRDefault="00D62405" w:rsidP="00E76C12">
            <w:pPr>
              <w:numPr>
                <w:ilvl w:val="0"/>
                <w:numId w:val="8"/>
              </w:numPr>
              <w:jc w:val="both"/>
              <w:rPr>
                <w:rFonts w:ascii="Arial" w:hAnsi="Arial" w:cs="Arial"/>
              </w:rPr>
            </w:pPr>
            <w:r w:rsidRPr="003667DD">
              <w:rPr>
                <w:rFonts w:ascii="Arial" w:hAnsi="Arial" w:cs="Arial"/>
              </w:rPr>
              <w:t xml:space="preserve">la </w:t>
            </w:r>
            <w:r w:rsidR="00040088" w:rsidRPr="003667DD">
              <w:rPr>
                <w:rFonts w:ascii="Arial" w:hAnsi="Arial" w:cs="Arial"/>
              </w:rPr>
              <w:t>Società</w:t>
            </w:r>
            <w:r w:rsidR="00950F26" w:rsidRPr="003667DD">
              <w:rPr>
                <w:rFonts w:ascii="Arial" w:hAnsi="Arial" w:cs="Arial"/>
              </w:rPr>
              <w:t xml:space="preserve"> in house</w:t>
            </w:r>
            <w:r w:rsidRPr="003667DD">
              <w:rPr>
                <w:rFonts w:ascii="Arial" w:hAnsi="Arial" w:cs="Arial"/>
              </w:rPr>
              <w:t xml:space="preserve"> deve realizzare la parte più importante della propria attività con la Pubblica Amministrazione</w:t>
            </w:r>
            <w:r w:rsidR="00CE1853" w:rsidRPr="003667DD">
              <w:rPr>
                <w:rFonts w:ascii="Arial" w:hAnsi="Arial" w:cs="Arial"/>
              </w:rPr>
              <w:t>.</w:t>
            </w:r>
          </w:p>
        </w:tc>
      </w:tr>
      <w:tr w:rsidR="00244283" w:rsidRPr="00A70332" w14:paraId="7686EDCE" w14:textId="77777777" w:rsidTr="000B0B33">
        <w:tc>
          <w:tcPr>
            <w:tcW w:w="3189" w:type="dxa"/>
            <w:shd w:val="clear" w:color="auto" w:fill="FFFFFF"/>
          </w:tcPr>
          <w:p w14:paraId="6DE56352" w14:textId="77777777" w:rsidR="00244283" w:rsidRPr="00A70332" w:rsidRDefault="000215F5" w:rsidP="00C639CC">
            <w:pPr>
              <w:tabs>
                <w:tab w:val="left" w:pos="3000"/>
                <w:tab w:val="left" w:pos="3240"/>
                <w:tab w:val="left" w:pos="3480"/>
              </w:tabs>
              <w:rPr>
                <w:rFonts w:ascii="Arial" w:hAnsi="Arial" w:cs="Arial"/>
                <w:b/>
              </w:rPr>
            </w:pPr>
            <w:r w:rsidRPr="00A70332">
              <w:rPr>
                <w:rFonts w:ascii="Arial" w:hAnsi="Arial" w:cs="Arial"/>
                <w:b/>
              </w:rPr>
              <w:t xml:space="preserve">Terzi </w:t>
            </w:r>
          </w:p>
        </w:tc>
        <w:tc>
          <w:tcPr>
            <w:tcW w:w="6662" w:type="dxa"/>
          </w:tcPr>
          <w:p w14:paraId="12AF9F82" w14:textId="3814F77C" w:rsidR="00951261" w:rsidRPr="003667DD" w:rsidRDefault="003667DD" w:rsidP="00951261">
            <w:pPr>
              <w:pStyle w:val="Paragrafoelenco"/>
              <w:numPr>
                <w:ilvl w:val="0"/>
                <w:numId w:val="33"/>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E w:val="0"/>
              <w:autoSpaceDN w:val="0"/>
              <w:adjustRightInd w:val="0"/>
              <w:jc w:val="both"/>
              <w:rPr>
                <w:rFonts w:ascii="Arial" w:hAnsi="Arial" w:cs="Arial"/>
                <w:sz w:val="20"/>
                <w:szCs w:val="20"/>
              </w:rPr>
            </w:pPr>
            <w:r w:rsidRPr="003667DD">
              <w:rPr>
                <w:rFonts w:ascii="Arial" w:hAnsi="Arial" w:cs="Arial"/>
                <w:sz w:val="20"/>
                <w:szCs w:val="20"/>
              </w:rPr>
              <w:t>“Ogni persona fisica e giuridica diversa dal Contraente e/o assicurato, compresa la Pubblica Amministrazione in genere. Sono esclusi da questa nozione i dipendenti e gli amministratori del Contraente/assicurato autori dell’evento dannoso</w:t>
            </w:r>
          </w:p>
        </w:tc>
      </w:tr>
      <w:tr w:rsidR="00244283" w:rsidRPr="001756B3" w14:paraId="0F860951" w14:textId="77777777" w:rsidTr="00C912DB">
        <w:tc>
          <w:tcPr>
            <w:tcW w:w="3189" w:type="dxa"/>
          </w:tcPr>
          <w:p w14:paraId="315DDECA" w14:textId="77777777" w:rsidR="00244283" w:rsidRPr="00CE1853" w:rsidRDefault="00244283" w:rsidP="00C639CC">
            <w:pPr>
              <w:tabs>
                <w:tab w:val="left" w:pos="3000"/>
                <w:tab w:val="left" w:pos="3240"/>
                <w:tab w:val="left" w:pos="3480"/>
              </w:tabs>
              <w:rPr>
                <w:rFonts w:ascii="Arial" w:hAnsi="Arial" w:cs="Arial"/>
                <w:b/>
              </w:rPr>
            </w:pPr>
            <w:r w:rsidRPr="00CE1853">
              <w:rPr>
                <w:rFonts w:ascii="Arial" w:hAnsi="Arial" w:cs="Arial"/>
                <w:b/>
              </w:rPr>
              <w:t>Valori</w:t>
            </w:r>
          </w:p>
        </w:tc>
        <w:tc>
          <w:tcPr>
            <w:tcW w:w="6662" w:type="dxa"/>
          </w:tcPr>
          <w:p w14:paraId="7938B509" w14:textId="77777777" w:rsidR="00244283" w:rsidRPr="00C912DB" w:rsidRDefault="00C912DB" w:rsidP="00C912DB">
            <w:pPr>
              <w:jc w:val="both"/>
              <w:rPr>
                <w:rFonts w:ascii="Arial" w:hAnsi="Arial" w:cs="Arial"/>
              </w:rPr>
            </w:pPr>
            <w:r>
              <w:rPr>
                <w:rFonts w:ascii="Arial" w:hAnsi="Arial" w:cs="Arial"/>
              </w:rPr>
              <w:t>A</w:t>
            </w:r>
            <w:r w:rsidRPr="00C912DB">
              <w:rPr>
                <w:rFonts w:ascii="Arial" w:hAnsi="Arial" w:cs="Arial"/>
              </w:rPr>
              <w:t xml:space="preserve"> titolo esemplificativo e non limitativo, monete, bigliett</w:t>
            </w:r>
            <w:r w:rsidR="00476B05">
              <w:rPr>
                <w:rFonts w:ascii="Arial" w:hAnsi="Arial" w:cs="Arial"/>
              </w:rPr>
              <w:t>i di banca, titoli di credito e</w:t>
            </w:r>
            <w:r w:rsidRPr="00C912DB">
              <w:rPr>
                <w:rFonts w:ascii="Arial" w:hAnsi="Arial" w:cs="Arial"/>
              </w:rPr>
              <w:t xml:space="preserve"> in genere qualsiasi tessera, ticket, certificati e carta rappresentante un valore.</w:t>
            </w:r>
          </w:p>
        </w:tc>
      </w:tr>
    </w:tbl>
    <w:p w14:paraId="24202365" w14:textId="77777777" w:rsidR="007707A0" w:rsidRPr="00CD0E7F" w:rsidRDefault="00FA789F" w:rsidP="007707A0">
      <w:r>
        <w:br w:type="page"/>
      </w:r>
    </w:p>
    <w:p w14:paraId="7FFAB1A7" w14:textId="77777777" w:rsidR="001626C2" w:rsidRPr="00765F83" w:rsidRDefault="001626C2"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765F83">
        <w:rPr>
          <w:rFonts w:ascii="Arial" w:hAnsi="Arial" w:cs="Arial"/>
          <w:b/>
          <w:bCs/>
          <w:iCs/>
          <w:color w:val="FFFFFF"/>
          <w:sz w:val="24"/>
          <w:szCs w:val="24"/>
        </w:rPr>
        <w:lastRenderedPageBreak/>
        <w:t>SEZIONE I</w:t>
      </w:r>
      <w:r w:rsidR="00267AE9" w:rsidRPr="00765F83">
        <w:rPr>
          <w:rFonts w:ascii="Arial" w:hAnsi="Arial" w:cs="Arial"/>
          <w:b/>
          <w:bCs/>
          <w:iCs/>
          <w:color w:val="FFFFFF"/>
          <w:sz w:val="24"/>
          <w:szCs w:val="24"/>
        </w:rPr>
        <w:t>I</w:t>
      </w:r>
    </w:p>
    <w:p w14:paraId="4F7E5D50" w14:textId="77777777" w:rsidR="00FF0631" w:rsidRPr="00765F83" w:rsidRDefault="00FF0631"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765F83">
        <w:rPr>
          <w:rFonts w:ascii="Arial" w:hAnsi="Arial" w:cs="Arial"/>
          <w:b/>
          <w:bCs/>
          <w:iCs/>
          <w:color w:val="FFFFFF"/>
          <w:sz w:val="24"/>
          <w:szCs w:val="24"/>
        </w:rPr>
        <w:t>CONDIZIONI GENERALI DI ASSICURAZIONE</w:t>
      </w:r>
    </w:p>
    <w:p w14:paraId="3DCE9377" w14:textId="77777777" w:rsidR="00FF0631" w:rsidRPr="009E2C63" w:rsidRDefault="00FF0631" w:rsidP="009E2C63">
      <w:pPr>
        <w:jc w:val="both"/>
        <w:rPr>
          <w:rFonts w:ascii="Arial" w:hAnsi="Arial" w:cs="Arial"/>
          <w:b/>
        </w:rPr>
      </w:pPr>
    </w:p>
    <w:p w14:paraId="38FC080F" w14:textId="2CEC0274" w:rsidR="00834F4C" w:rsidRPr="009E2C63" w:rsidRDefault="00834F4C" w:rsidP="009E2C63">
      <w:pPr>
        <w:jc w:val="both"/>
        <w:rPr>
          <w:rFonts w:ascii="Arial" w:hAnsi="Arial" w:cs="Arial"/>
          <w:b/>
        </w:rPr>
      </w:pPr>
      <w:bookmarkStart w:id="3" w:name="_BPDC_LN_INS_1220"/>
      <w:bookmarkStart w:id="4" w:name="_BPDC_PR_INS_1221"/>
      <w:bookmarkStart w:id="5" w:name="_BPDC_LN_INS_1223"/>
      <w:bookmarkStart w:id="6" w:name="_BPDC_PR_INS_1224"/>
      <w:bookmarkEnd w:id="3"/>
      <w:bookmarkEnd w:id="4"/>
      <w:bookmarkEnd w:id="5"/>
      <w:bookmarkEnd w:id="6"/>
      <w:r w:rsidRPr="009E2C63">
        <w:rPr>
          <w:rFonts w:ascii="Arial" w:hAnsi="Arial" w:cs="Arial"/>
          <w:b/>
        </w:rPr>
        <w:t xml:space="preserve">ART. </w:t>
      </w:r>
      <w:r w:rsidR="009F1E06" w:rsidRPr="009E2C63">
        <w:rPr>
          <w:rFonts w:ascii="Arial" w:hAnsi="Arial" w:cs="Arial"/>
          <w:b/>
        </w:rPr>
        <w:t>1</w:t>
      </w:r>
      <w:r w:rsidR="009E2C63">
        <w:rPr>
          <w:rFonts w:ascii="Arial" w:hAnsi="Arial" w:cs="Arial"/>
          <w:b/>
        </w:rPr>
        <w:t xml:space="preserve"> </w:t>
      </w:r>
      <w:r w:rsidRPr="009E2C63">
        <w:rPr>
          <w:rFonts w:ascii="Arial" w:hAnsi="Arial" w:cs="Arial"/>
          <w:b/>
        </w:rPr>
        <w:t>DURATA DEL CONTRATTO</w:t>
      </w:r>
    </w:p>
    <w:p w14:paraId="37CDFA65" w14:textId="74F3B969" w:rsidR="00834F4C" w:rsidRPr="001756B3" w:rsidRDefault="00834F4C" w:rsidP="00207A3F">
      <w:pPr>
        <w:jc w:val="both"/>
        <w:rPr>
          <w:rFonts w:ascii="Arial" w:hAnsi="Arial" w:cs="Arial"/>
        </w:rPr>
      </w:pPr>
      <w:r w:rsidRPr="001756B3">
        <w:rPr>
          <w:rFonts w:ascii="Arial" w:hAnsi="Arial" w:cs="Arial"/>
        </w:rPr>
        <w:t xml:space="preserve">La presente polizza ha decorrenza e scadenza come indicato nella </w:t>
      </w:r>
      <w:r w:rsidR="0058642B" w:rsidRPr="0058642B">
        <w:rPr>
          <w:rFonts w:ascii="Arial" w:hAnsi="Arial" w:cs="Arial"/>
          <w:i/>
        </w:rPr>
        <w:t>SCHEDA DI POLIZZA</w:t>
      </w:r>
      <w:r w:rsidRPr="001756B3">
        <w:rPr>
          <w:rFonts w:ascii="Arial" w:hAnsi="Arial" w:cs="Arial"/>
        </w:rPr>
        <w:t xml:space="preserve">; alla data di scadenza la polizza si intenderà cessata senza obbligo di preventiva disdetta. </w:t>
      </w:r>
    </w:p>
    <w:p w14:paraId="740BD173" w14:textId="3D7CBEF3" w:rsidR="00834F4C" w:rsidRPr="0034274B" w:rsidRDefault="00834F4C" w:rsidP="00207A3F">
      <w:pPr>
        <w:jc w:val="both"/>
        <w:rPr>
          <w:rFonts w:ascii="Arial" w:hAnsi="Arial" w:cs="Arial"/>
        </w:rPr>
      </w:pPr>
      <w:r w:rsidRPr="001756B3">
        <w:rPr>
          <w:rFonts w:ascii="Arial" w:hAnsi="Arial" w:cs="Arial"/>
        </w:rPr>
        <w:t xml:space="preserve">È facoltà del </w:t>
      </w:r>
      <w:r w:rsidR="0068230C">
        <w:rPr>
          <w:rFonts w:ascii="Arial" w:hAnsi="Arial" w:cs="Arial"/>
        </w:rPr>
        <w:t>Contraente</w:t>
      </w:r>
      <w:r w:rsidRPr="001756B3">
        <w:rPr>
          <w:rFonts w:ascii="Arial" w:hAnsi="Arial" w:cs="Arial"/>
        </w:rPr>
        <w:t xml:space="preserve">, entro la naturale scadenza, richiedere alla </w:t>
      </w:r>
      <w:r w:rsidR="00040088">
        <w:rPr>
          <w:rFonts w:ascii="Arial" w:hAnsi="Arial" w:cs="Arial"/>
        </w:rPr>
        <w:t>Società</w:t>
      </w:r>
      <w:r w:rsidRPr="001756B3">
        <w:rPr>
          <w:rFonts w:ascii="Arial" w:hAnsi="Arial" w:cs="Arial"/>
        </w:rPr>
        <w:t xml:space="preserve"> la proroga della presente assicurazione, fino al completo espletamento delle procedure d’aggiudicazione della nuova assicurazione e comunque per un periodo massimo di </w:t>
      </w:r>
      <w:r w:rsidR="00935994">
        <w:rPr>
          <w:rFonts w:ascii="Arial" w:hAnsi="Arial" w:cs="Arial"/>
        </w:rPr>
        <w:t>6 mesi</w:t>
      </w:r>
      <w:r w:rsidRPr="001756B3">
        <w:rPr>
          <w:rFonts w:ascii="Arial" w:hAnsi="Arial" w:cs="Arial"/>
        </w:rPr>
        <w:t>.</w:t>
      </w:r>
      <w:r w:rsidR="00A41127" w:rsidRPr="001756B3">
        <w:rPr>
          <w:rFonts w:ascii="Arial" w:hAnsi="Arial" w:cs="Arial"/>
        </w:rPr>
        <w:t xml:space="preserve"> </w:t>
      </w:r>
      <w:r w:rsidRPr="001756B3">
        <w:rPr>
          <w:rFonts w:ascii="Arial" w:hAnsi="Arial" w:cs="Arial"/>
        </w:rPr>
        <w:t xml:space="preserve">La </w:t>
      </w:r>
      <w:r w:rsidR="00040088">
        <w:rPr>
          <w:rFonts w:ascii="Arial" w:hAnsi="Arial" w:cs="Arial"/>
        </w:rPr>
        <w:t>Società</w:t>
      </w:r>
      <w:r w:rsidRPr="001756B3">
        <w:rPr>
          <w:rFonts w:ascii="Arial" w:hAnsi="Arial" w:cs="Arial"/>
        </w:rPr>
        <w:t xml:space="preserve"> s’impegna a prorogare l’assicurazione, per il periodo </w:t>
      </w:r>
      <w:r w:rsidRPr="0034274B">
        <w:rPr>
          <w:rFonts w:ascii="Arial" w:hAnsi="Arial" w:cs="Arial"/>
        </w:rPr>
        <w:t>massimo sudd</w:t>
      </w:r>
      <w:r w:rsidR="00950F26" w:rsidRPr="0034274B">
        <w:rPr>
          <w:rFonts w:ascii="Arial" w:hAnsi="Arial" w:cs="Arial"/>
        </w:rPr>
        <w:t xml:space="preserve">etto, alle medesime condizioni </w:t>
      </w:r>
      <w:r w:rsidRPr="0034274B">
        <w:rPr>
          <w:rFonts w:ascii="Arial" w:hAnsi="Arial" w:cs="Arial"/>
        </w:rPr>
        <w:t xml:space="preserve">contrattuali ed economiche in vigore e il relativo rateo di premio verrà corrisposto nei termini di cui all’articolo </w:t>
      </w:r>
      <w:r w:rsidRPr="0034274B">
        <w:rPr>
          <w:rFonts w:ascii="Arial" w:hAnsi="Arial" w:cs="Arial"/>
          <w:i/>
        </w:rPr>
        <w:t>PAGAMENTO DEL PREMIO – DECORRENZA DELL’ASSICURAZIONE</w:t>
      </w:r>
      <w:r w:rsidRPr="0034274B">
        <w:rPr>
          <w:rFonts w:ascii="Arial" w:hAnsi="Arial" w:cs="Arial"/>
        </w:rPr>
        <w:t>, salvo ulteriori proroghe concordate tra le parti.</w:t>
      </w:r>
    </w:p>
    <w:p w14:paraId="046F240A" w14:textId="107748FF" w:rsidR="00834F4C" w:rsidRPr="0034274B" w:rsidRDefault="00834F4C" w:rsidP="00207A3F">
      <w:pPr>
        <w:jc w:val="both"/>
        <w:rPr>
          <w:rFonts w:ascii="Arial" w:hAnsi="Arial" w:cs="Arial"/>
        </w:rPr>
      </w:pPr>
      <w:r w:rsidRPr="00042DF2">
        <w:rPr>
          <w:rFonts w:ascii="Arial" w:hAnsi="Arial" w:cs="Arial"/>
        </w:rPr>
        <w:t>Tale facoltà può essere esercitata una o più volte nell’ambito di tale period</w:t>
      </w:r>
      <w:r w:rsidR="00E23D86">
        <w:rPr>
          <w:rFonts w:ascii="Arial" w:hAnsi="Arial" w:cs="Arial"/>
        </w:rPr>
        <w:t>o, con il massimo comunque di</w:t>
      </w:r>
      <w:r w:rsidR="00497960">
        <w:rPr>
          <w:rFonts w:ascii="Arial" w:hAnsi="Arial" w:cs="Arial"/>
        </w:rPr>
        <w:t xml:space="preserve"> </w:t>
      </w:r>
      <w:r w:rsidR="00935994">
        <w:rPr>
          <w:rFonts w:ascii="Arial" w:hAnsi="Arial" w:cs="Arial"/>
        </w:rPr>
        <w:t>6 mesi</w:t>
      </w:r>
      <w:r w:rsidR="009E2C63">
        <w:rPr>
          <w:rFonts w:ascii="Arial" w:hAnsi="Arial" w:cs="Arial"/>
        </w:rPr>
        <w:t xml:space="preserve">. </w:t>
      </w:r>
      <w:r w:rsidRPr="00042DF2">
        <w:rPr>
          <w:rFonts w:ascii="Arial" w:hAnsi="Arial" w:cs="Arial"/>
        </w:rPr>
        <w:t xml:space="preserve">Il relativo periodo di proroga sarà conteggiato sulla base di 1/360 del premio annuale della </w:t>
      </w:r>
      <w:r w:rsidRPr="0034274B">
        <w:rPr>
          <w:rFonts w:ascii="Arial" w:hAnsi="Arial" w:cs="Arial"/>
        </w:rPr>
        <w:t xml:space="preserve">polizza per ogni giorno di copertura. </w:t>
      </w:r>
    </w:p>
    <w:p w14:paraId="36C63F77" w14:textId="7F0A7A21" w:rsidR="00834F4C" w:rsidRPr="00F76E81" w:rsidRDefault="00834F4C" w:rsidP="00881D3C">
      <w:pPr>
        <w:tabs>
          <w:tab w:val="left" w:pos="4111"/>
        </w:tabs>
        <w:jc w:val="both"/>
        <w:rPr>
          <w:rFonts w:ascii="Arial" w:hAnsi="Arial" w:cs="Arial"/>
        </w:rPr>
      </w:pPr>
      <w:r w:rsidRPr="0034274B">
        <w:rPr>
          <w:rFonts w:ascii="Arial" w:hAnsi="Arial" w:cs="Arial"/>
        </w:rPr>
        <w:t xml:space="preserve">Il </w:t>
      </w:r>
      <w:r w:rsidR="0068230C">
        <w:rPr>
          <w:rFonts w:ascii="Arial" w:hAnsi="Arial" w:cs="Arial"/>
        </w:rPr>
        <w:t>Contraente</w:t>
      </w:r>
      <w:r w:rsidRPr="0034274B">
        <w:rPr>
          <w:rFonts w:ascii="Arial" w:hAnsi="Arial" w:cs="Arial"/>
        </w:rPr>
        <w:t>, a seguito</w:t>
      </w:r>
      <w:r w:rsidRPr="001756B3">
        <w:rPr>
          <w:rFonts w:ascii="Arial" w:hAnsi="Arial" w:cs="Arial"/>
        </w:rPr>
        <w:t xml:space="preserve"> di intervenuta disponibilità di convenzioni Consip o accordi quadro resi disponibili da centrali di committenza (D.L. 95/2012, art. 1, comma 13, convertito in L. 135/2012 </w:t>
      </w:r>
      <w:proofErr w:type="spellStart"/>
      <w:r w:rsidRPr="001756B3">
        <w:rPr>
          <w:rFonts w:ascii="Arial" w:hAnsi="Arial" w:cs="Arial"/>
        </w:rPr>
        <w:t>ss.mm.ii</w:t>
      </w:r>
      <w:proofErr w:type="spellEnd"/>
      <w:r w:rsidRPr="001756B3">
        <w:rPr>
          <w:rFonts w:ascii="Arial" w:hAnsi="Arial" w:cs="Arial"/>
        </w:rPr>
        <w:t xml:space="preserve">.), si riserva di recedere dall’assicurazione qualora accerti condizioni più vantaggiose rispetto a quelle praticate dall’affidatario, nel caso in cui la </w:t>
      </w:r>
      <w:r w:rsidR="00040088">
        <w:rPr>
          <w:rFonts w:ascii="Arial" w:hAnsi="Arial" w:cs="Arial"/>
        </w:rPr>
        <w:t>Società</w:t>
      </w:r>
      <w:r w:rsidRPr="001756B3">
        <w:rPr>
          <w:rFonts w:ascii="Arial" w:hAnsi="Arial" w:cs="Arial"/>
        </w:rPr>
        <w:t xml:space="preserve"> non sia disposta a una revisione del premio in conformità a dette iniziative. Il recesso diverrà operativo previo invio di apposita comunicazione, e fissando un preavviso non </w:t>
      </w:r>
      <w:r w:rsidRPr="00F76E81">
        <w:rPr>
          <w:rFonts w:ascii="Arial" w:hAnsi="Arial" w:cs="Arial"/>
        </w:rPr>
        <w:t>inferiore ai 15 giorni. In caso di recesso verranno pagate al fornitore le prestazioni già eseguite e il 10% di quelle non ancora eseguite.</w:t>
      </w:r>
    </w:p>
    <w:p w14:paraId="0C3DB0CB" w14:textId="77777777" w:rsidR="00C912DB" w:rsidRPr="009E2C63" w:rsidRDefault="00C912DB" w:rsidP="009E2C63">
      <w:pPr>
        <w:jc w:val="both"/>
        <w:rPr>
          <w:rFonts w:ascii="Arial" w:hAnsi="Arial" w:cs="Arial"/>
          <w:b/>
        </w:rPr>
      </w:pPr>
    </w:p>
    <w:p w14:paraId="35B41B83" w14:textId="6DC6A8C2" w:rsidR="00834F4C" w:rsidRPr="009E2C63" w:rsidRDefault="00834F4C" w:rsidP="009E2C63">
      <w:pPr>
        <w:jc w:val="both"/>
        <w:rPr>
          <w:rFonts w:ascii="Arial" w:hAnsi="Arial" w:cs="Arial"/>
          <w:b/>
        </w:rPr>
      </w:pPr>
      <w:r w:rsidRPr="009E2C63">
        <w:rPr>
          <w:rFonts w:ascii="Arial" w:hAnsi="Arial" w:cs="Arial"/>
          <w:b/>
        </w:rPr>
        <w:t xml:space="preserve">ART. </w:t>
      </w:r>
      <w:r w:rsidR="009F1E06" w:rsidRPr="009E2C63">
        <w:rPr>
          <w:rFonts w:ascii="Arial" w:hAnsi="Arial" w:cs="Arial"/>
          <w:b/>
        </w:rPr>
        <w:t xml:space="preserve">2 </w:t>
      </w:r>
      <w:r w:rsidRPr="009E2C63">
        <w:rPr>
          <w:rFonts w:ascii="Arial" w:hAnsi="Arial" w:cs="Arial"/>
          <w:b/>
        </w:rPr>
        <w:t>RECESSO ANTICIPATO ANNUALE</w:t>
      </w:r>
    </w:p>
    <w:p w14:paraId="59903A2B" w14:textId="7F2401C1" w:rsidR="00834F4C" w:rsidRPr="000A770B" w:rsidRDefault="00834F4C" w:rsidP="00207A3F">
      <w:pPr>
        <w:jc w:val="both"/>
        <w:rPr>
          <w:rFonts w:ascii="Arial" w:hAnsi="Arial" w:cs="Arial"/>
        </w:rPr>
      </w:pPr>
      <w:r w:rsidRPr="001756B3">
        <w:rPr>
          <w:rFonts w:ascii="Arial" w:eastAsia="Calibri" w:hAnsi="Arial" w:cs="Arial"/>
          <w:szCs w:val="22"/>
          <w:lang w:eastAsia="en-US"/>
        </w:rPr>
        <w:t>È attribuita alle parti la facoltà di recedere dalla presente polizza a ogni scadenza anniversaria, mediante lettera raccomandata o posta elettronica certificata (PEC) da inviarsi alme</w:t>
      </w:r>
      <w:r w:rsidRPr="000A770B">
        <w:rPr>
          <w:rFonts w:ascii="Arial" w:eastAsia="Calibri" w:hAnsi="Arial" w:cs="Arial"/>
          <w:szCs w:val="22"/>
          <w:lang w:eastAsia="en-US"/>
        </w:rPr>
        <w:t xml:space="preserve">no </w:t>
      </w:r>
      <w:r w:rsidR="00F76E81">
        <w:rPr>
          <w:rFonts w:ascii="Arial" w:eastAsia="Calibri" w:hAnsi="Arial" w:cs="Arial"/>
          <w:szCs w:val="22"/>
          <w:lang w:eastAsia="en-US"/>
        </w:rPr>
        <w:t>180</w:t>
      </w:r>
      <w:r w:rsidRPr="000A770B">
        <w:rPr>
          <w:rFonts w:ascii="Arial" w:eastAsia="Calibri" w:hAnsi="Arial" w:cs="Arial"/>
          <w:szCs w:val="22"/>
          <w:lang w:eastAsia="en-US"/>
        </w:rPr>
        <w:t xml:space="preserve"> giorni prima di ogni scadenza annuale.</w:t>
      </w:r>
    </w:p>
    <w:p w14:paraId="0D146BB3" w14:textId="77777777" w:rsidR="00834F4C" w:rsidRPr="009E2C63" w:rsidRDefault="00834F4C" w:rsidP="009E2C63">
      <w:pPr>
        <w:jc w:val="both"/>
        <w:rPr>
          <w:rFonts w:ascii="Arial" w:hAnsi="Arial" w:cs="Arial"/>
          <w:b/>
        </w:rPr>
      </w:pPr>
    </w:p>
    <w:p w14:paraId="637470F7" w14:textId="66D90819" w:rsidR="00834F4C" w:rsidRPr="009E2C63" w:rsidRDefault="00834F4C" w:rsidP="009E2C63">
      <w:pPr>
        <w:jc w:val="both"/>
        <w:rPr>
          <w:rFonts w:ascii="Arial" w:hAnsi="Arial" w:cs="Arial"/>
          <w:b/>
        </w:rPr>
      </w:pPr>
      <w:r w:rsidRPr="009E2C63">
        <w:rPr>
          <w:rFonts w:ascii="Arial" w:hAnsi="Arial" w:cs="Arial"/>
          <w:b/>
        </w:rPr>
        <w:t xml:space="preserve">ART. </w:t>
      </w:r>
      <w:r w:rsidR="009F1E06" w:rsidRPr="009E2C63">
        <w:rPr>
          <w:rFonts w:ascii="Arial" w:hAnsi="Arial" w:cs="Arial"/>
          <w:b/>
        </w:rPr>
        <w:t xml:space="preserve">3 </w:t>
      </w:r>
      <w:r w:rsidRPr="009E2C63">
        <w:rPr>
          <w:rFonts w:ascii="Arial" w:hAnsi="Arial" w:cs="Arial"/>
          <w:b/>
        </w:rPr>
        <w:t>PAGAMENTO DEL PREMIO – DECORRENZA DELL’ASSICURAZIONE</w:t>
      </w:r>
    </w:p>
    <w:p w14:paraId="051EA3C1" w14:textId="77777777" w:rsidR="00834F4C" w:rsidRPr="001756B3" w:rsidRDefault="00834F4C" w:rsidP="00207A3F">
      <w:pPr>
        <w:jc w:val="both"/>
        <w:rPr>
          <w:rFonts w:ascii="Arial" w:hAnsi="Arial" w:cs="Arial"/>
        </w:rPr>
      </w:pPr>
      <w:r w:rsidRPr="001756B3">
        <w:rPr>
          <w:rFonts w:ascii="Arial" w:hAnsi="Arial" w:cs="Arial"/>
        </w:rPr>
        <w:t xml:space="preserve">L'assicurazione decorre, con copertura immediata, dalle </w:t>
      </w:r>
      <w:proofErr w:type="gramStart"/>
      <w:r w:rsidRPr="001756B3">
        <w:rPr>
          <w:rFonts w:ascii="Arial" w:hAnsi="Arial" w:cs="Arial"/>
        </w:rPr>
        <w:t>ore 24</w:t>
      </w:r>
      <w:proofErr w:type="gramEnd"/>
      <w:r w:rsidRPr="001756B3">
        <w:rPr>
          <w:rFonts w:ascii="Arial" w:hAnsi="Arial" w:cs="Arial"/>
        </w:rPr>
        <w:t xml:space="preserve"> del giorno indicato in polizza.</w:t>
      </w:r>
    </w:p>
    <w:p w14:paraId="037CC56F" w14:textId="00AB74A0" w:rsidR="00834F4C" w:rsidRPr="001756B3" w:rsidRDefault="00834F4C" w:rsidP="00207A3F">
      <w:pPr>
        <w:jc w:val="both"/>
        <w:rPr>
          <w:rFonts w:ascii="Arial" w:hAnsi="Arial" w:cs="Arial"/>
        </w:rPr>
      </w:pPr>
      <w:r w:rsidRPr="001756B3">
        <w:rPr>
          <w:rFonts w:ascii="Arial" w:hAnsi="Arial" w:cs="Arial"/>
        </w:rPr>
        <w:t xml:space="preserve">Il </w:t>
      </w:r>
      <w:r w:rsidR="0068230C">
        <w:rPr>
          <w:rFonts w:ascii="Arial" w:hAnsi="Arial" w:cs="Arial"/>
        </w:rPr>
        <w:t>Contraente</w:t>
      </w:r>
      <w:r w:rsidRPr="001756B3">
        <w:rPr>
          <w:rFonts w:ascii="Arial" w:hAnsi="Arial" w:cs="Arial"/>
        </w:rPr>
        <w:t xml:space="preserve"> pagherà all’intermediario incaricato:</w:t>
      </w:r>
    </w:p>
    <w:p w14:paraId="64AEEE24" w14:textId="30D5FA40" w:rsidR="00834F4C" w:rsidRPr="001756B3" w:rsidRDefault="00834F4C" w:rsidP="00E76C12">
      <w:pPr>
        <w:pStyle w:val="Paragrafoelenco"/>
        <w:numPr>
          <w:ilvl w:val="0"/>
          <w:numId w:val="3"/>
        </w:numPr>
        <w:contextualSpacing/>
        <w:jc w:val="both"/>
        <w:rPr>
          <w:rFonts w:ascii="Arial" w:hAnsi="Arial" w:cs="Arial"/>
          <w:sz w:val="20"/>
          <w:szCs w:val="20"/>
        </w:rPr>
      </w:pPr>
      <w:r w:rsidRPr="001756B3">
        <w:rPr>
          <w:rFonts w:ascii="Arial" w:hAnsi="Arial" w:cs="Arial"/>
          <w:sz w:val="20"/>
          <w:szCs w:val="20"/>
        </w:rPr>
        <w:t xml:space="preserve">entro </w:t>
      </w:r>
      <w:r w:rsidR="00B73EA8">
        <w:rPr>
          <w:rFonts w:ascii="Arial" w:hAnsi="Arial" w:cs="Arial"/>
          <w:sz w:val="20"/>
          <w:szCs w:val="20"/>
        </w:rPr>
        <w:t>9</w:t>
      </w:r>
      <w:r w:rsidRPr="001756B3">
        <w:rPr>
          <w:rFonts w:ascii="Arial" w:hAnsi="Arial" w:cs="Arial"/>
          <w:sz w:val="20"/>
          <w:szCs w:val="20"/>
        </w:rPr>
        <w:t>0 giorni dalla data di effetto del contratto, il premio riferito al primo periodo assicurativo;</w:t>
      </w:r>
    </w:p>
    <w:p w14:paraId="25F2CB79" w14:textId="1EF256A2" w:rsidR="00834F4C" w:rsidRPr="001756B3" w:rsidRDefault="00834F4C" w:rsidP="00E76C12">
      <w:pPr>
        <w:pStyle w:val="Paragrafoelenco"/>
        <w:numPr>
          <w:ilvl w:val="0"/>
          <w:numId w:val="3"/>
        </w:numPr>
        <w:contextualSpacing/>
        <w:jc w:val="both"/>
        <w:rPr>
          <w:rFonts w:ascii="Arial" w:hAnsi="Arial" w:cs="Arial"/>
          <w:sz w:val="20"/>
          <w:szCs w:val="20"/>
        </w:rPr>
      </w:pPr>
      <w:r w:rsidRPr="001756B3">
        <w:rPr>
          <w:rFonts w:ascii="Arial" w:hAnsi="Arial" w:cs="Arial"/>
          <w:sz w:val="20"/>
          <w:szCs w:val="20"/>
        </w:rPr>
        <w:t xml:space="preserve">entro </w:t>
      </w:r>
      <w:r w:rsidR="00B73EA8">
        <w:rPr>
          <w:rFonts w:ascii="Arial" w:hAnsi="Arial" w:cs="Arial"/>
          <w:sz w:val="20"/>
          <w:szCs w:val="20"/>
        </w:rPr>
        <w:t>9</w:t>
      </w:r>
      <w:r w:rsidRPr="001756B3">
        <w:rPr>
          <w:rFonts w:ascii="Arial" w:hAnsi="Arial" w:cs="Arial"/>
          <w:sz w:val="20"/>
          <w:szCs w:val="20"/>
        </w:rPr>
        <w:t>0 giorni da ciascuna successiva data di scadenza (annuale o semestrale), il premio riferito al periodo assicurativo in corso;</w:t>
      </w:r>
    </w:p>
    <w:p w14:paraId="6E74A61D" w14:textId="565629F1" w:rsidR="00834F4C" w:rsidRPr="00FA789F" w:rsidRDefault="00834F4C" w:rsidP="00E76C12">
      <w:pPr>
        <w:pStyle w:val="Paragrafoelenco"/>
        <w:numPr>
          <w:ilvl w:val="0"/>
          <w:numId w:val="3"/>
        </w:numPr>
        <w:contextualSpacing/>
        <w:jc w:val="both"/>
        <w:rPr>
          <w:rFonts w:ascii="Arial" w:eastAsia="Times New Roman" w:hAnsi="Arial" w:cs="Arial"/>
          <w:sz w:val="20"/>
          <w:szCs w:val="20"/>
        </w:rPr>
      </w:pPr>
      <w:r w:rsidRPr="001756B3">
        <w:rPr>
          <w:rFonts w:ascii="Arial" w:hAnsi="Arial" w:cs="Arial"/>
          <w:sz w:val="20"/>
          <w:szCs w:val="20"/>
        </w:rPr>
        <w:t xml:space="preserve">entro </w:t>
      </w:r>
      <w:r w:rsidR="00B73EA8">
        <w:rPr>
          <w:rFonts w:ascii="Arial" w:hAnsi="Arial" w:cs="Arial"/>
          <w:sz w:val="20"/>
          <w:szCs w:val="20"/>
        </w:rPr>
        <w:t>9</w:t>
      </w:r>
      <w:r w:rsidRPr="001756B3">
        <w:rPr>
          <w:rFonts w:ascii="Arial" w:hAnsi="Arial" w:cs="Arial"/>
          <w:sz w:val="20"/>
          <w:szCs w:val="20"/>
        </w:rPr>
        <w:t xml:space="preserve">0 giorni dalla data di </w:t>
      </w:r>
      <w:r w:rsidRPr="001756B3">
        <w:rPr>
          <w:rFonts w:ascii="Arial" w:hAnsi="Arial" w:cs="Arial"/>
          <w:sz w:val="20"/>
        </w:rPr>
        <w:t>ricezione</w:t>
      </w:r>
      <w:r w:rsidRPr="001756B3">
        <w:rPr>
          <w:rFonts w:ascii="Arial" w:hAnsi="Arial" w:cs="Arial"/>
          <w:sz w:val="20"/>
          <w:szCs w:val="20"/>
        </w:rPr>
        <w:t xml:space="preserve"> da parte del </w:t>
      </w:r>
      <w:r w:rsidR="0068230C">
        <w:rPr>
          <w:rFonts w:ascii="Arial" w:hAnsi="Arial" w:cs="Arial"/>
          <w:sz w:val="20"/>
          <w:szCs w:val="20"/>
        </w:rPr>
        <w:t>Contraente</w:t>
      </w:r>
      <w:r w:rsidRPr="001756B3">
        <w:rPr>
          <w:rFonts w:ascii="Arial" w:hAnsi="Arial" w:cs="Arial"/>
          <w:sz w:val="20"/>
          <w:szCs w:val="20"/>
        </w:rPr>
        <w:t xml:space="preserve"> (anche mediante </w:t>
      </w:r>
      <w:r w:rsidRPr="00FA789F">
        <w:rPr>
          <w:rFonts w:ascii="Arial" w:hAnsi="Arial" w:cs="Arial"/>
          <w:sz w:val="20"/>
          <w:szCs w:val="20"/>
        </w:rPr>
        <w:t xml:space="preserve">posta elettronica) il premio riferito alle appendici correttamente emesse dalla </w:t>
      </w:r>
      <w:r w:rsidR="00040088">
        <w:rPr>
          <w:rFonts w:ascii="Arial" w:hAnsi="Arial" w:cs="Arial"/>
          <w:sz w:val="20"/>
          <w:szCs w:val="20"/>
        </w:rPr>
        <w:t>Società</w:t>
      </w:r>
      <w:r w:rsidRPr="00FA789F">
        <w:rPr>
          <w:rFonts w:ascii="Arial" w:hAnsi="Arial" w:cs="Arial"/>
          <w:sz w:val="20"/>
          <w:szCs w:val="20"/>
        </w:rPr>
        <w:t>.</w:t>
      </w:r>
      <w:r w:rsidR="00A571DE" w:rsidRPr="00FA789F">
        <w:rPr>
          <w:rFonts w:ascii="Arial" w:hAnsi="Arial" w:cs="Arial"/>
          <w:sz w:val="20"/>
          <w:szCs w:val="20"/>
        </w:rPr>
        <w:t xml:space="preserve"> </w:t>
      </w:r>
      <w:r w:rsidR="00A571DE" w:rsidRPr="00FA789F">
        <w:rPr>
          <w:rFonts w:ascii="Arial" w:eastAsia="Times New Roman" w:hAnsi="Arial" w:cs="Arial"/>
          <w:sz w:val="20"/>
          <w:szCs w:val="20"/>
        </w:rPr>
        <w:t xml:space="preserve">Resta comunque inteso che l’assicurazione decorrerà con copertura immediata dalle </w:t>
      </w:r>
      <w:proofErr w:type="gramStart"/>
      <w:r w:rsidR="00A571DE" w:rsidRPr="00FA789F">
        <w:rPr>
          <w:rFonts w:ascii="Arial" w:eastAsia="Times New Roman" w:hAnsi="Arial" w:cs="Arial"/>
          <w:sz w:val="20"/>
          <w:szCs w:val="20"/>
        </w:rPr>
        <w:t>ore 24</w:t>
      </w:r>
      <w:proofErr w:type="gramEnd"/>
      <w:r w:rsidR="00A571DE" w:rsidRPr="00FA789F">
        <w:rPr>
          <w:rFonts w:ascii="Arial" w:eastAsia="Times New Roman" w:hAnsi="Arial" w:cs="Arial"/>
          <w:sz w:val="20"/>
          <w:szCs w:val="20"/>
        </w:rPr>
        <w:t xml:space="preserve"> del giorno indicato nel documento di variazione.</w:t>
      </w:r>
    </w:p>
    <w:p w14:paraId="0C15997B" w14:textId="77777777" w:rsidR="00834F4C" w:rsidRPr="001756B3" w:rsidRDefault="00834F4C" w:rsidP="00207A3F">
      <w:pPr>
        <w:jc w:val="both"/>
        <w:rPr>
          <w:rFonts w:ascii="Arial" w:hAnsi="Arial" w:cs="Arial"/>
        </w:rPr>
      </w:pPr>
      <w:r w:rsidRPr="001756B3">
        <w:rPr>
          <w:rFonts w:ascii="Arial" w:hAnsi="Arial" w:cs="Arial"/>
        </w:rPr>
        <w:t>Il premio annuale è interamente dovuto ancorché sia stato pattuito il frazionamento semestrale.</w:t>
      </w:r>
    </w:p>
    <w:p w14:paraId="33ADA960" w14:textId="77777777" w:rsidR="00834F4C" w:rsidRPr="001756B3" w:rsidRDefault="00834F4C" w:rsidP="00207A3F">
      <w:pPr>
        <w:jc w:val="both"/>
        <w:rPr>
          <w:rFonts w:ascii="Arial" w:hAnsi="Arial" w:cs="Arial"/>
        </w:rPr>
      </w:pPr>
      <w:r w:rsidRPr="001756B3">
        <w:rPr>
          <w:rFonts w:ascii="Arial" w:hAnsi="Arial" w:cs="Arial"/>
        </w:rPr>
        <w:t>Trascorsi i termini sopra indicati, l’assicurazione rest</w:t>
      </w:r>
      <w:r w:rsidR="00881D3C">
        <w:rPr>
          <w:rFonts w:ascii="Arial" w:hAnsi="Arial" w:cs="Arial"/>
        </w:rPr>
        <w:t>erà</w:t>
      </w:r>
      <w:r w:rsidRPr="001756B3">
        <w:rPr>
          <w:rFonts w:ascii="Arial" w:hAnsi="Arial" w:cs="Arial"/>
        </w:rPr>
        <w:t xml:space="preserve"> sospesa e riprende</w:t>
      </w:r>
      <w:r w:rsidR="00881D3C">
        <w:rPr>
          <w:rFonts w:ascii="Arial" w:hAnsi="Arial" w:cs="Arial"/>
        </w:rPr>
        <w:t>rà</w:t>
      </w:r>
      <w:r w:rsidRPr="001756B3">
        <w:rPr>
          <w:rFonts w:ascii="Arial" w:hAnsi="Arial" w:cs="Arial"/>
        </w:rPr>
        <w:t xml:space="preserve"> la sua efficacia dalle </w:t>
      </w:r>
      <w:proofErr w:type="gramStart"/>
      <w:r w:rsidRPr="001756B3">
        <w:rPr>
          <w:rFonts w:ascii="Arial" w:hAnsi="Arial" w:cs="Arial"/>
        </w:rPr>
        <w:t>ore 24</w:t>
      </w:r>
      <w:proofErr w:type="gramEnd"/>
      <w:r w:rsidRPr="001756B3">
        <w:rPr>
          <w:rFonts w:ascii="Arial" w:hAnsi="Arial" w:cs="Arial"/>
        </w:rPr>
        <w:t xml:space="preserve"> del giorno del pagamento del premio, ferme restando le scadenze contrattuali stabilite e il diritto della </w:t>
      </w:r>
      <w:r w:rsidR="00040088">
        <w:rPr>
          <w:rFonts w:ascii="Arial" w:hAnsi="Arial" w:cs="Arial"/>
        </w:rPr>
        <w:t>Società</w:t>
      </w:r>
      <w:r w:rsidRPr="001756B3">
        <w:rPr>
          <w:rFonts w:ascii="Arial" w:hAnsi="Arial" w:cs="Arial"/>
        </w:rPr>
        <w:t xml:space="preserve"> al pagamento dei premi scaduti ai sensi dell'art. 1901 del Codice Civile.</w:t>
      </w:r>
    </w:p>
    <w:p w14:paraId="2847895D" w14:textId="086A4FFB" w:rsidR="00834F4C" w:rsidRPr="001E38D3" w:rsidRDefault="00834F4C" w:rsidP="00207A3F">
      <w:pPr>
        <w:jc w:val="both"/>
        <w:rPr>
          <w:rFonts w:ascii="Arial" w:hAnsi="Arial" w:cs="Arial"/>
        </w:rPr>
      </w:pPr>
      <w:r w:rsidRPr="001756B3">
        <w:rPr>
          <w:rFonts w:ascii="Arial" w:hAnsi="Arial" w:cs="Arial"/>
        </w:rPr>
        <w:t>Ai sensi dell'art. 48 bis del D.P.R. 602/1973</w:t>
      </w:r>
      <w:r w:rsidR="00914956" w:rsidRPr="001756B3">
        <w:rPr>
          <w:rFonts w:ascii="Arial" w:hAnsi="Arial" w:cs="Arial"/>
        </w:rPr>
        <w:t xml:space="preserve"> </w:t>
      </w:r>
      <w:proofErr w:type="spellStart"/>
      <w:proofErr w:type="gramStart"/>
      <w:r w:rsidR="00914956" w:rsidRPr="001756B3">
        <w:rPr>
          <w:rFonts w:ascii="Arial" w:hAnsi="Arial" w:cs="Arial"/>
        </w:rPr>
        <w:t>ss.mm.ii</w:t>
      </w:r>
      <w:proofErr w:type="spellEnd"/>
      <w:r w:rsidR="00914956" w:rsidRPr="001756B3">
        <w:rPr>
          <w:rFonts w:ascii="Arial" w:hAnsi="Arial" w:cs="Arial"/>
        </w:rPr>
        <w:t>.</w:t>
      </w:r>
      <w:proofErr w:type="gramEnd"/>
      <w:r w:rsidRPr="001756B3">
        <w:rPr>
          <w:rFonts w:ascii="Arial" w:hAnsi="Arial" w:cs="Arial"/>
        </w:rPr>
        <w:t xml:space="preserve"> la </w:t>
      </w:r>
      <w:r w:rsidR="00040088">
        <w:rPr>
          <w:rFonts w:ascii="Arial" w:hAnsi="Arial" w:cs="Arial"/>
        </w:rPr>
        <w:t>Società</w:t>
      </w:r>
      <w:r w:rsidRPr="001756B3">
        <w:rPr>
          <w:rFonts w:ascii="Arial" w:hAnsi="Arial" w:cs="Arial"/>
        </w:rPr>
        <w:t xml:space="preserve"> da atto che l'assicurazione conserva la propria </w:t>
      </w:r>
      <w:r w:rsidRPr="001E38D3">
        <w:rPr>
          <w:rFonts w:ascii="Arial" w:hAnsi="Arial" w:cs="Arial"/>
        </w:rPr>
        <w:t xml:space="preserve">validità anche durante il decorso delle eventuali verifiche effettuate dal </w:t>
      </w:r>
      <w:r w:rsidR="0068230C" w:rsidRPr="001E38D3">
        <w:rPr>
          <w:rFonts w:ascii="Arial" w:hAnsi="Arial" w:cs="Arial"/>
        </w:rPr>
        <w:t>Contraente</w:t>
      </w:r>
      <w:r w:rsidRPr="001E38D3">
        <w:rPr>
          <w:rFonts w:ascii="Arial" w:hAnsi="Arial" w:cs="Arial"/>
        </w:rPr>
        <w:t xml:space="preserve"> ai sensi del D.M.E.F. 40/2008</w:t>
      </w:r>
      <w:r w:rsidR="001E38D3" w:rsidRPr="001E38D3">
        <w:rPr>
          <w:rFonts w:ascii="Arial" w:hAnsi="Arial" w:cs="Arial"/>
        </w:rPr>
        <w:t xml:space="preserve"> </w:t>
      </w:r>
      <w:bookmarkStart w:id="7" w:name="_Hlk40088943"/>
      <w:r w:rsidR="001E38D3" w:rsidRPr="001E38D3">
        <w:rPr>
          <w:rFonts w:ascii="Arial" w:hAnsi="Arial" w:cs="Arial"/>
          <w:szCs w:val="22"/>
        </w:rPr>
        <w:t>e della Circolare del medesimo Dicastero n.22 del 29/07/2008</w:t>
      </w:r>
      <w:bookmarkEnd w:id="7"/>
      <w:r w:rsidR="00914956" w:rsidRPr="001E38D3">
        <w:rPr>
          <w:rFonts w:ascii="Arial" w:hAnsi="Arial" w:cs="Arial"/>
        </w:rPr>
        <w:t>ss.mm.ii.</w:t>
      </w:r>
      <w:r w:rsidRPr="001E38D3">
        <w:rPr>
          <w:rFonts w:ascii="Arial" w:hAnsi="Arial" w:cs="Arial"/>
        </w:rPr>
        <w:t>, ivi compreso il periodo di sospensione di 30 giorni di cui all'art. 3 del Decreto.</w:t>
      </w:r>
    </w:p>
    <w:p w14:paraId="5B6D852F" w14:textId="69920A0D" w:rsidR="00A41127" w:rsidRPr="001756B3" w:rsidRDefault="00834F4C" w:rsidP="00207A3F">
      <w:pPr>
        <w:jc w:val="both"/>
        <w:rPr>
          <w:rFonts w:ascii="Arial" w:hAnsi="Arial" w:cs="Arial"/>
        </w:rPr>
      </w:pPr>
      <w:r w:rsidRPr="001E38D3">
        <w:rPr>
          <w:rFonts w:ascii="Arial" w:hAnsi="Arial" w:cs="Arial"/>
        </w:rPr>
        <w:t xml:space="preserve">Il pagamento effettuato dal </w:t>
      </w:r>
      <w:r w:rsidR="0068230C" w:rsidRPr="001E38D3">
        <w:rPr>
          <w:rFonts w:ascii="Arial" w:hAnsi="Arial" w:cs="Arial"/>
        </w:rPr>
        <w:t>Contraente</w:t>
      </w:r>
      <w:r w:rsidRPr="001E38D3">
        <w:rPr>
          <w:rFonts w:ascii="Arial" w:hAnsi="Arial" w:cs="Arial"/>
        </w:rPr>
        <w:t xml:space="preserve"> direttamente all'Agente di Riscossione ai sensi dell'art. 72 bis del D.P.R.</w:t>
      </w:r>
      <w:r w:rsidRPr="001756B3">
        <w:rPr>
          <w:rFonts w:ascii="Arial" w:hAnsi="Arial" w:cs="Arial"/>
        </w:rPr>
        <w:t xml:space="preserve"> 602/1973 </w:t>
      </w:r>
      <w:proofErr w:type="spellStart"/>
      <w:proofErr w:type="gramStart"/>
      <w:r w:rsidR="00A571DE">
        <w:rPr>
          <w:rFonts w:ascii="Arial" w:hAnsi="Arial" w:cs="Arial"/>
        </w:rPr>
        <w:t>ss.mm.ii</w:t>
      </w:r>
      <w:proofErr w:type="spellEnd"/>
      <w:r w:rsidR="00A571DE">
        <w:rPr>
          <w:rFonts w:ascii="Arial" w:hAnsi="Arial" w:cs="Arial"/>
        </w:rPr>
        <w:t>.</w:t>
      </w:r>
      <w:proofErr w:type="gramEnd"/>
      <w:r w:rsidR="00A571DE">
        <w:rPr>
          <w:rFonts w:ascii="Arial" w:hAnsi="Arial" w:cs="Arial"/>
        </w:rPr>
        <w:t xml:space="preserve"> </w:t>
      </w:r>
      <w:r w:rsidRPr="001756B3">
        <w:rPr>
          <w:rFonts w:ascii="Arial" w:hAnsi="Arial" w:cs="Arial"/>
        </w:rPr>
        <w:t xml:space="preserve">costituisce adempimento ai fini dell'art. 1901 del Codice Civile nei confronti della </w:t>
      </w:r>
      <w:r w:rsidR="00040088">
        <w:rPr>
          <w:rFonts w:ascii="Arial" w:hAnsi="Arial" w:cs="Arial"/>
        </w:rPr>
        <w:t>Società</w:t>
      </w:r>
      <w:r w:rsidRPr="001756B3">
        <w:rPr>
          <w:rFonts w:ascii="Arial" w:hAnsi="Arial" w:cs="Arial"/>
        </w:rPr>
        <w:t xml:space="preserve"> stessa.</w:t>
      </w:r>
    </w:p>
    <w:p w14:paraId="139B3218" w14:textId="3CD1AD4A" w:rsidR="00914956" w:rsidRPr="00042DF2" w:rsidRDefault="00834F4C" w:rsidP="00881D3C">
      <w:pPr>
        <w:jc w:val="both"/>
        <w:rPr>
          <w:rFonts w:ascii="Arial" w:hAnsi="Arial" w:cs="Arial"/>
        </w:rPr>
      </w:pPr>
      <w:r w:rsidRPr="00A571DE">
        <w:rPr>
          <w:rFonts w:ascii="Arial" w:hAnsi="Arial" w:cs="Arial"/>
        </w:rPr>
        <w:t xml:space="preserve">L’assicurazione è altresì operante fino al termine delle verifiche e dei </w:t>
      </w:r>
      <w:r w:rsidR="0093764E" w:rsidRPr="00A571DE">
        <w:rPr>
          <w:rFonts w:ascii="Arial" w:hAnsi="Arial" w:cs="Arial"/>
        </w:rPr>
        <w:t xml:space="preserve">controlli che il </w:t>
      </w:r>
      <w:r w:rsidR="0068230C">
        <w:rPr>
          <w:rFonts w:ascii="Arial" w:hAnsi="Arial" w:cs="Arial"/>
        </w:rPr>
        <w:t>Contraente</w:t>
      </w:r>
      <w:r w:rsidR="0093764E" w:rsidRPr="00A571DE">
        <w:rPr>
          <w:rFonts w:ascii="Arial" w:hAnsi="Arial" w:cs="Arial"/>
        </w:rPr>
        <w:t xml:space="preserve"> deve effettuare in capo all’aggiudicatario della presente polizza circa il </w:t>
      </w:r>
      <w:r w:rsidR="0093764E" w:rsidRPr="00485FDE">
        <w:rPr>
          <w:rFonts w:ascii="Arial" w:hAnsi="Arial" w:cs="Arial"/>
        </w:rPr>
        <w:t xml:space="preserve">possesso </w:t>
      </w:r>
      <w:r w:rsidR="00950F26" w:rsidRPr="00485FDE">
        <w:rPr>
          <w:rFonts w:ascii="Arial" w:hAnsi="Arial" w:cs="Arial"/>
        </w:rPr>
        <w:t>de</w:t>
      </w:r>
      <w:r w:rsidR="0093764E" w:rsidRPr="00485FDE">
        <w:rPr>
          <w:rFonts w:ascii="Arial" w:hAnsi="Arial" w:cs="Arial"/>
        </w:rPr>
        <w:t>i requisiti</w:t>
      </w:r>
      <w:r w:rsidR="0093764E" w:rsidRPr="00A571DE">
        <w:rPr>
          <w:rFonts w:ascii="Arial" w:hAnsi="Arial" w:cs="Arial"/>
        </w:rPr>
        <w:t xml:space="preserve"> di partecipazione richiesti nel bando e nel disciplinare di gara, nonché quelli richiesti dalle vigenti disposizioni </w:t>
      </w:r>
      <w:r w:rsidRPr="00A571DE">
        <w:rPr>
          <w:rFonts w:ascii="Arial" w:hAnsi="Arial" w:cs="Arial"/>
        </w:rPr>
        <w:t>normative per la stipula dei contratti con le Pubbliche Amministrazioni, ex ar</w:t>
      </w:r>
      <w:r w:rsidR="0093764E" w:rsidRPr="00A571DE">
        <w:rPr>
          <w:rFonts w:ascii="Arial" w:hAnsi="Arial" w:cs="Arial"/>
        </w:rPr>
        <w:t xml:space="preserve">tt. 32 e 33 del </w:t>
      </w:r>
      <w:proofErr w:type="spellStart"/>
      <w:proofErr w:type="gramStart"/>
      <w:r w:rsidR="0093764E" w:rsidRPr="00A571DE">
        <w:rPr>
          <w:rFonts w:ascii="Arial" w:hAnsi="Arial" w:cs="Arial"/>
        </w:rPr>
        <w:t>D.Lgs</w:t>
      </w:r>
      <w:proofErr w:type="gramEnd"/>
      <w:r w:rsidR="0093764E" w:rsidRPr="00A571DE">
        <w:rPr>
          <w:rFonts w:ascii="Arial" w:hAnsi="Arial" w:cs="Arial"/>
        </w:rPr>
        <w:t>.</w:t>
      </w:r>
      <w:proofErr w:type="spellEnd"/>
      <w:r w:rsidR="0093764E" w:rsidRPr="00A571DE">
        <w:rPr>
          <w:rFonts w:ascii="Arial" w:hAnsi="Arial" w:cs="Arial"/>
        </w:rPr>
        <w:t xml:space="preserve"> 50/2016 </w:t>
      </w:r>
      <w:proofErr w:type="spellStart"/>
      <w:r w:rsidRPr="00A571DE">
        <w:rPr>
          <w:rFonts w:ascii="Arial" w:hAnsi="Arial" w:cs="Arial"/>
        </w:rPr>
        <w:t>ss.mm.ii</w:t>
      </w:r>
      <w:proofErr w:type="spellEnd"/>
      <w:r w:rsidRPr="00A571DE">
        <w:rPr>
          <w:rFonts w:ascii="Arial" w:hAnsi="Arial" w:cs="Arial"/>
        </w:rPr>
        <w:t xml:space="preserve">., anche qualora dette verifiche e controlli eccedessero temporalmente rispetto ai termini di mora previsti nel presente </w:t>
      </w:r>
      <w:r w:rsidRPr="00042DF2">
        <w:rPr>
          <w:rFonts w:ascii="Arial" w:hAnsi="Arial" w:cs="Arial"/>
        </w:rPr>
        <w:t>articolo in relazione al paga</w:t>
      </w:r>
      <w:r w:rsidR="00EB7379" w:rsidRPr="00042DF2">
        <w:rPr>
          <w:rFonts w:ascii="Arial" w:hAnsi="Arial" w:cs="Arial"/>
        </w:rPr>
        <w:t xml:space="preserve">mento della prima rata, </w:t>
      </w:r>
      <w:bookmarkStart w:id="8" w:name="_Hlk10730387"/>
      <w:r w:rsidR="00EB7379" w:rsidRPr="00042DF2">
        <w:rPr>
          <w:rFonts w:ascii="Arial" w:hAnsi="Arial" w:cs="Arial"/>
        </w:rPr>
        <w:t xml:space="preserve">previa comunicazione del </w:t>
      </w:r>
      <w:r w:rsidR="009E2C63">
        <w:rPr>
          <w:rFonts w:ascii="Arial" w:hAnsi="Arial" w:cs="Arial"/>
        </w:rPr>
        <w:t>Broker</w:t>
      </w:r>
      <w:r w:rsidR="00EB7379" w:rsidRPr="00042DF2">
        <w:rPr>
          <w:rFonts w:ascii="Arial" w:hAnsi="Arial" w:cs="Arial"/>
        </w:rPr>
        <w:t xml:space="preserve"> alla </w:t>
      </w:r>
      <w:r w:rsidR="00040088" w:rsidRPr="00042DF2">
        <w:rPr>
          <w:rFonts w:ascii="Arial" w:hAnsi="Arial" w:cs="Arial"/>
        </w:rPr>
        <w:t>Società</w:t>
      </w:r>
      <w:bookmarkEnd w:id="8"/>
      <w:r w:rsidR="000D4DA9" w:rsidRPr="00042DF2">
        <w:rPr>
          <w:rFonts w:ascii="Arial" w:hAnsi="Arial" w:cs="Arial"/>
        </w:rPr>
        <w:t xml:space="preserve">. </w:t>
      </w:r>
    </w:p>
    <w:p w14:paraId="43DD8A46" w14:textId="77777777" w:rsidR="00C912DB" w:rsidRPr="009E2C63" w:rsidRDefault="00C912DB" w:rsidP="009E2C63">
      <w:pPr>
        <w:jc w:val="both"/>
        <w:rPr>
          <w:rFonts w:ascii="Arial" w:hAnsi="Arial" w:cs="Arial"/>
          <w:b/>
        </w:rPr>
      </w:pPr>
    </w:p>
    <w:p w14:paraId="250E8B2E" w14:textId="5FCAEDB5" w:rsidR="00834F4C" w:rsidRPr="009E2C63" w:rsidRDefault="00834F4C" w:rsidP="009E2C63">
      <w:pPr>
        <w:jc w:val="both"/>
        <w:rPr>
          <w:rFonts w:ascii="Arial" w:hAnsi="Arial" w:cs="Arial"/>
          <w:b/>
        </w:rPr>
      </w:pPr>
      <w:bookmarkStart w:id="9" w:name="_Hlk11011900"/>
      <w:r w:rsidRPr="009E2C63">
        <w:rPr>
          <w:rFonts w:ascii="Arial" w:hAnsi="Arial" w:cs="Arial"/>
          <w:b/>
        </w:rPr>
        <w:t xml:space="preserve">ART. </w:t>
      </w:r>
      <w:r w:rsidR="009F1E06" w:rsidRPr="009E2C63">
        <w:rPr>
          <w:rFonts w:ascii="Arial" w:hAnsi="Arial" w:cs="Arial"/>
          <w:b/>
        </w:rPr>
        <w:t xml:space="preserve">4 </w:t>
      </w:r>
      <w:r w:rsidRPr="009E2C63">
        <w:rPr>
          <w:rFonts w:ascii="Arial" w:hAnsi="Arial" w:cs="Arial"/>
          <w:b/>
        </w:rPr>
        <w:t>TRACCIABILITÀ DEI FLUSSI FINANZIARI</w:t>
      </w:r>
    </w:p>
    <w:p w14:paraId="39FE1ED4" w14:textId="77777777" w:rsidR="00834F4C" w:rsidRPr="00042DF2" w:rsidRDefault="00834F4C" w:rsidP="00207A3F">
      <w:pPr>
        <w:jc w:val="both"/>
        <w:rPr>
          <w:rFonts w:ascii="Arial" w:hAnsi="Arial" w:cs="Arial"/>
        </w:rPr>
      </w:pPr>
      <w:r w:rsidRPr="00042DF2">
        <w:rPr>
          <w:rFonts w:ascii="Arial" w:hAnsi="Arial" w:cs="Arial"/>
        </w:rPr>
        <w:lastRenderedPageBreak/>
        <w:t xml:space="preserve">La </w:t>
      </w:r>
      <w:r w:rsidR="00040088" w:rsidRPr="00042DF2">
        <w:rPr>
          <w:rFonts w:ascii="Arial" w:hAnsi="Arial" w:cs="Arial"/>
        </w:rPr>
        <w:t>Società</w:t>
      </w:r>
      <w:r w:rsidRPr="00042DF2">
        <w:rPr>
          <w:rFonts w:ascii="Arial" w:hAnsi="Arial" w:cs="Arial"/>
        </w:rPr>
        <w:t xml:space="preserve"> è tenuta ad assolvere a tutti gli obblighi previsti dall’art. 3 della L. 136/2010 </w:t>
      </w:r>
      <w:r w:rsidR="007E3763" w:rsidRPr="00042DF2">
        <w:rPr>
          <w:rFonts w:ascii="Arial" w:hAnsi="Arial" w:cs="Arial"/>
        </w:rPr>
        <w:t>ss.mm. ii.</w:t>
      </w:r>
      <w:r w:rsidRPr="00042DF2">
        <w:rPr>
          <w:rFonts w:ascii="Arial" w:hAnsi="Arial" w:cs="Arial"/>
        </w:rPr>
        <w:t xml:space="preserve"> al fine di assicurare la tracciabilità dei movimenti finanziari relativi all’appalto.</w:t>
      </w:r>
    </w:p>
    <w:p w14:paraId="64F190EB" w14:textId="77777777" w:rsidR="00834F4C" w:rsidRPr="00042DF2" w:rsidRDefault="00834F4C" w:rsidP="00207A3F">
      <w:pPr>
        <w:jc w:val="both"/>
        <w:rPr>
          <w:rFonts w:ascii="Arial" w:hAnsi="Arial" w:cs="Arial"/>
        </w:rPr>
      </w:pPr>
      <w:r w:rsidRPr="00042DF2">
        <w:rPr>
          <w:rFonts w:ascii="Arial" w:hAnsi="Arial" w:cs="Arial"/>
        </w:rPr>
        <w:t xml:space="preserve">Qualora la </w:t>
      </w:r>
      <w:r w:rsidR="00040088" w:rsidRPr="00042DF2">
        <w:rPr>
          <w:rFonts w:ascii="Arial" w:hAnsi="Arial" w:cs="Arial"/>
        </w:rPr>
        <w:t>Società</w:t>
      </w:r>
      <w:r w:rsidRPr="00042DF2">
        <w:rPr>
          <w:rFonts w:ascii="Arial" w:hAnsi="Arial" w:cs="Arial"/>
        </w:rPr>
        <w:t xml:space="preserve"> non assolva ai suddetti obblighi, il presente contratto si risolve di diritto ai sensi del dell’art. 3</w:t>
      </w:r>
      <w:r w:rsidR="006C10B2" w:rsidRPr="00042DF2">
        <w:rPr>
          <w:rFonts w:ascii="Arial" w:hAnsi="Arial" w:cs="Arial"/>
        </w:rPr>
        <w:t>, comma 8,</w:t>
      </w:r>
      <w:r w:rsidRPr="00042DF2">
        <w:rPr>
          <w:rFonts w:ascii="Arial" w:hAnsi="Arial" w:cs="Arial"/>
        </w:rPr>
        <w:t xml:space="preserve"> della L. 136/2010 </w:t>
      </w:r>
      <w:r w:rsidR="007E3763" w:rsidRPr="00042DF2">
        <w:rPr>
          <w:rFonts w:ascii="Arial" w:hAnsi="Arial" w:cs="Arial"/>
        </w:rPr>
        <w:t>ss.mm. ii.</w:t>
      </w:r>
      <w:r w:rsidRPr="00042DF2">
        <w:rPr>
          <w:rFonts w:ascii="Arial" w:hAnsi="Arial" w:cs="Arial"/>
        </w:rPr>
        <w:t xml:space="preserve"> La risoluzione del contratto non andrà comunque a pregiudicare le garanzie relative ai sinistri </w:t>
      </w:r>
      <w:r w:rsidR="00EB7379" w:rsidRPr="00042DF2">
        <w:rPr>
          <w:rFonts w:ascii="Arial" w:hAnsi="Arial" w:cs="Arial"/>
        </w:rPr>
        <w:t>denunciati</w:t>
      </w:r>
      <w:r w:rsidRPr="00042DF2">
        <w:rPr>
          <w:rFonts w:ascii="Arial" w:hAnsi="Arial" w:cs="Arial"/>
        </w:rPr>
        <w:t xml:space="preserve"> antecedentemente alla data di risoluzione, restando quindi immutato il regolare decorso dell’iter liquidativo.</w:t>
      </w:r>
    </w:p>
    <w:bookmarkEnd w:id="9"/>
    <w:p w14:paraId="22516269" w14:textId="77777777" w:rsidR="00834F4C" w:rsidRPr="009E2C63" w:rsidRDefault="00834F4C" w:rsidP="00207A3F">
      <w:pPr>
        <w:jc w:val="both"/>
        <w:rPr>
          <w:rFonts w:ascii="Arial" w:hAnsi="Arial" w:cs="Arial"/>
          <w:b/>
        </w:rPr>
      </w:pPr>
    </w:p>
    <w:p w14:paraId="27392439" w14:textId="4FB06CAB" w:rsidR="00834F4C" w:rsidRPr="009E2C63" w:rsidRDefault="002C7698" w:rsidP="009E2C63">
      <w:pPr>
        <w:jc w:val="both"/>
        <w:rPr>
          <w:rFonts w:ascii="Arial" w:hAnsi="Arial" w:cs="Arial"/>
          <w:b/>
        </w:rPr>
      </w:pPr>
      <w:r>
        <w:rPr>
          <w:rFonts w:ascii="Arial" w:hAnsi="Arial" w:cs="Arial"/>
          <w:b/>
        </w:rPr>
        <w:t xml:space="preserve">ART. </w:t>
      </w:r>
      <w:r w:rsidR="009F1E06" w:rsidRPr="009E2C63">
        <w:rPr>
          <w:rFonts w:ascii="Arial" w:hAnsi="Arial" w:cs="Arial"/>
          <w:b/>
        </w:rPr>
        <w:t xml:space="preserve">5 </w:t>
      </w:r>
      <w:r w:rsidR="00834F4C" w:rsidRPr="009E2C63">
        <w:rPr>
          <w:rFonts w:ascii="Arial" w:hAnsi="Arial" w:cs="Arial"/>
          <w:b/>
        </w:rPr>
        <w:t>DICHIARAZIONI RELATIVE ALLE CIRCOSTANZE DEL RISCHIO</w:t>
      </w:r>
      <w:r w:rsidR="00453EAD" w:rsidRPr="009E2C63">
        <w:rPr>
          <w:rFonts w:ascii="Arial" w:hAnsi="Arial" w:cs="Arial"/>
          <w:b/>
        </w:rPr>
        <w:t xml:space="preserve"> – VARIAZIONE DEL RISCHIO</w:t>
      </w:r>
      <w:r w:rsidR="004051F8" w:rsidRPr="009E2C63">
        <w:rPr>
          <w:rFonts w:ascii="Arial" w:hAnsi="Arial" w:cs="Arial"/>
          <w:b/>
        </w:rPr>
        <w:t xml:space="preserve"> </w:t>
      </w:r>
    </w:p>
    <w:p w14:paraId="562F5C86" w14:textId="37A8D7A3" w:rsidR="0093764E" w:rsidRPr="00BE6C94" w:rsidRDefault="0093764E" w:rsidP="00207A3F">
      <w:pPr>
        <w:autoSpaceDE w:val="0"/>
        <w:autoSpaceDN w:val="0"/>
        <w:adjustRightInd w:val="0"/>
        <w:jc w:val="both"/>
        <w:rPr>
          <w:rFonts w:ascii="Arial" w:hAnsi="Arial" w:cs="Arial"/>
        </w:rPr>
      </w:pPr>
      <w:r w:rsidRPr="00BE6C94">
        <w:rPr>
          <w:rFonts w:ascii="Arial" w:hAnsi="Arial" w:cs="Arial"/>
        </w:rPr>
        <w:t>Le dichiarazioni inesatte o l</w:t>
      </w:r>
      <w:r w:rsidR="00950F26" w:rsidRPr="00BE6C94">
        <w:rPr>
          <w:rFonts w:ascii="Arial" w:hAnsi="Arial" w:cs="Arial"/>
        </w:rPr>
        <w:t>e reticenze</w:t>
      </w:r>
      <w:r w:rsidRPr="00BE6C94">
        <w:rPr>
          <w:rFonts w:ascii="Arial" w:hAnsi="Arial" w:cs="Arial"/>
        </w:rPr>
        <w:t xml:space="preserve"> del </w:t>
      </w:r>
      <w:r w:rsidR="0068230C">
        <w:rPr>
          <w:rFonts w:ascii="Arial" w:hAnsi="Arial" w:cs="Arial"/>
        </w:rPr>
        <w:t>Contraente</w:t>
      </w:r>
      <w:r w:rsidRPr="00BE6C94">
        <w:rPr>
          <w:rFonts w:ascii="Arial" w:hAnsi="Arial" w:cs="Arial"/>
        </w:rPr>
        <w:t xml:space="preserve"> o dell'assicurato relative a circostanze che influiscono sulla valutazione del rischio possono comportare la perdita totale o parziale del diritto alla prestazione nonché la stessa cessazione dell'assicurazione ai sensi degli articoli 1892, 1893 e 1894 del Codice Civile. Tuttavia l’omissione da parte del </w:t>
      </w:r>
      <w:r w:rsidR="0068230C">
        <w:rPr>
          <w:rFonts w:ascii="Arial" w:hAnsi="Arial" w:cs="Arial"/>
        </w:rPr>
        <w:t>Contraente</w:t>
      </w:r>
      <w:r w:rsidRPr="00BE6C94">
        <w:rPr>
          <w:rFonts w:ascii="Arial" w:hAnsi="Arial" w:cs="Arial"/>
        </w:rPr>
        <w:t xml:space="preserve"> o dell'assicurato di una circostanza eventualmente aggravante così come le inesatte dichiarazioni all'atto della stipulazione del contratto o durante il corso dello stesso non pregiudicano il diritto al risarcimento dei danni sempreché tali omissioni o inesatte dichiarazioni non siano frutto di dolo, fermo restando il diritto della </w:t>
      </w:r>
      <w:r w:rsidR="00040088">
        <w:rPr>
          <w:rFonts w:ascii="Arial" w:hAnsi="Arial" w:cs="Arial"/>
        </w:rPr>
        <w:t>Società</w:t>
      </w:r>
      <w:r w:rsidRPr="00BE6C94">
        <w:rPr>
          <w:rFonts w:ascii="Arial" w:hAnsi="Arial" w:cs="Arial"/>
        </w:rPr>
        <w:t>, una volta venuta a conoscenza di circostanze aggravanti che comportino un premio maggiore</w:t>
      </w:r>
      <w:r w:rsidR="00950F26" w:rsidRPr="00BE6C94">
        <w:rPr>
          <w:rFonts w:ascii="Arial" w:hAnsi="Arial" w:cs="Arial"/>
        </w:rPr>
        <w:t>,</w:t>
      </w:r>
      <w:r w:rsidRPr="00BE6C94">
        <w:rPr>
          <w:rFonts w:ascii="Arial" w:hAnsi="Arial" w:cs="Arial"/>
        </w:rPr>
        <w:t xml:space="preserve"> di richiedere la relativa modifica delle condizioni in corso (aumento del premio con decorrenza dalla data in cui le circostanze aggravanti siano venute a conoscenza della </w:t>
      </w:r>
      <w:r w:rsidR="00040088">
        <w:rPr>
          <w:rFonts w:ascii="Arial" w:hAnsi="Arial" w:cs="Arial"/>
        </w:rPr>
        <w:t>Società</w:t>
      </w:r>
      <w:r w:rsidRPr="00BE6C94">
        <w:rPr>
          <w:rFonts w:ascii="Arial" w:hAnsi="Arial" w:cs="Arial"/>
        </w:rPr>
        <w:t xml:space="preserve"> o, in caso di sinistro, conguaglio del premio per l'intera annualità). </w:t>
      </w:r>
    </w:p>
    <w:p w14:paraId="71FD54E5" w14:textId="77777777" w:rsidR="00834F4C" w:rsidRPr="00042DF2" w:rsidRDefault="00834F4C" w:rsidP="00207A3F">
      <w:pPr>
        <w:jc w:val="both"/>
        <w:rPr>
          <w:rFonts w:ascii="Arial" w:hAnsi="Arial" w:cs="Arial"/>
        </w:rPr>
      </w:pPr>
      <w:r w:rsidRPr="00042DF2">
        <w:rPr>
          <w:rFonts w:ascii="Arial" w:hAnsi="Arial" w:cs="Arial"/>
        </w:rPr>
        <w:t>Per variazione del rischio si intende qualsiasi modifica che determini una diversa probabilità di verificarsi di un sinistro ovvero una variazione delle sue conseguenze, non previste o non prevedibili, al momento della stipula del contratto.</w:t>
      </w:r>
    </w:p>
    <w:p w14:paraId="1EAEDBB1" w14:textId="314AF16F" w:rsidR="00834F4C" w:rsidRPr="00042DF2" w:rsidRDefault="00834F4C" w:rsidP="00207A3F">
      <w:pPr>
        <w:jc w:val="both"/>
        <w:rPr>
          <w:rFonts w:ascii="Arial" w:hAnsi="Arial" w:cs="Arial"/>
        </w:rPr>
      </w:pPr>
      <w:r w:rsidRPr="00042DF2">
        <w:rPr>
          <w:rFonts w:ascii="Arial" w:hAnsi="Arial" w:cs="Arial"/>
        </w:rPr>
        <w:t xml:space="preserve">Le variazioni che devono essere comunicate concernono circostanze di fatto interne all’organizzazione del </w:t>
      </w:r>
      <w:r w:rsidR="0068230C">
        <w:rPr>
          <w:rFonts w:ascii="Arial" w:hAnsi="Arial" w:cs="Arial"/>
        </w:rPr>
        <w:t>Contraente</w:t>
      </w:r>
      <w:r w:rsidRPr="00042DF2">
        <w:rPr>
          <w:rFonts w:ascii="Arial" w:hAnsi="Arial" w:cs="Arial"/>
        </w:rPr>
        <w:t xml:space="preserve"> in grado di determinare un aggravamento del rischio rilevante. Il </w:t>
      </w:r>
      <w:r w:rsidR="0068230C">
        <w:rPr>
          <w:rFonts w:ascii="Arial" w:hAnsi="Arial" w:cs="Arial"/>
        </w:rPr>
        <w:t>Contraente</w:t>
      </w:r>
      <w:r w:rsidRPr="00042DF2">
        <w:rPr>
          <w:rFonts w:ascii="Arial" w:hAnsi="Arial" w:cs="Arial"/>
        </w:rPr>
        <w:t xml:space="preserve"> non è tenuto a comunicare per iscritto le variazioni del rischio derivanti</w:t>
      </w:r>
      <w:r w:rsidR="000102C4" w:rsidRPr="00042DF2">
        <w:rPr>
          <w:rFonts w:ascii="Arial" w:hAnsi="Arial" w:cs="Arial"/>
        </w:rPr>
        <w:t xml:space="preserve"> da sopravvenienze normative o</w:t>
      </w:r>
      <w:r w:rsidRPr="00042DF2">
        <w:rPr>
          <w:rFonts w:ascii="Arial" w:hAnsi="Arial" w:cs="Arial"/>
        </w:rPr>
        <w:t xml:space="preserve"> da modifiche degli orientamenti giurisprudenziali.</w:t>
      </w:r>
    </w:p>
    <w:p w14:paraId="352ECA93" w14:textId="2882E9A2" w:rsidR="00834F4C" w:rsidRPr="00042DF2" w:rsidRDefault="00834F4C" w:rsidP="00207A3F">
      <w:pPr>
        <w:jc w:val="both"/>
        <w:rPr>
          <w:rFonts w:ascii="Arial" w:hAnsi="Arial" w:cs="Arial"/>
        </w:rPr>
      </w:pPr>
      <w:r w:rsidRPr="00042DF2">
        <w:rPr>
          <w:rFonts w:ascii="Arial" w:hAnsi="Arial" w:cs="Arial"/>
        </w:rPr>
        <w:t>Qualsiasi circostanza intervenuta successivamente all’aggiudicazione del contratto di assicurazione, che comporti una variazione del rischio, come sopra precisato, d</w:t>
      </w:r>
      <w:r w:rsidR="000102C4" w:rsidRPr="00042DF2">
        <w:rPr>
          <w:rFonts w:ascii="Arial" w:hAnsi="Arial" w:cs="Arial"/>
        </w:rPr>
        <w:t>ovrà</w:t>
      </w:r>
      <w:r w:rsidRPr="00042DF2">
        <w:rPr>
          <w:rFonts w:ascii="Arial" w:hAnsi="Arial" w:cs="Arial"/>
        </w:rPr>
        <w:t xml:space="preserve"> essere comunicata per iscritto dal </w:t>
      </w:r>
      <w:r w:rsidR="0068230C">
        <w:rPr>
          <w:rFonts w:ascii="Arial" w:hAnsi="Arial" w:cs="Arial"/>
        </w:rPr>
        <w:t>Contraente</w:t>
      </w:r>
      <w:r w:rsidRPr="00042DF2">
        <w:rPr>
          <w:rFonts w:ascii="Arial" w:hAnsi="Arial" w:cs="Arial"/>
        </w:rPr>
        <w:t xml:space="preserve"> alla </w:t>
      </w:r>
      <w:r w:rsidR="00040088" w:rsidRPr="00042DF2">
        <w:rPr>
          <w:rFonts w:ascii="Arial" w:hAnsi="Arial" w:cs="Arial"/>
        </w:rPr>
        <w:t>Società</w:t>
      </w:r>
      <w:r w:rsidRPr="00042DF2">
        <w:rPr>
          <w:rFonts w:ascii="Arial" w:hAnsi="Arial" w:cs="Arial"/>
        </w:rPr>
        <w:t xml:space="preserve"> entro 30 giorni dall’intervenuta conoscenza.</w:t>
      </w:r>
    </w:p>
    <w:p w14:paraId="5F1E48DC" w14:textId="46010B2C" w:rsidR="00834F4C" w:rsidRPr="00042DF2" w:rsidRDefault="00AF1EFF" w:rsidP="00207A3F">
      <w:pPr>
        <w:jc w:val="both"/>
        <w:rPr>
          <w:rFonts w:ascii="Arial" w:hAnsi="Arial" w:cs="Arial"/>
        </w:rPr>
      </w:pPr>
      <w:r w:rsidRPr="00042DF2">
        <w:rPr>
          <w:rFonts w:ascii="Arial" w:hAnsi="Arial" w:cs="Arial"/>
          <w:szCs w:val="18"/>
        </w:rPr>
        <w:t>Le parti convengono altresì che le variazioni che comportano diminuzioni o aggravamento del rischio conseguenti a disposizioni di leggi, di regolamenti o di atti amministrativi, non sono soggette alla disciplina degli artt. 1897 e 1898 del Codice Civile, e che pertanto il nuovo rischio rientra automaticamente in garanzia senza modifica del premio, a eccezione di quelle modificative della natura dell’assi</w:t>
      </w:r>
      <w:r w:rsidR="00AB78EB" w:rsidRPr="00042DF2">
        <w:rPr>
          <w:rFonts w:ascii="Arial" w:hAnsi="Arial" w:cs="Arial"/>
          <w:szCs w:val="18"/>
        </w:rPr>
        <w:t xml:space="preserve">curato che comporteranno </w:t>
      </w:r>
      <w:r w:rsidRPr="00042DF2">
        <w:rPr>
          <w:rFonts w:ascii="Arial" w:hAnsi="Arial" w:cs="Arial"/>
          <w:szCs w:val="18"/>
        </w:rPr>
        <w:t xml:space="preserve">l’applicazione </w:t>
      </w:r>
      <w:r w:rsidR="00AB78EB" w:rsidRPr="00042DF2">
        <w:rPr>
          <w:rFonts w:ascii="Arial" w:hAnsi="Arial" w:cs="Arial"/>
          <w:szCs w:val="18"/>
        </w:rPr>
        <w:t>delle norme di cui p</w:t>
      </w:r>
      <w:r w:rsidRPr="00042DF2">
        <w:rPr>
          <w:rFonts w:ascii="Arial" w:hAnsi="Arial" w:cs="Arial"/>
          <w:szCs w:val="18"/>
        </w:rPr>
        <w:t>resente a</w:t>
      </w:r>
      <w:r w:rsidR="00AB78EB" w:rsidRPr="00042DF2">
        <w:rPr>
          <w:rFonts w:ascii="Arial" w:hAnsi="Arial" w:cs="Arial"/>
          <w:szCs w:val="18"/>
        </w:rPr>
        <w:t>rticolo.</w:t>
      </w:r>
      <w:r w:rsidRPr="00042DF2">
        <w:rPr>
          <w:rFonts w:ascii="Arial" w:hAnsi="Arial" w:cs="Arial"/>
          <w:szCs w:val="18"/>
        </w:rPr>
        <w:t xml:space="preserve"> </w:t>
      </w:r>
      <w:r w:rsidR="00834F4C" w:rsidRPr="00042DF2">
        <w:rPr>
          <w:rFonts w:ascii="Arial" w:hAnsi="Arial" w:cs="Arial"/>
        </w:rPr>
        <w:t xml:space="preserve">Nel caso di diminuzione del rischio, la </w:t>
      </w:r>
      <w:r w:rsidR="00040088" w:rsidRPr="00042DF2">
        <w:rPr>
          <w:rFonts w:ascii="Arial" w:hAnsi="Arial" w:cs="Arial"/>
        </w:rPr>
        <w:t>Società</w:t>
      </w:r>
      <w:r w:rsidR="00834F4C" w:rsidRPr="00042DF2">
        <w:rPr>
          <w:rFonts w:ascii="Arial" w:hAnsi="Arial" w:cs="Arial"/>
        </w:rPr>
        <w:t xml:space="preserve"> è tenuta a ridurre il premio o le rate di premio successive alla comunicazione del </w:t>
      </w:r>
      <w:r w:rsidR="0068230C">
        <w:rPr>
          <w:rFonts w:ascii="Arial" w:hAnsi="Arial" w:cs="Arial"/>
        </w:rPr>
        <w:t>Contraente</w:t>
      </w:r>
      <w:r w:rsidR="00834F4C" w:rsidRPr="00042DF2">
        <w:rPr>
          <w:rFonts w:ascii="Arial" w:hAnsi="Arial" w:cs="Arial"/>
        </w:rPr>
        <w:t xml:space="preserve"> ai sensi dell’art. 1897 del Codice Civile e rinuncia al relativo diritto di recesso; la diminuzione del premio conseguente ai casi previsti dal presente articolo decorrerà con effetto dall’annualità successiva.</w:t>
      </w:r>
    </w:p>
    <w:p w14:paraId="27DE097F" w14:textId="77777777" w:rsidR="00834F4C" w:rsidRPr="009E2C63" w:rsidRDefault="00834F4C" w:rsidP="009E2C63">
      <w:pPr>
        <w:jc w:val="both"/>
        <w:rPr>
          <w:rFonts w:ascii="Arial" w:hAnsi="Arial" w:cs="Arial"/>
          <w:b/>
        </w:rPr>
      </w:pPr>
    </w:p>
    <w:p w14:paraId="0C1F245B" w14:textId="01C06B57" w:rsidR="00834F4C" w:rsidRPr="009E2C63" w:rsidRDefault="0093326B" w:rsidP="009E2C63">
      <w:pPr>
        <w:jc w:val="both"/>
        <w:rPr>
          <w:rFonts w:ascii="Arial" w:hAnsi="Arial" w:cs="Arial"/>
          <w:b/>
        </w:rPr>
      </w:pPr>
      <w:r w:rsidRPr="009E2C63">
        <w:rPr>
          <w:rFonts w:ascii="Arial" w:hAnsi="Arial" w:cs="Arial"/>
          <w:b/>
        </w:rPr>
        <w:t xml:space="preserve">ART. </w:t>
      </w:r>
      <w:r w:rsidR="002C7698">
        <w:rPr>
          <w:rFonts w:ascii="Arial" w:hAnsi="Arial" w:cs="Arial"/>
          <w:b/>
        </w:rPr>
        <w:t xml:space="preserve">6 </w:t>
      </w:r>
      <w:r w:rsidR="00834F4C" w:rsidRPr="009E2C63">
        <w:rPr>
          <w:rFonts w:ascii="Arial" w:hAnsi="Arial" w:cs="Arial"/>
          <w:b/>
        </w:rPr>
        <w:t>REVISIONE DEL PREZZO</w:t>
      </w:r>
    </w:p>
    <w:p w14:paraId="21C27B05" w14:textId="43E20C9C" w:rsidR="00834F4C" w:rsidRPr="00042DF2" w:rsidRDefault="00834F4C" w:rsidP="00E76C12">
      <w:pPr>
        <w:numPr>
          <w:ilvl w:val="0"/>
          <w:numId w:val="6"/>
        </w:numPr>
        <w:jc w:val="both"/>
        <w:rPr>
          <w:rFonts w:ascii="Arial" w:hAnsi="Arial" w:cs="Arial"/>
        </w:rPr>
      </w:pPr>
      <w:r w:rsidRPr="00042DF2">
        <w:rPr>
          <w:rFonts w:ascii="Arial" w:hAnsi="Arial" w:cs="Arial"/>
        </w:rPr>
        <w:t>Al verificarsi delle ipotesi di variazione del rischio previste all’articolo</w:t>
      </w:r>
      <w:r w:rsidRPr="00042DF2">
        <w:rPr>
          <w:rFonts w:ascii="Arial" w:hAnsi="Arial" w:cs="Arial"/>
          <w:i/>
        </w:rPr>
        <w:t xml:space="preserve"> </w:t>
      </w:r>
      <w:r w:rsidR="00453EAD" w:rsidRPr="00042DF2">
        <w:rPr>
          <w:rFonts w:ascii="Arial" w:hAnsi="Arial" w:cs="Arial"/>
          <w:i/>
        </w:rPr>
        <w:t xml:space="preserve">DICHIARAZIONI RELATIVE ALLE CIRCOSTANZE DEL RISCHIO </w:t>
      </w:r>
      <w:r w:rsidR="00950F26" w:rsidRPr="00042DF2">
        <w:rPr>
          <w:rFonts w:ascii="Arial" w:hAnsi="Arial" w:cs="Arial"/>
          <w:i/>
        </w:rPr>
        <w:t>–</w:t>
      </w:r>
      <w:r w:rsidR="00453EAD" w:rsidRPr="00042DF2">
        <w:rPr>
          <w:rFonts w:ascii="Arial" w:hAnsi="Arial" w:cs="Arial"/>
          <w:i/>
        </w:rPr>
        <w:t xml:space="preserve"> VARIAZIONE</w:t>
      </w:r>
      <w:r w:rsidRPr="00042DF2">
        <w:rPr>
          <w:rFonts w:ascii="Arial" w:hAnsi="Arial" w:cs="Arial"/>
          <w:i/>
        </w:rPr>
        <w:t xml:space="preserve"> DEL RISCHIO</w:t>
      </w:r>
      <w:r w:rsidRPr="00042DF2">
        <w:rPr>
          <w:rFonts w:ascii="Arial" w:hAnsi="Arial" w:cs="Arial"/>
        </w:rPr>
        <w:t xml:space="preserve">, la </w:t>
      </w:r>
      <w:r w:rsidR="00040088" w:rsidRPr="00042DF2">
        <w:rPr>
          <w:rFonts w:ascii="Arial" w:hAnsi="Arial" w:cs="Arial"/>
        </w:rPr>
        <w:t>Società</w:t>
      </w:r>
      <w:r w:rsidRPr="00042DF2">
        <w:rPr>
          <w:rFonts w:ascii="Arial" w:hAnsi="Arial" w:cs="Arial"/>
        </w:rPr>
        <w:t xml:space="preserve">, decorsi almeno 180 giorni dall’inizio dell’assicurazione, potrà segnalare al </w:t>
      </w:r>
      <w:r w:rsidR="0068230C">
        <w:rPr>
          <w:rFonts w:ascii="Arial" w:hAnsi="Arial" w:cs="Arial"/>
        </w:rPr>
        <w:t>Contraente</w:t>
      </w:r>
      <w:r w:rsidRPr="00042DF2">
        <w:rPr>
          <w:rFonts w:ascii="Arial" w:hAnsi="Arial" w:cs="Arial"/>
        </w:rPr>
        <w:t xml:space="preserve"> il verificarsi delle ipotesi di modifiche del rischio previste all’articolo </w:t>
      </w:r>
      <w:r w:rsidR="00453EAD" w:rsidRPr="00042DF2">
        <w:rPr>
          <w:rFonts w:ascii="Arial" w:hAnsi="Arial" w:cs="Arial"/>
          <w:i/>
        </w:rPr>
        <w:t xml:space="preserve">DICHIARAZIONI RELATIVE ALLE CIRCOSTANZE DEL RISCHIO </w:t>
      </w:r>
      <w:r w:rsidR="00950F26" w:rsidRPr="00042DF2">
        <w:rPr>
          <w:rFonts w:ascii="Arial" w:hAnsi="Arial" w:cs="Arial"/>
          <w:i/>
        </w:rPr>
        <w:t>–</w:t>
      </w:r>
      <w:r w:rsidR="00453EAD" w:rsidRPr="00042DF2">
        <w:rPr>
          <w:rFonts w:ascii="Arial" w:hAnsi="Arial" w:cs="Arial"/>
          <w:i/>
        </w:rPr>
        <w:t xml:space="preserve"> VARIAZIONE DEL RISCHIO</w:t>
      </w:r>
      <w:r w:rsidR="00453EAD" w:rsidRPr="00042DF2">
        <w:rPr>
          <w:rFonts w:ascii="Arial" w:hAnsi="Arial" w:cs="Arial"/>
        </w:rPr>
        <w:t xml:space="preserve"> </w:t>
      </w:r>
      <w:r w:rsidRPr="00042DF2">
        <w:rPr>
          <w:rFonts w:ascii="Arial" w:hAnsi="Arial" w:cs="Arial"/>
        </w:rPr>
        <w:t xml:space="preserve">e richiedere motivatamente, ai sensi dell’art. 106 del D.Lgs.50/2016 </w:t>
      </w:r>
      <w:proofErr w:type="spellStart"/>
      <w:r w:rsidRPr="00042DF2">
        <w:rPr>
          <w:rFonts w:ascii="Arial" w:hAnsi="Arial" w:cs="Arial"/>
        </w:rPr>
        <w:t>ss.mm.ii</w:t>
      </w:r>
      <w:proofErr w:type="spellEnd"/>
      <w:r w:rsidRPr="00042DF2">
        <w:rPr>
          <w:rFonts w:ascii="Arial" w:hAnsi="Arial" w:cs="Arial"/>
        </w:rPr>
        <w:t>., la revisione del premio o delle condizioni contrattuali.</w:t>
      </w:r>
    </w:p>
    <w:p w14:paraId="3CF63EFD" w14:textId="7C598474" w:rsidR="00834F4C" w:rsidRPr="00042DF2" w:rsidRDefault="00834F4C" w:rsidP="00E76C12">
      <w:pPr>
        <w:numPr>
          <w:ilvl w:val="0"/>
          <w:numId w:val="6"/>
        </w:numPr>
        <w:jc w:val="both"/>
        <w:rPr>
          <w:rFonts w:ascii="Arial" w:hAnsi="Arial" w:cs="Arial"/>
        </w:rPr>
      </w:pPr>
      <w:r w:rsidRPr="00042DF2">
        <w:rPr>
          <w:rFonts w:ascii="Arial" w:hAnsi="Arial" w:cs="Arial"/>
        </w:rPr>
        <w:t xml:space="preserve">Il </w:t>
      </w:r>
      <w:r w:rsidR="0068230C">
        <w:rPr>
          <w:rFonts w:ascii="Arial" w:hAnsi="Arial" w:cs="Arial"/>
        </w:rPr>
        <w:t>Contraente</w:t>
      </w:r>
      <w:r w:rsidRPr="00042DF2">
        <w:rPr>
          <w:rFonts w:ascii="Arial" w:hAnsi="Arial" w:cs="Arial"/>
        </w:rPr>
        <w:t xml:space="preserve">, entro 15 giorni, a seguito della relativa istruttoria e tenuto conto delle richieste formulate, decide in ordine alle stesse, formulando la propria controproposta di revisione. </w:t>
      </w:r>
    </w:p>
    <w:p w14:paraId="4DDB5763" w14:textId="77777777" w:rsidR="00834F4C" w:rsidRPr="00042DF2" w:rsidRDefault="00834F4C" w:rsidP="00207A3F">
      <w:pPr>
        <w:jc w:val="both"/>
        <w:rPr>
          <w:rFonts w:ascii="Arial" w:hAnsi="Arial" w:cs="Arial"/>
        </w:rPr>
      </w:pPr>
      <w:r w:rsidRPr="00042DF2">
        <w:rPr>
          <w:rFonts w:ascii="Arial" w:hAnsi="Arial" w:cs="Arial"/>
        </w:rPr>
        <w:t>In caso di accordo tra le parti, si provvede alla modifica del contratto a decorrere dalla nuova annualità.</w:t>
      </w:r>
    </w:p>
    <w:p w14:paraId="72B444E2" w14:textId="77777777" w:rsidR="00834F4C" w:rsidRPr="00042DF2" w:rsidRDefault="00834F4C" w:rsidP="00207A3F">
      <w:pPr>
        <w:jc w:val="both"/>
        <w:rPr>
          <w:rFonts w:ascii="Arial" w:hAnsi="Arial" w:cs="Arial"/>
        </w:rPr>
      </w:pPr>
      <w:r w:rsidRPr="00042DF2">
        <w:rPr>
          <w:rFonts w:ascii="Arial" w:hAnsi="Arial" w:cs="Arial"/>
        </w:rPr>
        <w:t xml:space="preserve">In caso di disaccordo, si applica quanto previsto al successivo articolo </w:t>
      </w:r>
      <w:r w:rsidRPr="00042DF2">
        <w:rPr>
          <w:rFonts w:ascii="Arial" w:hAnsi="Arial" w:cs="Arial"/>
          <w:i/>
        </w:rPr>
        <w:t>RECESSO</w:t>
      </w:r>
      <w:r w:rsidRPr="00042DF2">
        <w:rPr>
          <w:rFonts w:ascii="Arial" w:hAnsi="Arial" w:cs="Arial"/>
        </w:rPr>
        <w:t>.</w:t>
      </w:r>
    </w:p>
    <w:p w14:paraId="08C37CBA" w14:textId="77777777" w:rsidR="00834F4C" w:rsidRPr="002C7698" w:rsidRDefault="00834F4C" w:rsidP="002C7698">
      <w:pPr>
        <w:jc w:val="both"/>
        <w:rPr>
          <w:rFonts w:ascii="Arial" w:hAnsi="Arial" w:cs="Arial"/>
          <w:b/>
        </w:rPr>
      </w:pPr>
    </w:p>
    <w:p w14:paraId="4E94B154" w14:textId="2BB5F79F" w:rsidR="00834F4C" w:rsidRPr="002C7698" w:rsidRDefault="00834F4C" w:rsidP="002C7698">
      <w:pPr>
        <w:jc w:val="both"/>
        <w:rPr>
          <w:rFonts w:ascii="Arial" w:hAnsi="Arial" w:cs="Arial"/>
          <w:b/>
        </w:rPr>
      </w:pPr>
      <w:r w:rsidRPr="002C7698">
        <w:rPr>
          <w:rFonts w:ascii="Arial" w:hAnsi="Arial" w:cs="Arial"/>
          <w:b/>
        </w:rPr>
        <w:t>A</w:t>
      </w:r>
      <w:r w:rsidR="0093326B" w:rsidRPr="002C7698">
        <w:rPr>
          <w:rFonts w:ascii="Arial" w:hAnsi="Arial" w:cs="Arial"/>
          <w:b/>
        </w:rPr>
        <w:t xml:space="preserve">RT. </w:t>
      </w:r>
      <w:r w:rsidR="002C7698">
        <w:rPr>
          <w:rFonts w:ascii="Arial" w:hAnsi="Arial" w:cs="Arial"/>
          <w:b/>
        </w:rPr>
        <w:t>7</w:t>
      </w:r>
      <w:r w:rsidR="009F1E06" w:rsidRPr="002C7698">
        <w:rPr>
          <w:rFonts w:ascii="Arial" w:hAnsi="Arial" w:cs="Arial"/>
          <w:b/>
        </w:rPr>
        <w:t xml:space="preserve"> </w:t>
      </w:r>
      <w:r w:rsidRPr="002C7698">
        <w:rPr>
          <w:rFonts w:ascii="Arial" w:hAnsi="Arial" w:cs="Arial"/>
          <w:b/>
        </w:rPr>
        <w:t>RECESS</w:t>
      </w:r>
      <w:r w:rsidR="0093326B" w:rsidRPr="002C7698">
        <w:rPr>
          <w:rFonts w:ascii="Arial" w:hAnsi="Arial" w:cs="Arial"/>
          <w:b/>
        </w:rPr>
        <w:t>O</w:t>
      </w:r>
    </w:p>
    <w:p w14:paraId="3963C17A" w14:textId="77777777" w:rsidR="00834F4C" w:rsidRPr="00307A7B" w:rsidRDefault="00834F4C" w:rsidP="00207A3F">
      <w:pPr>
        <w:jc w:val="both"/>
        <w:rPr>
          <w:rFonts w:ascii="Arial" w:hAnsi="Arial" w:cs="Arial"/>
        </w:rPr>
      </w:pPr>
      <w:r w:rsidRPr="00307A7B">
        <w:rPr>
          <w:rFonts w:ascii="Arial" w:hAnsi="Arial" w:cs="Arial"/>
        </w:rPr>
        <w:t xml:space="preserve">In caso di mancato accordo ai sensi dell’articolo </w:t>
      </w:r>
      <w:r w:rsidRPr="00307A7B">
        <w:rPr>
          <w:rFonts w:ascii="Arial" w:hAnsi="Arial" w:cs="Arial"/>
          <w:i/>
        </w:rPr>
        <w:t>REVISIONE DEL PREZZO</w:t>
      </w:r>
      <w:r w:rsidRPr="00307A7B">
        <w:rPr>
          <w:rFonts w:ascii="Arial" w:hAnsi="Arial" w:cs="Arial"/>
        </w:rPr>
        <w:t xml:space="preserve"> tra le parti, la </w:t>
      </w:r>
      <w:r w:rsidR="00040088" w:rsidRPr="00307A7B">
        <w:rPr>
          <w:rFonts w:ascii="Arial" w:hAnsi="Arial" w:cs="Arial"/>
        </w:rPr>
        <w:t>Società</w:t>
      </w:r>
      <w:r w:rsidRPr="00307A7B">
        <w:rPr>
          <w:rFonts w:ascii="Arial" w:hAnsi="Arial" w:cs="Arial"/>
        </w:rPr>
        <w:t xml:space="preserve"> può recedere dal contratto di assicurazione. </w:t>
      </w:r>
    </w:p>
    <w:p w14:paraId="4302369E" w14:textId="77777777" w:rsidR="00834F4C" w:rsidRPr="00307A7B" w:rsidRDefault="00834F4C" w:rsidP="00207A3F">
      <w:pPr>
        <w:jc w:val="both"/>
        <w:rPr>
          <w:rFonts w:ascii="Arial" w:hAnsi="Arial" w:cs="Arial"/>
        </w:rPr>
      </w:pPr>
      <w:r w:rsidRPr="00307A7B">
        <w:rPr>
          <w:rFonts w:ascii="Arial" w:hAnsi="Arial" w:cs="Arial"/>
        </w:rPr>
        <w:t>Il recesso decorre dalla scadenza dell’annualità.</w:t>
      </w:r>
    </w:p>
    <w:p w14:paraId="46F6284F" w14:textId="2E74883C" w:rsidR="00834F4C" w:rsidRPr="00307A7B" w:rsidRDefault="00834F4C" w:rsidP="00207A3F">
      <w:pPr>
        <w:jc w:val="both"/>
        <w:rPr>
          <w:rFonts w:ascii="Arial" w:hAnsi="Arial" w:cs="Arial"/>
        </w:rPr>
      </w:pPr>
      <w:r w:rsidRPr="00307A7B">
        <w:rPr>
          <w:rFonts w:ascii="Arial" w:hAnsi="Arial" w:cs="Arial"/>
        </w:rPr>
        <w:t xml:space="preserve">La facoltà di recesso si esercita entro 30 giorni dalla proposta di cui al punto </w:t>
      </w:r>
      <w:r w:rsidR="00501BE1" w:rsidRPr="00307A7B">
        <w:rPr>
          <w:rFonts w:ascii="Arial" w:hAnsi="Arial" w:cs="Arial"/>
        </w:rPr>
        <w:t>a)</w:t>
      </w:r>
      <w:r w:rsidRPr="00307A7B">
        <w:rPr>
          <w:rFonts w:ascii="Arial" w:hAnsi="Arial" w:cs="Arial"/>
        </w:rPr>
        <w:t xml:space="preserve"> dell’articolo </w:t>
      </w:r>
      <w:r w:rsidRPr="00307A7B">
        <w:rPr>
          <w:rFonts w:ascii="Arial" w:hAnsi="Arial" w:cs="Arial"/>
          <w:i/>
        </w:rPr>
        <w:t>REVISIONE DEL PREZZO</w:t>
      </w:r>
      <w:r w:rsidRPr="00307A7B">
        <w:rPr>
          <w:rFonts w:ascii="Arial" w:hAnsi="Arial" w:cs="Arial"/>
        </w:rPr>
        <w:t xml:space="preserve"> presentata dalla </w:t>
      </w:r>
      <w:r w:rsidR="00040088" w:rsidRPr="00307A7B">
        <w:rPr>
          <w:rFonts w:ascii="Arial" w:hAnsi="Arial" w:cs="Arial"/>
        </w:rPr>
        <w:t>Società</w:t>
      </w:r>
      <w:r w:rsidRPr="00307A7B">
        <w:rPr>
          <w:rFonts w:ascii="Arial" w:hAnsi="Arial" w:cs="Arial"/>
        </w:rPr>
        <w:t xml:space="preserve"> ovvero, nei casi di cui al punto </w:t>
      </w:r>
      <w:r w:rsidR="00501BE1" w:rsidRPr="00307A7B">
        <w:rPr>
          <w:rFonts w:ascii="Arial" w:hAnsi="Arial" w:cs="Arial"/>
        </w:rPr>
        <w:t>b)</w:t>
      </w:r>
      <w:r w:rsidRPr="00307A7B">
        <w:rPr>
          <w:rFonts w:ascii="Arial" w:hAnsi="Arial" w:cs="Arial"/>
        </w:rPr>
        <w:t xml:space="preserve"> del medesimo articolo, entro 30 giorni dalla ricezione della controproposta del </w:t>
      </w:r>
      <w:r w:rsidR="0068230C">
        <w:rPr>
          <w:rFonts w:ascii="Arial" w:hAnsi="Arial" w:cs="Arial"/>
        </w:rPr>
        <w:t>Contraente</w:t>
      </w:r>
      <w:r w:rsidRPr="00307A7B">
        <w:rPr>
          <w:rFonts w:ascii="Arial" w:hAnsi="Arial" w:cs="Arial"/>
        </w:rPr>
        <w:t>.</w:t>
      </w:r>
    </w:p>
    <w:p w14:paraId="6C754187" w14:textId="171274B0" w:rsidR="00834F4C" w:rsidRPr="00307A7B" w:rsidRDefault="00834F4C" w:rsidP="00207A3F">
      <w:pPr>
        <w:jc w:val="both"/>
        <w:rPr>
          <w:rFonts w:ascii="Arial" w:hAnsi="Arial" w:cs="Arial"/>
        </w:rPr>
      </w:pPr>
      <w:r w:rsidRPr="00307A7B">
        <w:rPr>
          <w:rFonts w:ascii="Arial" w:hAnsi="Arial" w:cs="Arial"/>
        </w:rPr>
        <w:t xml:space="preserve">Qualora alla data di effetto del recesso il </w:t>
      </w:r>
      <w:r w:rsidR="0068230C">
        <w:rPr>
          <w:rFonts w:ascii="Arial" w:hAnsi="Arial" w:cs="Arial"/>
        </w:rPr>
        <w:t>Contraente</w:t>
      </w:r>
      <w:r w:rsidRPr="00307A7B">
        <w:rPr>
          <w:rFonts w:ascii="Arial" w:hAnsi="Arial" w:cs="Arial"/>
        </w:rPr>
        <w:t xml:space="preserve"> non sia riuscito ad affidare il nuovo contratto di assicurazione, a semplice richiesta di quest’ultimo, la </w:t>
      </w:r>
      <w:r w:rsidR="00040088" w:rsidRPr="00307A7B">
        <w:rPr>
          <w:rFonts w:ascii="Arial" w:hAnsi="Arial" w:cs="Arial"/>
        </w:rPr>
        <w:t>Società</w:t>
      </w:r>
      <w:r w:rsidRPr="00307A7B">
        <w:rPr>
          <w:rFonts w:ascii="Arial" w:hAnsi="Arial" w:cs="Arial"/>
        </w:rPr>
        <w:t xml:space="preserve"> s’impegna a prorogare l’assicurazione alle </w:t>
      </w:r>
      <w:r w:rsidRPr="00307A7B">
        <w:rPr>
          <w:rFonts w:ascii="Arial" w:hAnsi="Arial" w:cs="Arial"/>
        </w:rPr>
        <w:lastRenderedPageBreak/>
        <w:t xml:space="preserve">medesime condizioni normative ed economiche in vigore per un periodo massimo di </w:t>
      </w:r>
      <w:r w:rsidR="00F76E81">
        <w:rPr>
          <w:rFonts w:ascii="Arial" w:hAnsi="Arial" w:cs="Arial"/>
        </w:rPr>
        <w:t>180</w:t>
      </w:r>
      <w:r w:rsidRPr="00307A7B">
        <w:rPr>
          <w:rFonts w:ascii="Arial" w:hAnsi="Arial" w:cs="Arial"/>
        </w:rPr>
        <w:t xml:space="preserve"> giorni. Il </w:t>
      </w:r>
      <w:r w:rsidR="0068230C">
        <w:rPr>
          <w:rFonts w:ascii="Arial" w:hAnsi="Arial" w:cs="Arial"/>
        </w:rPr>
        <w:t>Contraente</w:t>
      </w:r>
      <w:r w:rsidRPr="00307A7B">
        <w:rPr>
          <w:rFonts w:ascii="Arial" w:hAnsi="Arial" w:cs="Arial"/>
        </w:rPr>
        <w:t xml:space="preserve"> contestualmente provvede a corrispondere l’integrazione del premio.</w:t>
      </w:r>
    </w:p>
    <w:p w14:paraId="695FC849" w14:textId="77777777" w:rsidR="00834F4C" w:rsidRPr="001756B3" w:rsidRDefault="00834F4C" w:rsidP="00207A3F">
      <w:pPr>
        <w:rPr>
          <w:rFonts w:ascii="Arial" w:hAnsi="Arial" w:cs="Arial"/>
          <w:szCs w:val="22"/>
          <w:highlight w:val="cyan"/>
        </w:rPr>
      </w:pPr>
    </w:p>
    <w:p w14:paraId="1A937642" w14:textId="397979E3" w:rsidR="00834F4C" w:rsidRPr="001756B3" w:rsidRDefault="0093326B" w:rsidP="00207A3F">
      <w:pPr>
        <w:jc w:val="both"/>
        <w:rPr>
          <w:rFonts w:ascii="Arial" w:hAnsi="Arial" w:cs="Arial"/>
          <w:b/>
        </w:rPr>
      </w:pPr>
      <w:r>
        <w:rPr>
          <w:rFonts w:ascii="Arial" w:hAnsi="Arial" w:cs="Arial"/>
          <w:b/>
        </w:rPr>
        <w:t xml:space="preserve">ART. </w:t>
      </w:r>
      <w:r w:rsidR="002C7698">
        <w:rPr>
          <w:rFonts w:ascii="Arial" w:hAnsi="Arial" w:cs="Arial"/>
          <w:b/>
        </w:rPr>
        <w:t xml:space="preserve">8 </w:t>
      </w:r>
      <w:r w:rsidR="00834F4C" w:rsidRPr="001756B3">
        <w:rPr>
          <w:rFonts w:ascii="Arial" w:hAnsi="Arial" w:cs="Arial"/>
          <w:b/>
        </w:rPr>
        <w:t xml:space="preserve">DICHIARAZIONI INESATTE E RETICENZE SENZA DOLO </w:t>
      </w:r>
    </w:p>
    <w:p w14:paraId="262C7E5F" w14:textId="698B8D93" w:rsidR="00834F4C" w:rsidRPr="001756B3" w:rsidRDefault="00834F4C" w:rsidP="00207A3F">
      <w:pPr>
        <w:jc w:val="both"/>
        <w:rPr>
          <w:rFonts w:ascii="Arial" w:hAnsi="Arial" w:cs="Arial"/>
        </w:rPr>
      </w:pPr>
      <w:r w:rsidRPr="001756B3">
        <w:rPr>
          <w:rFonts w:ascii="Arial" w:hAnsi="Arial" w:cs="Arial"/>
        </w:rPr>
        <w:t>Nell’ipotesi di cui all’art. 1893, comma 1</w:t>
      </w:r>
      <w:r w:rsidR="006C10B2" w:rsidRPr="001756B3">
        <w:rPr>
          <w:rFonts w:ascii="Arial" w:hAnsi="Arial" w:cs="Arial"/>
        </w:rPr>
        <w:t>,</w:t>
      </w:r>
      <w:r w:rsidRPr="001756B3">
        <w:rPr>
          <w:rFonts w:ascii="Arial" w:hAnsi="Arial" w:cs="Arial"/>
        </w:rPr>
        <w:t xml:space="preserve"> del Codice Civile, in assenza di dolo, il diritto di recesso della </w:t>
      </w:r>
      <w:r w:rsidR="00040088">
        <w:rPr>
          <w:rFonts w:ascii="Arial" w:hAnsi="Arial" w:cs="Arial"/>
        </w:rPr>
        <w:t>Società</w:t>
      </w:r>
      <w:r w:rsidRPr="001756B3">
        <w:rPr>
          <w:rFonts w:ascii="Arial" w:hAnsi="Arial" w:cs="Arial"/>
        </w:rPr>
        <w:t xml:space="preserve"> potrà avvenire, fermo restando l’obbligo della dichiarazione da farsi al </w:t>
      </w:r>
      <w:r w:rsidR="0068230C">
        <w:rPr>
          <w:rFonts w:ascii="Arial" w:hAnsi="Arial" w:cs="Arial"/>
        </w:rPr>
        <w:t>Contraente</w:t>
      </w:r>
      <w:r w:rsidRPr="001756B3">
        <w:rPr>
          <w:rFonts w:ascii="Arial" w:hAnsi="Arial" w:cs="Arial"/>
        </w:rPr>
        <w:t xml:space="preserve"> nei 90 giorni successivi al giorno in cui la </w:t>
      </w:r>
      <w:r w:rsidR="00040088">
        <w:rPr>
          <w:rFonts w:ascii="Arial" w:hAnsi="Arial" w:cs="Arial"/>
        </w:rPr>
        <w:t>Società</w:t>
      </w:r>
      <w:r w:rsidRPr="001756B3">
        <w:rPr>
          <w:rFonts w:ascii="Arial" w:hAnsi="Arial" w:cs="Arial"/>
        </w:rPr>
        <w:t xml:space="preserve"> ha conosciuto l'inesattezza della dichiarazione o la reticenza, secondo la procedura di cui agli articoli </w:t>
      </w:r>
      <w:r w:rsidRPr="001756B3">
        <w:rPr>
          <w:rFonts w:ascii="Arial" w:hAnsi="Arial" w:cs="Arial"/>
          <w:i/>
        </w:rPr>
        <w:t>REVISIONE DEL PREZZO</w:t>
      </w:r>
      <w:r w:rsidRPr="001756B3">
        <w:rPr>
          <w:rFonts w:ascii="Arial" w:hAnsi="Arial" w:cs="Arial"/>
        </w:rPr>
        <w:t xml:space="preserve"> e</w:t>
      </w:r>
      <w:r w:rsidRPr="001756B3">
        <w:rPr>
          <w:rFonts w:ascii="Arial" w:hAnsi="Arial" w:cs="Arial"/>
          <w:i/>
        </w:rPr>
        <w:t xml:space="preserve"> RECESSO</w:t>
      </w:r>
      <w:r w:rsidRPr="001756B3">
        <w:rPr>
          <w:rFonts w:ascii="Arial" w:hAnsi="Arial" w:cs="Arial"/>
        </w:rPr>
        <w:t xml:space="preserve"> e con decorrenza del termine di cui al punto </w:t>
      </w:r>
      <w:r w:rsidR="00501BE1">
        <w:rPr>
          <w:rFonts w:ascii="Arial" w:hAnsi="Arial" w:cs="Arial"/>
        </w:rPr>
        <w:t>b)</w:t>
      </w:r>
      <w:r w:rsidRPr="001756B3">
        <w:rPr>
          <w:rFonts w:ascii="Arial" w:hAnsi="Arial" w:cs="Arial"/>
        </w:rPr>
        <w:t xml:space="preserve"> del citato articolo </w:t>
      </w:r>
      <w:r w:rsidRPr="001756B3">
        <w:rPr>
          <w:rFonts w:ascii="Arial" w:hAnsi="Arial" w:cs="Arial"/>
          <w:i/>
        </w:rPr>
        <w:t>REVISIONE DEL PREZZO</w:t>
      </w:r>
      <w:r w:rsidRPr="001756B3">
        <w:rPr>
          <w:rFonts w:ascii="Arial" w:hAnsi="Arial" w:cs="Arial"/>
        </w:rPr>
        <w:t xml:space="preserve"> dalla ricezione della citata dichiarazione.</w:t>
      </w:r>
    </w:p>
    <w:p w14:paraId="13F8C56D" w14:textId="62F6E980" w:rsidR="00834F4C" w:rsidRPr="000102C4" w:rsidRDefault="00914956" w:rsidP="00207A3F">
      <w:pPr>
        <w:jc w:val="both"/>
        <w:rPr>
          <w:rFonts w:ascii="Arial" w:hAnsi="Arial" w:cs="Arial"/>
          <w:color w:val="FF0000"/>
        </w:rPr>
      </w:pPr>
      <w:r w:rsidRPr="00307A7B">
        <w:rPr>
          <w:rFonts w:ascii="Arial" w:hAnsi="Arial" w:cs="Arial"/>
        </w:rPr>
        <w:t>Q</w:t>
      </w:r>
      <w:r w:rsidR="00307A7B" w:rsidRPr="00307A7B">
        <w:rPr>
          <w:rFonts w:ascii="Arial" w:hAnsi="Arial" w:cs="Arial"/>
        </w:rPr>
        <w:t xml:space="preserve">ualora si verifichi un </w:t>
      </w:r>
      <w:r w:rsidR="00F61AC3" w:rsidRPr="00307A7B">
        <w:rPr>
          <w:rFonts w:ascii="Arial" w:hAnsi="Arial" w:cs="Arial"/>
        </w:rPr>
        <w:t xml:space="preserve">sinistro </w:t>
      </w:r>
      <w:r w:rsidR="0009514B" w:rsidRPr="00307A7B">
        <w:rPr>
          <w:rFonts w:ascii="Arial" w:hAnsi="Arial" w:cs="Arial"/>
        </w:rPr>
        <w:t xml:space="preserve">prima che l'inesattezza della dichiarazione o la reticenza sia conosciuta dalla </w:t>
      </w:r>
      <w:r w:rsidR="00040088" w:rsidRPr="00307A7B">
        <w:rPr>
          <w:rFonts w:ascii="Arial" w:hAnsi="Arial" w:cs="Arial"/>
        </w:rPr>
        <w:t>Società</w:t>
      </w:r>
      <w:r w:rsidR="000102C4" w:rsidRPr="00307A7B">
        <w:rPr>
          <w:rFonts w:ascii="Arial" w:hAnsi="Arial" w:cs="Arial"/>
        </w:rPr>
        <w:t xml:space="preserve">, o prima che questa abbia dichiarato di recedere dal contratto, la </w:t>
      </w:r>
      <w:r w:rsidR="00040088" w:rsidRPr="00307A7B">
        <w:rPr>
          <w:rFonts w:ascii="Arial" w:hAnsi="Arial" w:cs="Arial"/>
        </w:rPr>
        <w:t>Società</w:t>
      </w:r>
      <w:r w:rsidR="000102C4" w:rsidRPr="00307A7B">
        <w:rPr>
          <w:rFonts w:ascii="Arial" w:hAnsi="Arial" w:cs="Arial"/>
        </w:rPr>
        <w:t xml:space="preserve"> </w:t>
      </w:r>
      <w:r w:rsidR="0009514B" w:rsidRPr="00307A7B">
        <w:rPr>
          <w:rFonts w:ascii="Arial" w:hAnsi="Arial" w:cs="Arial"/>
        </w:rPr>
        <w:t>è comunque tenuta, in deroga</w:t>
      </w:r>
      <w:r w:rsidR="0009514B" w:rsidRPr="000A770B">
        <w:rPr>
          <w:rFonts w:ascii="Arial" w:hAnsi="Arial" w:cs="Arial"/>
        </w:rPr>
        <w:t xml:space="preserve"> a quanto prev</w:t>
      </w:r>
      <w:r w:rsidR="006C10B2" w:rsidRPr="000A770B">
        <w:rPr>
          <w:rFonts w:ascii="Arial" w:hAnsi="Arial" w:cs="Arial"/>
        </w:rPr>
        <w:t>isto dall’art. 1893, comma 2, del Codice Civile,</w:t>
      </w:r>
      <w:r w:rsidR="0009514B" w:rsidRPr="000A770B">
        <w:rPr>
          <w:rFonts w:ascii="Arial" w:hAnsi="Arial" w:cs="Arial"/>
        </w:rPr>
        <w:t xml:space="preserve"> al pagamento dell’indennizzo per l’intero</w:t>
      </w:r>
      <w:r w:rsidR="00307A7B" w:rsidRPr="000A770B">
        <w:rPr>
          <w:rFonts w:ascii="Arial" w:hAnsi="Arial" w:cs="Arial"/>
        </w:rPr>
        <w:t xml:space="preserve"> salvo che tale inesattezza della dichiarazione o la reticenza non abbia influito direttamente sul </w:t>
      </w:r>
      <w:r w:rsidR="00F61AC3" w:rsidRPr="000A770B">
        <w:rPr>
          <w:rFonts w:ascii="Arial" w:hAnsi="Arial" w:cs="Arial"/>
        </w:rPr>
        <w:t xml:space="preserve">sinistro </w:t>
      </w:r>
      <w:r w:rsidR="00307A7B" w:rsidRPr="000A770B">
        <w:rPr>
          <w:rFonts w:ascii="Arial" w:hAnsi="Arial" w:cs="Arial"/>
        </w:rPr>
        <w:t>stesso.</w:t>
      </w:r>
    </w:p>
    <w:p w14:paraId="49BAA1F1" w14:textId="77777777" w:rsidR="0009514B" w:rsidRDefault="0009514B" w:rsidP="00207A3F">
      <w:pPr>
        <w:rPr>
          <w:rFonts w:ascii="Arial" w:hAnsi="Arial" w:cs="Arial"/>
        </w:rPr>
      </w:pPr>
    </w:p>
    <w:p w14:paraId="17E36EFF" w14:textId="24D66953" w:rsidR="00834F4C" w:rsidRPr="00CB77AF" w:rsidRDefault="0093326B" w:rsidP="00207A3F">
      <w:pPr>
        <w:jc w:val="both"/>
        <w:rPr>
          <w:rFonts w:ascii="Arial" w:hAnsi="Arial" w:cs="Arial"/>
          <w:b/>
        </w:rPr>
      </w:pPr>
      <w:r>
        <w:rPr>
          <w:rFonts w:ascii="Arial" w:hAnsi="Arial" w:cs="Arial"/>
          <w:b/>
        </w:rPr>
        <w:t xml:space="preserve">ART. </w:t>
      </w:r>
      <w:r w:rsidR="002C7698">
        <w:rPr>
          <w:rFonts w:ascii="Arial" w:hAnsi="Arial" w:cs="Arial"/>
          <w:b/>
        </w:rPr>
        <w:t xml:space="preserve">9 </w:t>
      </w:r>
      <w:r w:rsidR="00834F4C" w:rsidRPr="00CB77AF">
        <w:rPr>
          <w:rFonts w:ascii="Arial" w:hAnsi="Arial" w:cs="Arial"/>
          <w:b/>
        </w:rPr>
        <w:t>RECESSO DAL CONTRATTO IN CASO DI SINISTRO</w:t>
      </w:r>
    </w:p>
    <w:p w14:paraId="7C78B2C7" w14:textId="77777777" w:rsidR="000D0742" w:rsidRDefault="000D0742" w:rsidP="000D0742">
      <w:pPr>
        <w:rPr>
          <w:rFonts w:ascii="Arial" w:hAnsi="Arial" w:cs="Arial"/>
          <w:lang w:eastAsia="ar-SA"/>
        </w:rPr>
      </w:pPr>
      <w:bookmarkStart w:id="10" w:name="_Hlk44256220"/>
      <w:r w:rsidRPr="0074072B">
        <w:rPr>
          <w:rFonts w:ascii="Arial" w:hAnsi="Arial" w:cs="Arial"/>
          <w:lang w:eastAsia="ar-SA"/>
        </w:rPr>
        <w:t>Dopo ogni Sinistro e fino al sessantesimo giorno dal pagamento o rifiuto dell’indennizzo, la Società o il Contraente possono recedere dall’assicurazione con preavviso di 6 mesi. In tal caso la Società, entro 30 (trenta) giorni dalla data d’efficacia del recesso, rimborsa la parte di Premio, al netto dell’imposta governativa, relativa al periodo di rischio non corso</w:t>
      </w:r>
      <w:r>
        <w:rPr>
          <w:rFonts w:ascii="Arial" w:hAnsi="Arial" w:cs="Arial"/>
          <w:lang w:eastAsia="ar-SA"/>
        </w:rPr>
        <w:t>.</w:t>
      </w:r>
    </w:p>
    <w:p w14:paraId="3D6F6DCF" w14:textId="77777777" w:rsidR="000D0742" w:rsidRPr="0074072B" w:rsidRDefault="000D0742" w:rsidP="000D0742">
      <w:pPr>
        <w:rPr>
          <w:rFonts w:ascii="Arial" w:hAnsi="Arial" w:cs="Arial"/>
          <w:lang w:eastAsia="ar-SA"/>
        </w:rPr>
      </w:pPr>
      <w:r w:rsidRPr="0074072B">
        <w:rPr>
          <w:rFonts w:ascii="Arial" w:hAnsi="Arial" w:cs="Arial"/>
          <w:lang w:eastAsia="ar-SA"/>
        </w:rPr>
        <w:t>La riscossione di premi, o rate di Premio, venuti a scadenza dopo il recesso per Sinistro o qualunque altro atto della Società e/o del Contraente, non potranno essere interpretati come rispettiva rinuncia della Società stessa a valersi della facoltà di recesso. Resta inteso che i predetti premi sono dovuti in pro-rata al periodo residuo di validità della Polizza venutosi a determinare a seguito del recesso.</w:t>
      </w:r>
    </w:p>
    <w:bookmarkEnd w:id="10"/>
    <w:p w14:paraId="4CEAA0C2" w14:textId="77777777" w:rsidR="000D0742" w:rsidRPr="000102C4" w:rsidRDefault="000D0742" w:rsidP="00207A3F">
      <w:pPr>
        <w:jc w:val="both"/>
        <w:rPr>
          <w:rFonts w:ascii="Arial" w:hAnsi="Arial" w:cs="Arial"/>
          <w:color w:val="FF0000"/>
        </w:rPr>
      </w:pPr>
    </w:p>
    <w:p w14:paraId="318212F5" w14:textId="249DBB5E" w:rsidR="00834F4C" w:rsidRPr="002C7698" w:rsidRDefault="0093326B" w:rsidP="002C7698">
      <w:pPr>
        <w:jc w:val="both"/>
        <w:rPr>
          <w:rFonts w:ascii="Arial" w:hAnsi="Arial" w:cs="Arial"/>
          <w:b/>
        </w:rPr>
      </w:pPr>
      <w:r w:rsidRPr="002C7698">
        <w:rPr>
          <w:rFonts w:ascii="Arial" w:hAnsi="Arial" w:cs="Arial"/>
          <w:b/>
        </w:rPr>
        <w:t xml:space="preserve">ART. </w:t>
      </w:r>
      <w:r w:rsidR="002C7698">
        <w:rPr>
          <w:rFonts w:ascii="Arial" w:hAnsi="Arial" w:cs="Arial"/>
          <w:b/>
        </w:rPr>
        <w:t xml:space="preserve">10 </w:t>
      </w:r>
      <w:r w:rsidR="00834F4C" w:rsidRPr="002C7698">
        <w:rPr>
          <w:rFonts w:ascii="Arial" w:hAnsi="Arial" w:cs="Arial"/>
          <w:b/>
        </w:rPr>
        <w:t>MODIFICHE DELL’ASSICURAZIONE</w:t>
      </w:r>
    </w:p>
    <w:p w14:paraId="661DFDC5" w14:textId="77777777" w:rsidR="00834F4C" w:rsidRPr="001756B3" w:rsidRDefault="00834F4C" w:rsidP="00207A3F">
      <w:pPr>
        <w:jc w:val="both"/>
        <w:rPr>
          <w:rFonts w:ascii="Arial" w:hAnsi="Arial" w:cs="Arial"/>
          <w:szCs w:val="22"/>
        </w:rPr>
      </w:pPr>
      <w:r w:rsidRPr="007653F3">
        <w:rPr>
          <w:rFonts w:ascii="Arial" w:hAnsi="Arial" w:cs="Arial"/>
          <w:szCs w:val="22"/>
        </w:rPr>
        <w:t>L</w:t>
      </w:r>
      <w:r w:rsidRPr="001756B3">
        <w:rPr>
          <w:rFonts w:ascii="Arial" w:hAnsi="Arial" w:cs="Arial"/>
          <w:szCs w:val="22"/>
        </w:rPr>
        <w:t>a polizza e le eventuali modifiche dell’assicurazione devono essere accettate dal</w:t>
      </w:r>
      <w:r w:rsidRPr="000A770B">
        <w:rPr>
          <w:rFonts w:ascii="Arial" w:hAnsi="Arial" w:cs="Arial"/>
          <w:szCs w:val="22"/>
        </w:rPr>
        <w:t>l</w:t>
      </w:r>
      <w:r w:rsidR="007108DF" w:rsidRPr="000A770B">
        <w:rPr>
          <w:rFonts w:ascii="Arial" w:hAnsi="Arial" w:cs="Arial"/>
          <w:szCs w:val="22"/>
        </w:rPr>
        <w:t xml:space="preserve">e parti </w:t>
      </w:r>
      <w:r w:rsidRPr="001756B3">
        <w:rPr>
          <w:rFonts w:ascii="Arial" w:hAnsi="Arial" w:cs="Arial"/>
          <w:szCs w:val="22"/>
        </w:rPr>
        <w:t>e provate per iscritto.</w:t>
      </w:r>
    </w:p>
    <w:p w14:paraId="279D5452" w14:textId="77777777" w:rsidR="00834F4C" w:rsidRPr="002C7698" w:rsidRDefault="00834F4C" w:rsidP="00207A3F">
      <w:pPr>
        <w:jc w:val="both"/>
        <w:rPr>
          <w:rFonts w:ascii="Arial" w:hAnsi="Arial" w:cs="Arial"/>
          <w:b/>
        </w:rPr>
      </w:pPr>
    </w:p>
    <w:p w14:paraId="59B89AE4" w14:textId="1BD8B814" w:rsidR="00834F4C" w:rsidRPr="002C7698" w:rsidRDefault="00834F4C" w:rsidP="002C7698">
      <w:pPr>
        <w:jc w:val="both"/>
        <w:rPr>
          <w:rFonts w:ascii="Arial" w:hAnsi="Arial" w:cs="Arial"/>
          <w:b/>
        </w:rPr>
      </w:pPr>
      <w:r w:rsidRPr="002C7698">
        <w:rPr>
          <w:rFonts w:ascii="Arial" w:hAnsi="Arial" w:cs="Arial"/>
          <w:b/>
        </w:rPr>
        <w:t>A</w:t>
      </w:r>
      <w:r w:rsidR="0093326B" w:rsidRPr="002C7698">
        <w:rPr>
          <w:rFonts w:ascii="Arial" w:hAnsi="Arial" w:cs="Arial"/>
          <w:b/>
        </w:rPr>
        <w:t>RT.</w:t>
      </w:r>
      <w:r w:rsidRPr="002C7698">
        <w:rPr>
          <w:rFonts w:ascii="Arial" w:hAnsi="Arial" w:cs="Arial"/>
          <w:b/>
        </w:rPr>
        <w:t xml:space="preserve"> </w:t>
      </w:r>
      <w:r w:rsidR="002C7698">
        <w:rPr>
          <w:rFonts w:ascii="Arial" w:hAnsi="Arial" w:cs="Arial"/>
          <w:b/>
        </w:rPr>
        <w:t xml:space="preserve">11 </w:t>
      </w:r>
      <w:r w:rsidRPr="002C7698">
        <w:rPr>
          <w:rFonts w:ascii="Arial" w:hAnsi="Arial" w:cs="Arial"/>
          <w:b/>
        </w:rPr>
        <w:t>ALTRE ASSICURAZIONI</w:t>
      </w:r>
    </w:p>
    <w:p w14:paraId="1A1AF326" w14:textId="40D79FE6" w:rsidR="00A41127" w:rsidRPr="001756B3" w:rsidRDefault="00834F4C" w:rsidP="00207A3F">
      <w:pPr>
        <w:jc w:val="both"/>
        <w:rPr>
          <w:rFonts w:ascii="Arial" w:hAnsi="Arial" w:cs="Arial"/>
        </w:rPr>
      </w:pPr>
      <w:r w:rsidRPr="001756B3">
        <w:rPr>
          <w:rFonts w:ascii="Arial" w:hAnsi="Arial" w:cs="Arial"/>
        </w:rPr>
        <w:t xml:space="preserve">A parziale deroga dell’art. 1910 del Codice Civile, il </w:t>
      </w:r>
      <w:r w:rsidR="0068230C">
        <w:rPr>
          <w:rFonts w:ascii="Arial" w:hAnsi="Arial" w:cs="Arial"/>
        </w:rPr>
        <w:t>Contraente</w:t>
      </w:r>
      <w:r w:rsidRPr="001756B3">
        <w:rPr>
          <w:rFonts w:ascii="Arial" w:hAnsi="Arial" w:cs="Arial"/>
        </w:rPr>
        <w:t xml:space="preserve"> è esonerato dall’obbligo di comunicare alla </w:t>
      </w:r>
      <w:r w:rsidR="00040088">
        <w:rPr>
          <w:rFonts w:ascii="Arial" w:hAnsi="Arial" w:cs="Arial"/>
        </w:rPr>
        <w:t>Società</w:t>
      </w:r>
      <w:r w:rsidRPr="001756B3">
        <w:rPr>
          <w:rFonts w:ascii="Arial" w:hAnsi="Arial" w:cs="Arial"/>
        </w:rPr>
        <w:t xml:space="preserve"> l’esistenza e la successiva stipulazione di altre assic</w:t>
      </w:r>
      <w:r w:rsidR="00A41127" w:rsidRPr="001756B3">
        <w:rPr>
          <w:rFonts w:ascii="Arial" w:hAnsi="Arial" w:cs="Arial"/>
        </w:rPr>
        <w:t>urazioni per lo stesso rischio.</w:t>
      </w:r>
    </w:p>
    <w:p w14:paraId="16EEB5E0" w14:textId="394F5767" w:rsidR="00834F4C" w:rsidRPr="001756B3" w:rsidRDefault="00834F4C" w:rsidP="00207A3F">
      <w:pPr>
        <w:jc w:val="both"/>
        <w:rPr>
          <w:rFonts w:ascii="Arial" w:hAnsi="Arial" w:cs="Arial"/>
        </w:rPr>
      </w:pPr>
      <w:r w:rsidRPr="001756B3">
        <w:rPr>
          <w:rFonts w:ascii="Arial" w:hAnsi="Arial" w:cs="Arial"/>
        </w:rPr>
        <w:t xml:space="preserve">In caso di sinistro, il </w:t>
      </w:r>
      <w:r w:rsidR="0068230C">
        <w:rPr>
          <w:rFonts w:ascii="Arial" w:hAnsi="Arial" w:cs="Arial"/>
        </w:rPr>
        <w:t>Contraente</w:t>
      </w:r>
      <w:r w:rsidRPr="001756B3">
        <w:rPr>
          <w:rFonts w:ascii="Arial" w:hAnsi="Arial" w:cs="Arial"/>
        </w:rPr>
        <w:t xml:space="preserve"> dovrà denunciare l'esistenza/stipulazione di altre assicurazioni per lo stesso rischio</w:t>
      </w:r>
      <w:r w:rsidR="000102C4">
        <w:rPr>
          <w:rFonts w:ascii="Arial" w:hAnsi="Arial" w:cs="Arial"/>
        </w:rPr>
        <w:t>,</w:t>
      </w:r>
      <w:r w:rsidR="00A41127" w:rsidRPr="000102C4">
        <w:rPr>
          <w:rFonts w:ascii="Arial" w:hAnsi="Arial" w:cs="Arial"/>
        </w:rPr>
        <w:t xml:space="preserve"> comunicando a ciascuno il nominativo degli altri</w:t>
      </w:r>
      <w:r w:rsidR="00063810">
        <w:rPr>
          <w:rFonts w:ascii="Arial" w:hAnsi="Arial" w:cs="Arial"/>
        </w:rPr>
        <w:t>.</w:t>
      </w:r>
    </w:p>
    <w:p w14:paraId="5EC40746" w14:textId="77777777" w:rsidR="00063810" w:rsidRPr="00063810" w:rsidRDefault="00063810" w:rsidP="00063810">
      <w:pPr>
        <w:jc w:val="both"/>
        <w:rPr>
          <w:rFonts w:ascii="Arial" w:hAnsi="Arial" w:cs="Arial"/>
        </w:rPr>
      </w:pPr>
      <w:r w:rsidRPr="00063810">
        <w:rPr>
          <w:rFonts w:ascii="Arial" w:hAnsi="Arial" w:cs="Arial"/>
        </w:rPr>
        <w:t xml:space="preserve">Fermi restando i massimali e limiti di polizza, qualora il rischio oggetto della presente assicurazione risulti garantito in </w:t>
      </w:r>
      <w:r>
        <w:rPr>
          <w:rFonts w:ascii="Arial" w:hAnsi="Arial" w:cs="Arial"/>
        </w:rPr>
        <w:t>tutto o</w:t>
      </w:r>
      <w:r w:rsidRPr="00063810">
        <w:rPr>
          <w:rFonts w:ascii="Arial" w:hAnsi="Arial" w:cs="Arial"/>
        </w:rPr>
        <w:t xml:space="preserve"> in parte anche da altri assicuratori, essa sarà operante solo a esaurimento dei massimali previsti dalle altre assicurazioni, nonché per la parte di rischio non coperta dalle medesime.</w:t>
      </w:r>
    </w:p>
    <w:p w14:paraId="2157EB6A" w14:textId="77777777" w:rsidR="00834F4C" w:rsidRPr="002C7698" w:rsidRDefault="00834F4C" w:rsidP="002C7698">
      <w:pPr>
        <w:jc w:val="both"/>
        <w:rPr>
          <w:rFonts w:ascii="Arial" w:hAnsi="Arial" w:cs="Arial"/>
          <w:b/>
        </w:rPr>
      </w:pPr>
    </w:p>
    <w:p w14:paraId="44EEF2F6" w14:textId="491DAAD1" w:rsidR="00834F4C" w:rsidRPr="004256B3" w:rsidRDefault="002C7698" w:rsidP="002C7698">
      <w:pPr>
        <w:jc w:val="both"/>
      </w:pPr>
      <w:bookmarkStart w:id="11" w:name="_BPDC_LN_INS_1224"/>
      <w:bookmarkStart w:id="12" w:name="_BPDC_PR_INS_1225"/>
      <w:bookmarkStart w:id="13" w:name="_BPDC_LN_INS_1227"/>
      <w:bookmarkStart w:id="14" w:name="_BPDC_PR_INS_1228"/>
      <w:bookmarkStart w:id="15" w:name="_BPDC_LN_INS_1222"/>
      <w:bookmarkStart w:id="16" w:name="_BPDC_PR_INS_1223"/>
      <w:bookmarkStart w:id="17" w:name="_BPDC_LN_INS_1225"/>
      <w:bookmarkStart w:id="18" w:name="_BPDC_PR_INS_1226"/>
      <w:bookmarkEnd w:id="11"/>
      <w:bookmarkEnd w:id="12"/>
      <w:bookmarkEnd w:id="13"/>
      <w:bookmarkEnd w:id="14"/>
      <w:bookmarkEnd w:id="15"/>
      <w:bookmarkEnd w:id="16"/>
      <w:bookmarkEnd w:id="17"/>
      <w:bookmarkEnd w:id="18"/>
      <w:r>
        <w:rPr>
          <w:rFonts w:ascii="Arial" w:hAnsi="Arial" w:cs="Arial"/>
          <w:b/>
        </w:rPr>
        <w:t xml:space="preserve">ART. 12 </w:t>
      </w:r>
      <w:r w:rsidR="00834F4C" w:rsidRPr="002C7698">
        <w:rPr>
          <w:rFonts w:ascii="Arial" w:hAnsi="Arial" w:cs="Arial"/>
          <w:b/>
        </w:rPr>
        <w:t>GESTIONE DEL CONTRATTO</w:t>
      </w:r>
      <w:r w:rsidR="00A86A51" w:rsidRPr="002C7698">
        <w:rPr>
          <w:rFonts w:ascii="Arial" w:hAnsi="Arial" w:cs="Arial"/>
          <w:b/>
        </w:rPr>
        <w:t xml:space="preserve"> </w:t>
      </w:r>
    </w:p>
    <w:p w14:paraId="1DEB9CB7" w14:textId="261DABEC" w:rsidR="00834F4C" w:rsidRPr="001E38D3" w:rsidRDefault="00834F4C" w:rsidP="00207A3F">
      <w:pPr>
        <w:jc w:val="both"/>
        <w:rPr>
          <w:rFonts w:ascii="Arial" w:hAnsi="Arial" w:cs="Arial"/>
        </w:rPr>
      </w:pPr>
      <w:bookmarkStart w:id="19" w:name="_Hlk5631031"/>
      <w:r w:rsidRPr="001E38D3">
        <w:rPr>
          <w:rFonts w:ascii="Arial" w:hAnsi="Arial" w:cs="Arial"/>
        </w:rPr>
        <w:t xml:space="preserve">Il </w:t>
      </w:r>
      <w:r w:rsidR="0068230C" w:rsidRPr="001E38D3">
        <w:rPr>
          <w:rFonts w:ascii="Arial" w:hAnsi="Arial" w:cs="Arial"/>
        </w:rPr>
        <w:t>Contraente</w:t>
      </w:r>
      <w:r w:rsidRPr="001E38D3">
        <w:rPr>
          <w:rFonts w:ascii="Arial" w:hAnsi="Arial" w:cs="Arial"/>
        </w:rPr>
        <w:t xml:space="preserve"> dichiara di avere affidato la gestione della presente polizza </w:t>
      </w:r>
      <w:r w:rsidR="00950F26" w:rsidRPr="001E38D3">
        <w:rPr>
          <w:rFonts w:ascii="Arial" w:hAnsi="Arial" w:cs="Arial"/>
        </w:rPr>
        <w:t>ad</w:t>
      </w:r>
      <w:r w:rsidRPr="001E38D3">
        <w:rPr>
          <w:rFonts w:ascii="Arial" w:hAnsi="Arial" w:cs="Arial"/>
        </w:rPr>
        <w:t xml:space="preserve"> Aon S.p.A. </w:t>
      </w:r>
      <w:r w:rsidR="001E38D3" w:rsidRPr="001E38D3">
        <w:rPr>
          <w:rFonts w:ascii="Arial" w:hAnsi="Arial" w:cs="Arial"/>
        </w:rPr>
        <w:t>per il tramite della Filiale</w:t>
      </w:r>
      <w:r w:rsidR="00D87478">
        <w:rPr>
          <w:rFonts w:ascii="Arial" w:hAnsi="Arial" w:cs="Arial"/>
        </w:rPr>
        <w:t xml:space="preserve"> di Bologna, Via </w:t>
      </w:r>
      <w:proofErr w:type="spellStart"/>
      <w:r w:rsidR="00D87478">
        <w:rPr>
          <w:rFonts w:ascii="Arial" w:hAnsi="Arial" w:cs="Arial"/>
        </w:rPr>
        <w:t>Dè</w:t>
      </w:r>
      <w:proofErr w:type="spellEnd"/>
      <w:r w:rsidR="00D87478">
        <w:rPr>
          <w:rFonts w:ascii="Arial" w:hAnsi="Arial" w:cs="Arial"/>
        </w:rPr>
        <w:t xml:space="preserve"> Toschi n.4,</w:t>
      </w:r>
      <w:r w:rsidRPr="001E38D3">
        <w:rPr>
          <w:rFonts w:ascii="Arial" w:hAnsi="Arial" w:cs="Arial"/>
        </w:rPr>
        <w:t xml:space="preserve"> ai sensi del </w:t>
      </w:r>
      <w:proofErr w:type="spellStart"/>
      <w:proofErr w:type="gramStart"/>
      <w:r w:rsidRPr="001E38D3">
        <w:rPr>
          <w:rFonts w:ascii="Arial" w:hAnsi="Arial" w:cs="Arial"/>
        </w:rPr>
        <w:t>D.Lgs</w:t>
      </w:r>
      <w:proofErr w:type="gramEnd"/>
      <w:r w:rsidRPr="001E38D3">
        <w:rPr>
          <w:rFonts w:ascii="Arial" w:hAnsi="Arial" w:cs="Arial"/>
        </w:rPr>
        <w:t>.</w:t>
      </w:r>
      <w:proofErr w:type="spellEnd"/>
      <w:r w:rsidRPr="001E38D3">
        <w:rPr>
          <w:rFonts w:ascii="Arial" w:hAnsi="Arial" w:cs="Arial"/>
        </w:rPr>
        <w:t xml:space="preserve"> 209/2005 </w:t>
      </w:r>
      <w:proofErr w:type="spellStart"/>
      <w:proofErr w:type="gramStart"/>
      <w:r w:rsidRPr="001E38D3">
        <w:rPr>
          <w:rFonts w:ascii="Arial" w:hAnsi="Arial" w:cs="Arial"/>
        </w:rPr>
        <w:t>ss.mm.ii</w:t>
      </w:r>
      <w:proofErr w:type="spellEnd"/>
      <w:r w:rsidRPr="001E38D3">
        <w:rPr>
          <w:rFonts w:ascii="Arial" w:hAnsi="Arial" w:cs="Arial"/>
        </w:rPr>
        <w:t>.</w:t>
      </w:r>
      <w:proofErr w:type="gramEnd"/>
    </w:p>
    <w:p w14:paraId="652D9E64" w14:textId="77777777" w:rsidR="001E38D3" w:rsidRPr="008917B6" w:rsidRDefault="00834F4C" w:rsidP="00207A3F">
      <w:pPr>
        <w:jc w:val="both"/>
        <w:rPr>
          <w:rFonts w:ascii="Arial" w:hAnsi="Arial" w:cs="Arial"/>
        </w:rPr>
      </w:pPr>
      <w:r w:rsidRPr="008917B6">
        <w:rPr>
          <w:rFonts w:ascii="Arial" w:hAnsi="Arial" w:cs="Arial"/>
        </w:rPr>
        <w:t xml:space="preserve">Il </w:t>
      </w:r>
      <w:r w:rsidR="0068230C" w:rsidRPr="008917B6">
        <w:rPr>
          <w:rFonts w:ascii="Arial" w:hAnsi="Arial" w:cs="Arial"/>
        </w:rPr>
        <w:t>Contraente</w:t>
      </w:r>
      <w:r w:rsidRPr="008917B6">
        <w:rPr>
          <w:rFonts w:ascii="Arial" w:hAnsi="Arial" w:cs="Arial"/>
        </w:rPr>
        <w:t xml:space="preserve">, l’assicurato e la </w:t>
      </w:r>
      <w:r w:rsidR="00040088" w:rsidRPr="008917B6">
        <w:rPr>
          <w:rFonts w:ascii="Arial" w:hAnsi="Arial" w:cs="Arial"/>
        </w:rPr>
        <w:t>Società</w:t>
      </w:r>
      <w:r w:rsidRPr="008917B6">
        <w:rPr>
          <w:rFonts w:ascii="Arial" w:hAnsi="Arial" w:cs="Arial"/>
        </w:rPr>
        <w:t xml:space="preserve"> si danno reciprocamente atto che ogni comunicazione inerente l’esecuzione della presente assicurazione avverrà anche per il tramite del </w:t>
      </w:r>
      <w:r w:rsidR="009E2C63" w:rsidRPr="008917B6">
        <w:rPr>
          <w:rFonts w:ascii="Arial" w:hAnsi="Arial" w:cs="Arial"/>
        </w:rPr>
        <w:t>Broker</w:t>
      </w:r>
      <w:r w:rsidRPr="008917B6">
        <w:rPr>
          <w:rFonts w:ascii="Arial" w:hAnsi="Arial" w:cs="Arial"/>
        </w:rPr>
        <w:t xml:space="preserve"> incaricato. Pertanto, la </w:t>
      </w:r>
      <w:r w:rsidR="00040088" w:rsidRPr="008917B6">
        <w:rPr>
          <w:rFonts w:ascii="Arial" w:hAnsi="Arial" w:cs="Arial"/>
        </w:rPr>
        <w:t>Società</w:t>
      </w:r>
      <w:r w:rsidRPr="008917B6">
        <w:rPr>
          <w:rFonts w:ascii="Arial" w:hAnsi="Arial" w:cs="Arial"/>
        </w:rPr>
        <w:t xml:space="preserve"> dà atto che ogni comunicazione fatta dal </w:t>
      </w:r>
      <w:r w:rsidR="0068230C" w:rsidRPr="008917B6">
        <w:rPr>
          <w:rFonts w:ascii="Arial" w:hAnsi="Arial" w:cs="Arial"/>
        </w:rPr>
        <w:t>Contraente</w:t>
      </w:r>
      <w:r w:rsidRPr="008917B6">
        <w:rPr>
          <w:rFonts w:ascii="Arial" w:hAnsi="Arial" w:cs="Arial"/>
        </w:rPr>
        <w:t xml:space="preserve"> e/o assicurato al </w:t>
      </w:r>
      <w:r w:rsidR="009E2C63" w:rsidRPr="008917B6">
        <w:rPr>
          <w:rFonts w:ascii="Arial" w:hAnsi="Arial" w:cs="Arial"/>
        </w:rPr>
        <w:t>Broker</w:t>
      </w:r>
      <w:r w:rsidRPr="008917B6">
        <w:rPr>
          <w:rFonts w:ascii="Arial" w:hAnsi="Arial" w:cs="Arial"/>
        </w:rPr>
        <w:t xml:space="preserve"> si intenderà come fatta alla </w:t>
      </w:r>
      <w:r w:rsidR="00040088" w:rsidRPr="008917B6">
        <w:rPr>
          <w:rFonts w:ascii="Arial" w:hAnsi="Arial" w:cs="Arial"/>
        </w:rPr>
        <w:t>Società</w:t>
      </w:r>
      <w:r w:rsidRPr="008917B6">
        <w:rPr>
          <w:rFonts w:ascii="Arial" w:hAnsi="Arial" w:cs="Arial"/>
        </w:rPr>
        <w:t xml:space="preserve"> stessa e viceversa, come pure ogni comunicazione fatta dal </w:t>
      </w:r>
      <w:r w:rsidR="009E2C63" w:rsidRPr="008917B6">
        <w:rPr>
          <w:rFonts w:ascii="Arial" w:hAnsi="Arial" w:cs="Arial"/>
        </w:rPr>
        <w:t>Broker</w:t>
      </w:r>
      <w:r w:rsidRPr="008917B6">
        <w:rPr>
          <w:rFonts w:ascii="Arial" w:hAnsi="Arial" w:cs="Arial"/>
        </w:rPr>
        <w:t xml:space="preserve"> alla </w:t>
      </w:r>
      <w:r w:rsidR="00040088" w:rsidRPr="008917B6">
        <w:rPr>
          <w:rFonts w:ascii="Arial" w:hAnsi="Arial" w:cs="Arial"/>
        </w:rPr>
        <w:t>Società</w:t>
      </w:r>
      <w:r w:rsidRPr="008917B6">
        <w:rPr>
          <w:rFonts w:ascii="Arial" w:hAnsi="Arial" w:cs="Arial"/>
        </w:rPr>
        <w:t xml:space="preserve"> si intenderà come fatta dal </w:t>
      </w:r>
      <w:r w:rsidR="0068230C" w:rsidRPr="008917B6">
        <w:rPr>
          <w:rFonts w:ascii="Arial" w:hAnsi="Arial" w:cs="Arial"/>
        </w:rPr>
        <w:t>Contraente</w:t>
      </w:r>
      <w:r w:rsidRPr="008917B6">
        <w:rPr>
          <w:rFonts w:ascii="Arial" w:hAnsi="Arial" w:cs="Arial"/>
        </w:rPr>
        <w:t xml:space="preserve"> e/o assicurato stesso</w:t>
      </w:r>
      <w:r w:rsidR="001E38D3" w:rsidRPr="008917B6">
        <w:rPr>
          <w:rFonts w:ascii="Arial" w:hAnsi="Arial" w:cs="Arial"/>
        </w:rPr>
        <w:t xml:space="preserve">, </w:t>
      </w:r>
      <w:bookmarkStart w:id="20" w:name="_Hlk40088987"/>
      <w:r w:rsidR="001E38D3" w:rsidRPr="008917B6">
        <w:rPr>
          <w:rFonts w:ascii="Arial" w:hAnsi="Arial" w:cs="Arial"/>
        </w:rPr>
        <w:t>salvo che per la comunicazione di recesso che dovrà essere effettuata direttamente dalla Società al Contraente e viceversa, mettendo in copia il Broker</w:t>
      </w:r>
      <w:bookmarkEnd w:id="20"/>
      <w:r w:rsidR="001E38D3" w:rsidRPr="008917B6">
        <w:rPr>
          <w:rFonts w:ascii="Arial" w:hAnsi="Arial" w:cs="Arial"/>
        </w:rPr>
        <w:t>.</w:t>
      </w:r>
    </w:p>
    <w:p w14:paraId="72E7C7AF" w14:textId="14983798" w:rsidR="0060706C" w:rsidRPr="008917B6" w:rsidRDefault="00834F4C" w:rsidP="00207A3F">
      <w:pPr>
        <w:jc w:val="both"/>
        <w:rPr>
          <w:rFonts w:ascii="Arial" w:hAnsi="Arial" w:cs="Arial"/>
        </w:rPr>
      </w:pPr>
      <w:r w:rsidRPr="008917B6">
        <w:rPr>
          <w:rFonts w:ascii="Arial" w:hAnsi="Arial" w:cs="Arial"/>
        </w:rPr>
        <w:t xml:space="preserve">Si precisa che qualora le comunicazioni del </w:t>
      </w:r>
      <w:r w:rsidR="0068230C" w:rsidRPr="008917B6">
        <w:rPr>
          <w:rFonts w:ascii="Arial" w:hAnsi="Arial" w:cs="Arial"/>
        </w:rPr>
        <w:t>Contraente</w:t>
      </w:r>
      <w:r w:rsidRPr="008917B6">
        <w:rPr>
          <w:rFonts w:ascii="Arial" w:hAnsi="Arial" w:cs="Arial"/>
        </w:rPr>
        <w:t xml:space="preserve"> comportassero una modifica contrattuale impegneranno la </w:t>
      </w:r>
      <w:r w:rsidR="00040088" w:rsidRPr="008917B6">
        <w:rPr>
          <w:rFonts w:ascii="Arial" w:hAnsi="Arial" w:cs="Arial"/>
        </w:rPr>
        <w:t>Società</w:t>
      </w:r>
      <w:r w:rsidR="0060706C" w:rsidRPr="008917B6">
        <w:rPr>
          <w:rFonts w:ascii="Arial" w:hAnsi="Arial" w:cs="Arial"/>
        </w:rPr>
        <w:t xml:space="preserve"> solo dopo il consenso scritto.</w:t>
      </w:r>
    </w:p>
    <w:p w14:paraId="2E9980C9" w14:textId="77777777" w:rsidR="008917B6" w:rsidRPr="008917B6" w:rsidRDefault="008917B6" w:rsidP="00207A3F">
      <w:pPr>
        <w:jc w:val="both"/>
        <w:rPr>
          <w:rFonts w:ascii="Arial" w:hAnsi="Arial" w:cs="Arial"/>
        </w:rPr>
      </w:pPr>
    </w:p>
    <w:p w14:paraId="720067BA" w14:textId="172EB295" w:rsidR="008917B6" w:rsidRPr="008917B6" w:rsidRDefault="008917B6" w:rsidP="008917B6">
      <w:pPr>
        <w:jc w:val="both"/>
        <w:rPr>
          <w:rStyle w:val="Enfasigrassetto"/>
          <w:rFonts w:ascii="Arial" w:hAnsi="Arial" w:cs="Arial"/>
          <w:b w:val="0"/>
        </w:rPr>
      </w:pPr>
      <w:r w:rsidRPr="008917B6">
        <w:rPr>
          <w:rStyle w:val="Enfasigrassetto"/>
          <w:rFonts w:ascii="Arial" w:hAnsi="Arial" w:cs="Arial"/>
          <w:b w:val="0"/>
        </w:rPr>
        <w:t>Si precisa che solo per la s</w:t>
      </w:r>
      <w:r w:rsidR="00D87478">
        <w:rPr>
          <w:rStyle w:val="Enfasigrassetto"/>
          <w:rFonts w:ascii="Arial" w:hAnsi="Arial" w:cs="Arial"/>
          <w:b w:val="0"/>
        </w:rPr>
        <w:t>ocietà AREA BLU spa, la società</w:t>
      </w:r>
      <w:r w:rsidRPr="008917B6">
        <w:rPr>
          <w:rStyle w:val="Enfasigrassetto"/>
          <w:rFonts w:ascii="Arial" w:hAnsi="Arial" w:cs="Arial"/>
          <w:b w:val="0"/>
        </w:rPr>
        <w:t xml:space="preserve"> dichiara di aver affidato la gestione della presente polizza alla società Willis Italia Spa iscritte alla Sezione B, di cui al Registro Unico degli Intermediari, ai sensi dell’art. 109, D. </w:t>
      </w:r>
      <w:proofErr w:type="spellStart"/>
      <w:r w:rsidRPr="008917B6">
        <w:rPr>
          <w:rStyle w:val="Enfasigrassetto"/>
          <w:rFonts w:ascii="Arial" w:hAnsi="Arial" w:cs="Arial"/>
          <w:b w:val="0"/>
        </w:rPr>
        <w:t>Lgs</w:t>
      </w:r>
      <w:proofErr w:type="spellEnd"/>
      <w:r w:rsidRPr="008917B6">
        <w:rPr>
          <w:rStyle w:val="Enfasigrassetto"/>
          <w:rFonts w:ascii="Arial" w:hAnsi="Arial" w:cs="Arial"/>
          <w:b w:val="0"/>
        </w:rPr>
        <w:t xml:space="preserve">. 209/2005 e </w:t>
      </w:r>
      <w:proofErr w:type="spellStart"/>
      <w:r w:rsidRPr="008917B6">
        <w:rPr>
          <w:rStyle w:val="Enfasigrassetto"/>
          <w:rFonts w:ascii="Arial" w:hAnsi="Arial" w:cs="Arial"/>
          <w:b w:val="0"/>
        </w:rPr>
        <w:t>ss.mm.ii</w:t>
      </w:r>
      <w:proofErr w:type="spellEnd"/>
      <w:r w:rsidRPr="008917B6">
        <w:rPr>
          <w:rStyle w:val="Enfasigrassetto"/>
          <w:rFonts w:ascii="Arial" w:hAnsi="Arial" w:cs="Arial"/>
          <w:b w:val="0"/>
        </w:rPr>
        <w:t xml:space="preserve">.; La remunerazione del Broker è a carico della Società nella misura del </w:t>
      </w:r>
      <w:r w:rsidRPr="008917B6">
        <w:rPr>
          <w:rStyle w:val="Enfasigrassetto"/>
          <w:rFonts w:ascii="Arial" w:hAnsi="Arial" w:cs="Arial"/>
          <w:b w:val="0"/>
          <w:highlight w:val="yellow"/>
        </w:rPr>
        <w:t>………%</w:t>
      </w:r>
      <w:r w:rsidRPr="008917B6">
        <w:rPr>
          <w:rStyle w:val="Enfasigrassetto"/>
          <w:rFonts w:ascii="Arial" w:hAnsi="Arial" w:cs="Arial"/>
          <w:b w:val="0"/>
        </w:rPr>
        <w:t xml:space="preserve"> sul premio imponibile. Tale remunerazione sarà trattenuta all'atto del pagamento del premio, effettuato dallo stesso Broker, alla Società</w:t>
      </w:r>
    </w:p>
    <w:p w14:paraId="68E345FA" w14:textId="77777777" w:rsidR="008917B6" w:rsidRPr="008917B6" w:rsidRDefault="008917B6" w:rsidP="00207A3F">
      <w:pPr>
        <w:jc w:val="both"/>
        <w:rPr>
          <w:rFonts w:ascii="Arial" w:hAnsi="Arial" w:cs="Arial"/>
        </w:rPr>
      </w:pPr>
    </w:p>
    <w:p w14:paraId="40E46F0C" w14:textId="12139F5F" w:rsidR="00834F4C" w:rsidRPr="00307A7B" w:rsidRDefault="00834F4C" w:rsidP="00207A3F">
      <w:pPr>
        <w:jc w:val="both"/>
        <w:rPr>
          <w:rFonts w:ascii="Arial" w:hAnsi="Arial" w:cs="Arial"/>
        </w:rPr>
      </w:pPr>
      <w:r w:rsidRPr="008917B6">
        <w:rPr>
          <w:rFonts w:ascii="Arial" w:hAnsi="Arial" w:cs="Arial"/>
        </w:rPr>
        <w:t xml:space="preserve">Nelle more degli adempimenti previsti dalla normativa vigente si precisa che, con riferimento all’art. 118 del </w:t>
      </w:r>
      <w:proofErr w:type="spellStart"/>
      <w:proofErr w:type="gramStart"/>
      <w:r w:rsidRPr="008917B6">
        <w:rPr>
          <w:rFonts w:ascii="Arial" w:hAnsi="Arial" w:cs="Arial"/>
        </w:rPr>
        <w:t>D.Lgs</w:t>
      </w:r>
      <w:proofErr w:type="gramEnd"/>
      <w:r w:rsidRPr="008917B6">
        <w:rPr>
          <w:rFonts w:ascii="Arial" w:hAnsi="Arial" w:cs="Arial"/>
        </w:rPr>
        <w:t>.</w:t>
      </w:r>
      <w:proofErr w:type="spellEnd"/>
      <w:r w:rsidRPr="008917B6">
        <w:rPr>
          <w:rFonts w:ascii="Arial" w:hAnsi="Arial" w:cs="Arial"/>
        </w:rPr>
        <w:t xml:space="preserve"> 209/2005 </w:t>
      </w:r>
      <w:proofErr w:type="spellStart"/>
      <w:proofErr w:type="gramStart"/>
      <w:r w:rsidR="00501BE1" w:rsidRPr="008917B6">
        <w:rPr>
          <w:rFonts w:ascii="Arial" w:hAnsi="Arial" w:cs="Arial"/>
        </w:rPr>
        <w:t>ss.mm.ii</w:t>
      </w:r>
      <w:proofErr w:type="spellEnd"/>
      <w:r w:rsidR="00501BE1" w:rsidRPr="008917B6">
        <w:rPr>
          <w:rFonts w:ascii="Arial" w:hAnsi="Arial" w:cs="Arial"/>
        </w:rPr>
        <w:t>.</w:t>
      </w:r>
      <w:proofErr w:type="gramEnd"/>
      <w:r w:rsidR="00501BE1" w:rsidRPr="008917B6">
        <w:rPr>
          <w:rFonts w:ascii="Arial" w:hAnsi="Arial" w:cs="Arial"/>
        </w:rPr>
        <w:t xml:space="preserve"> </w:t>
      </w:r>
      <w:r w:rsidRPr="008917B6">
        <w:rPr>
          <w:rFonts w:ascii="Arial" w:hAnsi="Arial" w:cs="Arial"/>
        </w:rPr>
        <w:t>e all</w:t>
      </w:r>
      <w:r w:rsidR="00453EAD" w:rsidRPr="008917B6">
        <w:rPr>
          <w:rFonts w:ascii="Arial" w:hAnsi="Arial" w:cs="Arial"/>
        </w:rPr>
        <w:t>’art. 55 del regolamento IVASS</w:t>
      </w:r>
      <w:r w:rsidRPr="008917B6">
        <w:rPr>
          <w:rFonts w:ascii="Arial" w:hAnsi="Arial" w:cs="Arial"/>
        </w:rPr>
        <w:t xml:space="preserve"> 05/2006 </w:t>
      </w:r>
      <w:proofErr w:type="spellStart"/>
      <w:r w:rsidRPr="008917B6">
        <w:rPr>
          <w:rFonts w:ascii="Arial" w:hAnsi="Arial" w:cs="Arial"/>
        </w:rPr>
        <w:t>ss.mm.ii</w:t>
      </w:r>
      <w:proofErr w:type="spellEnd"/>
      <w:r w:rsidRPr="008917B6">
        <w:rPr>
          <w:rFonts w:ascii="Arial" w:hAnsi="Arial" w:cs="Arial"/>
        </w:rPr>
        <w:t xml:space="preserve">., il </w:t>
      </w:r>
      <w:r w:rsidR="009E2C63" w:rsidRPr="008917B6">
        <w:rPr>
          <w:rFonts w:ascii="Arial" w:hAnsi="Arial" w:cs="Arial"/>
        </w:rPr>
        <w:t>Broker</w:t>
      </w:r>
      <w:r w:rsidRPr="008917B6">
        <w:rPr>
          <w:rFonts w:ascii="Arial" w:hAnsi="Arial" w:cs="Arial"/>
        </w:rPr>
        <w:t xml:space="preserve"> è autorizzato a incassare i premi. La </w:t>
      </w:r>
      <w:r w:rsidR="00040088" w:rsidRPr="008917B6">
        <w:rPr>
          <w:rFonts w:ascii="Arial" w:hAnsi="Arial" w:cs="Arial"/>
        </w:rPr>
        <w:t>Società</w:t>
      </w:r>
      <w:r w:rsidRPr="008917B6">
        <w:rPr>
          <w:rFonts w:ascii="Arial" w:hAnsi="Arial" w:cs="Arial"/>
        </w:rPr>
        <w:t>, pertanto, riconosce che il pagamento dei premi possa essere fatto dal</w:t>
      </w:r>
      <w:r w:rsidRPr="001756B3">
        <w:rPr>
          <w:rFonts w:ascii="Arial" w:hAnsi="Arial" w:cs="Arial"/>
        </w:rPr>
        <w:t xml:space="preserve"> </w:t>
      </w:r>
      <w:r w:rsidR="0068230C">
        <w:rPr>
          <w:rFonts w:ascii="Arial" w:hAnsi="Arial" w:cs="Arial"/>
        </w:rPr>
        <w:lastRenderedPageBreak/>
        <w:t>Contraente</w:t>
      </w:r>
      <w:r w:rsidRPr="001756B3">
        <w:rPr>
          <w:rFonts w:ascii="Arial" w:hAnsi="Arial" w:cs="Arial"/>
        </w:rPr>
        <w:t xml:space="preserve"> tramite il </w:t>
      </w:r>
      <w:r w:rsidR="009E2C63">
        <w:rPr>
          <w:rFonts w:ascii="Arial" w:hAnsi="Arial" w:cs="Arial"/>
        </w:rPr>
        <w:t>Broker</w:t>
      </w:r>
      <w:r w:rsidRPr="001756B3">
        <w:rPr>
          <w:rFonts w:ascii="Arial" w:hAnsi="Arial" w:cs="Arial"/>
        </w:rPr>
        <w:t xml:space="preserve"> sopra designato</w:t>
      </w:r>
      <w:r w:rsidRPr="004256B3">
        <w:rPr>
          <w:rFonts w:ascii="Arial" w:hAnsi="Arial" w:cs="Arial"/>
        </w:rPr>
        <w:t>; resta intesa l'efficacia liberatoria anche a termine dell'art. 1901 del Codice Civile del pagamento così e</w:t>
      </w:r>
      <w:r w:rsidRPr="00307A7B">
        <w:rPr>
          <w:rFonts w:ascii="Arial" w:hAnsi="Arial" w:cs="Arial"/>
        </w:rPr>
        <w:t>ffettuato.</w:t>
      </w:r>
    </w:p>
    <w:p w14:paraId="1684FD8C" w14:textId="22A4A9EB" w:rsidR="00834F4C" w:rsidRPr="004256B3" w:rsidRDefault="00834F4C" w:rsidP="00207A3F">
      <w:pPr>
        <w:jc w:val="both"/>
        <w:rPr>
          <w:rFonts w:ascii="Arial" w:hAnsi="Arial" w:cs="Arial"/>
        </w:rPr>
      </w:pPr>
      <w:r w:rsidRPr="00307A7B">
        <w:rPr>
          <w:rFonts w:ascii="Arial" w:hAnsi="Arial" w:cs="Arial"/>
        </w:rPr>
        <w:t xml:space="preserve">La remunerazione del </w:t>
      </w:r>
      <w:r w:rsidR="009E2C63">
        <w:rPr>
          <w:rFonts w:ascii="Arial" w:hAnsi="Arial" w:cs="Arial"/>
        </w:rPr>
        <w:t>Broker</w:t>
      </w:r>
      <w:r w:rsidRPr="00307A7B">
        <w:rPr>
          <w:rFonts w:ascii="Arial" w:hAnsi="Arial" w:cs="Arial"/>
        </w:rPr>
        <w:t xml:space="preserve"> è a carico della </w:t>
      </w:r>
      <w:r w:rsidR="00040088" w:rsidRPr="00307A7B">
        <w:rPr>
          <w:rFonts w:ascii="Arial" w:hAnsi="Arial" w:cs="Arial"/>
        </w:rPr>
        <w:t>Società</w:t>
      </w:r>
      <w:r w:rsidRPr="00307A7B">
        <w:rPr>
          <w:rFonts w:ascii="Arial" w:hAnsi="Arial" w:cs="Arial"/>
        </w:rPr>
        <w:t xml:space="preserve"> </w:t>
      </w:r>
      <w:r w:rsidR="003E4EAB" w:rsidRPr="00307A7B">
        <w:rPr>
          <w:rFonts w:ascii="Arial" w:hAnsi="Arial" w:cs="Arial"/>
        </w:rPr>
        <w:t xml:space="preserve">ed è parte dell’aliquota riconosciuta dalla </w:t>
      </w:r>
      <w:r w:rsidR="00040088" w:rsidRPr="00307A7B">
        <w:rPr>
          <w:rFonts w:ascii="Arial" w:hAnsi="Arial" w:cs="Arial"/>
        </w:rPr>
        <w:t>Società</w:t>
      </w:r>
      <w:r w:rsidR="003E4EAB" w:rsidRPr="00307A7B">
        <w:rPr>
          <w:rFonts w:ascii="Arial" w:hAnsi="Arial" w:cs="Arial"/>
        </w:rPr>
        <w:t xml:space="preserve"> alla propria rete di vendita diretta; non potrà quindi, in ogni caso, rappresentare un costo aggiuntivo per l’Ente.</w:t>
      </w:r>
      <w:r w:rsidR="000102C4" w:rsidRPr="00307A7B">
        <w:rPr>
          <w:rFonts w:ascii="Arial" w:hAnsi="Arial" w:cs="Arial"/>
        </w:rPr>
        <w:t xml:space="preserve"> </w:t>
      </w:r>
      <w:r w:rsidRPr="00307A7B">
        <w:rPr>
          <w:rFonts w:ascii="Arial" w:hAnsi="Arial" w:cs="Arial"/>
        </w:rPr>
        <w:t>Tale remunerazione sarà trattenuta al</w:t>
      </w:r>
      <w:r w:rsidRPr="004256B3">
        <w:rPr>
          <w:rFonts w:ascii="Arial" w:hAnsi="Arial" w:cs="Arial"/>
        </w:rPr>
        <w:t xml:space="preserve">l'atto del pagamento del premio, effettuato dallo stesso </w:t>
      </w:r>
      <w:r w:rsidR="009E2C63">
        <w:rPr>
          <w:rFonts w:ascii="Arial" w:hAnsi="Arial" w:cs="Arial"/>
        </w:rPr>
        <w:t>Broker</w:t>
      </w:r>
      <w:r w:rsidRPr="004256B3">
        <w:rPr>
          <w:rFonts w:ascii="Arial" w:hAnsi="Arial" w:cs="Arial"/>
        </w:rPr>
        <w:t xml:space="preserve">, alla </w:t>
      </w:r>
      <w:r w:rsidR="00040088">
        <w:rPr>
          <w:rFonts w:ascii="Arial" w:hAnsi="Arial" w:cs="Arial"/>
        </w:rPr>
        <w:t>Società</w:t>
      </w:r>
      <w:r w:rsidRPr="004256B3">
        <w:rPr>
          <w:rFonts w:ascii="Arial" w:hAnsi="Arial" w:cs="Arial"/>
        </w:rPr>
        <w:t>.</w:t>
      </w:r>
    </w:p>
    <w:p w14:paraId="1837DA94" w14:textId="77777777" w:rsidR="00440872" w:rsidRPr="000A770B" w:rsidRDefault="00440872" w:rsidP="00207A3F">
      <w:pPr>
        <w:jc w:val="both"/>
        <w:rPr>
          <w:rFonts w:ascii="Arial" w:hAnsi="Arial" w:cs="Arial"/>
        </w:rPr>
      </w:pPr>
    </w:p>
    <w:p w14:paraId="7E9F6A60" w14:textId="77777777" w:rsidR="002C7698" w:rsidRPr="00E463E8" w:rsidRDefault="002C7698" w:rsidP="002C7698">
      <w:pPr>
        <w:jc w:val="both"/>
        <w:rPr>
          <w:rFonts w:ascii="Arial" w:hAnsi="Arial" w:cs="Arial"/>
          <w:b/>
          <w:bCs/>
        </w:rPr>
      </w:pPr>
      <w:bookmarkStart w:id="21" w:name="_Hlk789590"/>
      <w:r w:rsidRPr="00E463E8">
        <w:rPr>
          <w:rFonts w:ascii="Arial" w:hAnsi="Arial" w:cs="Arial"/>
          <w:b/>
          <w:bCs/>
        </w:rPr>
        <w:t>Gestione del contratto in presenza di Corrispondente/Coverholder</w:t>
      </w:r>
    </w:p>
    <w:p w14:paraId="44C0D1D2" w14:textId="62AB298C" w:rsidR="002C7698" w:rsidRPr="00E463E8" w:rsidRDefault="00F61AC3" w:rsidP="002C7698">
      <w:pPr>
        <w:jc w:val="both"/>
        <w:rPr>
          <w:rFonts w:ascii="Arial" w:hAnsi="Arial" w:cs="Arial"/>
        </w:rPr>
      </w:pPr>
      <w:r>
        <w:rPr>
          <w:rFonts w:ascii="Arial" w:hAnsi="Arial" w:cs="Arial"/>
        </w:rPr>
        <w:t>Con la sottoscrizione del</w:t>
      </w:r>
      <w:r w:rsidR="002C7698" w:rsidRPr="00E463E8">
        <w:rPr>
          <w:rFonts w:ascii="Arial" w:hAnsi="Arial" w:cs="Arial"/>
        </w:rPr>
        <w:t xml:space="preserve"> presente contratto di assicurazione si prende atto che il Contraente conferisce mandato di rappresentarlo, ai fini del presente contratto di assicurazione, al Broker indicato nella </w:t>
      </w:r>
      <w:r w:rsidR="002C7698" w:rsidRPr="00E463E8">
        <w:rPr>
          <w:rFonts w:ascii="Arial" w:hAnsi="Arial" w:cs="Arial"/>
          <w:i/>
        </w:rPr>
        <w:t>SCHEDA DI POLIZZA,</w:t>
      </w:r>
      <w:r w:rsidR="002C7698" w:rsidRPr="00E463E8">
        <w:rPr>
          <w:rFonts w:ascii="Arial" w:hAnsi="Arial" w:cs="Arial"/>
        </w:rPr>
        <w:t xml:space="preserve"> e di cui all’articolo precedente, il quale si avvale per il piazzamento del Corrispondente/ Coverholder indicato nella </w:t>
      </w:r>
      <w:r w:rsidR="002C7698" w:rsidRPr="00E463E8">
        <w:rPr>
          <w:rFonts w:ascii="Arial" w:hAnsi="Arial" w:cs="Arial"/>
          <w:i/>
        </w:rPr>
        <w:t>SCHEDA DI POLIZZA</w:t>
      </w:r>
      <w:r w:rsidR="002C7698" w:rsidRPr="00E463E8">
        <w:rPr>
          <w:rFonts w:ascii="Arial" w:hAnsi="Arial" w:cs="Arial"/>
        </w:rPr>
        <w:t xml:space="preserve">. </w:t>
      </w:r>
      <w:bookmarkEnd w:id="21"/>
      <w:r w:rsidR="002C7698" w:rsidRPr="00E463E8">
        <w:rPr>
          <w:rFonts w:ascii="Arial" w:hAnsi="Arial" w:cs="Arial"/>
        </w:rPr>
        <w:t>Pertanto:</w:t>
      </w:r>
    </w:p>
    <w:p w14:paraId="343E4353" w14:textId="77777777" w:rsidR="002C7698" w:rsidRPr="00E463E8" w:rsidRDefault="002C7698" w:rsidP="002C7698">
      <w:pPr>
        <w:numPr>
          <w:ilvl w:val="0"/>
          <w:numId w:val="30"/>
        </w:numPr>
        <w:jc w:val="both"/>
        <w:rPr>
          <w:rFonts w:ascii="Arial" w:hAnsi="Arial" w:cs="Arial"/>
        </w:rPr>
      </w:pPr>
      <w:r w:rsidRPr="00E463E8">
        <w:rPr>
          <w:rFonts w:ascii="Arial" w:hAnsi="Arial" w:cs="Arial"/>
        </w:rPr>
        <w:t xml:space="preserve">ogni comunicazione effettuata al </w:t>
      </w:r>
      <w:r w:rsidRPr="00E463E8">
        <w:rPr>
          <w:rFonts w:ascii="Arial" w:hAnsi="Arial" w:cs="Arial"/>
          <w:bCs/>
        </w:rPr>
        <w:t>Broker</w:t>
      </w:r>
      <w:r w:rsidRPr="00E463E8">
        <w:rPr>
          <w:rFonts w:ascii="Arial" w:hAnsi="Arial" w:cs="Arial"/>
        </w:rPr>
        <w:t xml:space="preserve"> dal Corrispondente/Coverholder si considererà come effettuata all’</w:t>
      </w:r>
      <w:r w:rsidRPr="00E463E8">
        <w:rPr>
          <w:rFonts w:ascii="Arial" w:hAnsi="Arial" w:cs="Arial"/>
          <w:bCs/>
        </w:rPr>
        <w:t xml:space="preserve">assicurato </w:t>
      </w:r>
      <w:r w:rsidRPr="00E463E8">
        <w:rPr>
          <w:rFonts w:ascii="Arial" w:hAnsi="Arial" w:cs="Arial"/>
        </w:rPr>
        <w:t>o al</w:t>
      </w:r>
      <w:r w:rsidRPr="00E463E8">
        <w:rPr>
          <w:rFonts w:ascii="Arial" w:hAnsi="Arial" w:cs="Arial"/>
          <w:bCs/>
        </w:rPr>
        <w:t xml:space="preserve"> Contraente</w:t>
      </w:r>
      <w:r w:rsidRPr="00E463E8">
        <w:rPr>
          <w:rFonts w:ascii="Arial" w:hAnsi="Arial" w:cs="Arial"/>
        </w:rPr>
        <w:t>;</w:t>
      </w:r>
    </w:p>
    <w:p w14:paraId="53A99F6B" w14:textId="77777777" w:rsidR="002C7698" w:rsidRPr="00E463E8" w:rsidRDefault="002C7698" w:rsidP="002C7698">
      <w:pPr>
        <w:numPr>
          <w:ilvl w:val="0"/>
          <w:numId w:val="30"/>
        </w:numPr>
        <w:jc w:val="both"/>
        <w:rPr>
          <w:rFonts w:ascii="Arial" w:hAnsi="Arial" w:cs="Arial"/>
        </w:rPr>
      </w:pPr>
      <w:r w:rsidRPr="00E463E8">
        <w:rPr>
          <w:rFonts w:ascii="Arial" w:hAnsi="Arial" w:cs="Arial"/>
        </w:rPr>
        <w:t xml:space="preserve">ogni comunicazione effettuata dal </w:t>
      </w:r>
      <w:r w:rsidRPr="00E463E8">
        <w:rPr>
          <w:rFonts w:ascii="Arial" w:hAnsi="Arial" w:cs="Arial"/>
          <w:bCs/>
        </w:rPr>
        <w:t>Broker</w:t>
      </w:r>
      <w:r w:rsidRPr="00E463E8">
        <w:rPr>
          <w:rFonts w:ascii="Arial" w:hAnsi="Arial" w:cs="Arial"/>
        </w:rPr>
        <w:t xml:space="preserve"> al Corrispondente/Coverholder, si considererà come effettuata dall’</w:t>
      </w:r>
      <w:r w:rsidRPr="00E463E8">
        <w:rPr>
          <w:rFonts w:ascii="Arial" w:hAnsi="Arial" w:cs="Arial"/>
          <w:bCs/>
        </w:rPr>
        <w:t xml:space="preserve">assicurato </w:t>
      </w:r>
      <w:r w:rsidRPr="00E463E8">
        <w:rPr>
          <w:rFonts w:ascii="Arial" w:hAnsi="Arial" w:cs="Arial"/>
        </w:rPr>
        <w:t>o dal</w:t>
      </w:r>
      <w:r w:rsidRPr="00E463E8">
        <w:rPr>
          <w:rFonts w:ascii="Arial" w:hAnsi="Arial" w:cs="Arial"/>
          <w:bCs/>
        </w:rPr>
        <w:t xml:space="preserve"> Contraente</w:t>
      </w:r>
      <w:r w:rsidRPr="00E463E8">
        <w:rPr>
          <w:rFonts w:ascii="Arial" w:hAnsi="Arial" w:cs="Arial"/>
        </w:rPr>
        <w:t>.</w:t>
      </w:r>
    </w:p>
    <w:p w14:paraId="2D55A4AA" w14:textId="77777777" w:rsidR="002C7698" w:rsidRPr="00E463E8" w:rsidRDefault="002C7698" w:rsidP="002C7698">
      <w:pPr>
        <w:jc w:val="both"/>
        <w:rPr>
          <w:rFonts w:ascii="Arial" w:hAnsi="Arial" w:cs="Arial"/>
        </w:rPr>
      </w:pPr>
      <w:r w:rsidRPr="00E463E8">
        <w:rPr>
          <w:rFonts w:ascii="Arial" w:hAnsi="Arial" w:cs="Arial"/>
        </w:rPr>
        <w:t>La Società conferisce mandato al Corrispondente/Coverholder di ricevere e trasmettere la corrispondenza relativa al presente contratto di assicurazione. Pertanto:</w:t>
      </w:r>
    </w:p>
    <w:p w14:paraId="499ACA99" w14:textId="77777777" w:rsidR="002C7698" w:rsidRPr="00E463E8" w:rsidRDefault="002C7698" w:rsidP="002C7698">
      <w:pPr>
        <w:numPr>
          <w:ilvl w:val="0"/>
          <w:numId w:val="31"/>
        </w:numPr>
        <w:jc w:val="both"/>
        <w:rPr>
          <w:rFonts w:ascii="Arial" w:hAnsi="Arial" w:cs="Arial"/>
        </w:rPr>
      </w:pPr>
      <w:r w:rsidRPr="00E463E8">
        <w:rPr>
          <w:rFonts w:ascii="Arial" w:hAnsi="Arial" w:cs="Arial"/>
        </w:rPr>
        <w:t xml:space="preserve">ogni comunicazione effettuata dal </w:t>
      </w:r>
      <w:r w:rsidRPr="00E463E8">
        <w:rPr>
          <w:rFonts w:ascii="Arial" w:hAnsi="Arial" w:cs="Arial"/>
          <w:bCs/>
        </w:rPr>
        <w:t>Broker</w:t>
      </w:r>
      <w:r w:rsidRPr="00E463E8">
        <w:rPr>
          <w:rFonts w:ascii="Arial" w:hAnsi="Arial" w:cs="Arial"/>
        </w:rPr>
        <w:t xml:space="preserve"> al Corrispondente/Coverholder, si considererà come effettuata alla Società;</w:t>
      </w:r>
    </w:p>
    <w:p w14:paraId="525B3C4D" w14:textId="77777777" w:rsidR="002C7698" w:rsidRPr="00E463E8" w:rsidRDefault="002C7698" w:rsidP="002C7698">
      <w:pPr>
        <w:numPr>
          <w:ilvl w:val="0"/>
          <w:numId w:val="31"/>
        </w:numPr>
        <w:jc w:val="both"/>
        <w:rPr>
          <w:rFonts w:ascii="Arial" w:hAnsi="Arial" w:cs="Arial"/>
        </w:rPr>
      </w:pPr>
      <w:r w:rsidRPr="00E463E8">
        <w:rPr>
          <w:rFonts w:ascii="Arial" w:hAnsi="Arial" w:cs="Arial"/>
        </w:rPr>
        <w:t>ogni comunicazione effettuata dal Corrispondente/Coverholder al Broker, si considererà come effettuata dalla Società.</w:t>
      </w:r>
    </w:p>
    <w:bookmarkEnd w:id="19"/>
    <w:p w14:paraId="1EA32B1E" w14:textId="77777777" w:rsidR="007653F3" w:rsidRPr="002C7698" w:rsidRDefault="007653F3" w:rsidP="002C7698">
      <w:pPr>
        <w:jc w:val="both"/>
        <w:rPr>
          <w:rFonts w:ascii="Arial" w:hAnsi="Arial" w:cs="Arial"/>
          <w:b/>
        </w:rPr>
      </w:pPr>
    </w:p>
    <w:p w14:paraId="74B9D56B" w14:textId="363AF637" w:rsidR="00834F4C" w:rsidRPr="002C7698" w:rsidRDefault="0093326B" w:rsidP="002C7698">
      <w:pPr>
        <w:jc w:val="both"/>
        <w:rPr>
          <w:rFonts w:ascii="Arial" w:hAnsi="Arial" w:cs="Arial"/>
          <w:b/>
        </w:rPr>
      </w:pPr>
      <w:r w:rsidRPr="002C7698">
        <w:rPr>
          <w:rFonts w:ascii="Arial" w:hAnsi="Arial" w:cs="Arial"/>
          <w:b/>
        </w:rPr>
        <w:t>ART.</w:t>
      </w:r>
      <w:r w:rsidR="00834F4C" w:rsidRPr="002C7698">
        <w:rPr>
          <w:rFonts w:ascii="Arial" w:hAnsi="Arial" w:cs="Arial"/>
          <w:b/>
        </w:rPr>
        <w:t xml:space="preserve"> </w:t>
      </w:r>
      <w:r w:rsidR="002C7698">
        <w:rPr>
          <w:rFonts w:ascii="Arial" w:hAnsi="Arial" w:cs="Arial"/>
          <w:b/>
        </w:rPr>
        <w:t>13</w:t>
      </w:r>
      <w:r w:rsidR="007653F3" w:rsidRPr="002C7698">
        <w:rPr>
          <w:rFonts w:ascii="Arial" w:hAnsi="Arial" w:cs="Arial"/>
          <w:b/>
        </w:rPr>
        <w:t xml:space="preserve"> </w:t>
      </w:r>
      <w:r w:rsidR="00834F4C" w:rsidRPr="002C7698">
        <w:rPr>
          <w:rFonts w:ascii="Arial" w:hAnsi="Arial" w:cs="Arial"/>
          <w:b/>
        </w:rPr>
        <w:t>ONERI FISCALI</w:t>
      </w:r>
    </w:p>
    <w:p w14:paraId="183D5A91" w14:textId="3781E21E" w:rsidR="00834F4C" w:rsidRPr="001756B3" w:rsidRDefault="00834F4C" w:rsidP="00207A3F">
      <w:pPr>
        <w:jc w:val="both"/>
        <w:rPr>
          <w:rFonts w:ascii="Arial" w:hAnsi="Arial" w:cs="Arial"/>
        </w:rPr>
      </w:pPr>
      <w:r w:rsidRPr="001756B3">
        <w:rPr>
          <w:rFonts w:ascii="Arial" w:hAnsi="Arial" w:cs="Arial"/>
        </w:rPr>
        <w:t xml:space="preserve">Le imposte e tutti gli altri oneri stabiliti per legge, presenti e futuri, relativi al premio e agli atti da esso dipendenti, sono a carico del </w:t>
      </w:r>
      <w:r w:rsidR="0068230C">
        <w:rPr>
          <w:rFonts w:ascii="Arial" w:hAnsi="Arial" w:cs="Arial"/>
        </w:rPr>
        <w:t>Contraente</w:t>
      </w:r>
      <w:r w:rsidRPr="001756B3">
        <w:rPr>
          <w:rFonts w:ascii="Arial" w:hAnsi="Arial" w:cs="Arial"/>
        </w:rPr>
        <w:t xml:space="preserve"> anche se il pagamento sia stato anticipato dalla </w:t>
      </w:r>
      <w:r w:rsidR="00040088">
        <w:rPr>
          <w:rFonts w:ascii="Arial" w:hAnsi="Arial" w:cs="Arial"/>
        </w:rPr>
        <w:t>Società</w:t>
      </w:r>
      <w:r w:rsidRPr="001756B3">
        <w:rPr>
          <w:rFonts w:ascii="Arial" w:hAnsi="Arial" w:cs="Arial"/>
        </w:rPr>
        <w:t>.</w:t>
      </w:r>
    </w:p>
    <w:p w14:paraId="04C82759" w14:textId="77777777" w:rsidR="00834F4C" w:rsidRPr="002C7698" w:rsidRDefault="00834F4C" w:rsidP="002C7698">
      <w:pPr>
        <w:jc w:val="both"/>
        <w:rPr>
          <w:rFonts w:ascii="Arial" w:hAnsi="Arial" w:cs="Arial"/>
          <w:b/>
        </w:rPr>
      </w:pPr>
    </w:p>
    <w:p w14:paraId="0D9A3D6E" w14:textId="6F04A1FA" w:rsidR="00834F4C" w:rsidRPr="002C7698" w:rsidRDefault="0093326B" w:rsidP="002C7698">
      <w:pPr>
        <w:jc w:val="both"/>
        <w:rPr>
          <w:rFonts w:ascii="Arial" w:hAnsi="Arial" w:cs="Arial"/>
          <w:b/>
        </w:rPr>
      </w:pPr>
      <w:r w:rsidRPr="002C7698">
        <w:rPr>
          <w:rFonts w:ascii="Arial" w:hAnsi="Arial" w:cs="Arial"/>
          <w:b/>
        </w:rPr>
        <w:t>ART.</w:t>
      </w:r>
      <w:r w:rsidR="002C7698">
        <w:rPr>
          <w:rFonts w:ascii="Arial" w:hAnsi="Arial" w:cs="Arial"/>
          <w:b/>
        </w:rPr>
        <w:t xml:space="preserve"> 14</w:t>
      </w:r>
      <w:r w:rsidR="00834F4C" w:rsidRPr="002C7698">
        <w:rPr>
          <w:rFonts w:ascii="Arial" w:hAnsi="Arial" w:cs="Arial"/>
          <w:b/>
        </w:rPr>
        <w:t xml:space="preserve"> FORMA DELLE COMUNICAZIONI</w:t>
      </w:r>
    </w:p>
    <w:p w14:paraId="71334BFF" w14:textId="1B1B25AB" w:rsidR="00834F4C" w:rsidRPr="001756B3" w:rsidRDefault="00834F4C" w:rsidP="00207A3F">
      <w:pPr>
        <w:jc w:val="both"/>
        <w:rPr>
          <w:rFonts w:ascii="Arial" w:hAnsi="Arial" w:cs="Arial"/>
          <w:szCs w:val="22"/>
        </w:rPr>
      </w:pPr>
      <w:r w:rsidRPr="001756B3">
        <w:rPr>
          <w:rFonts w:ascii="Arial" w:hAnsi="Arial" w:cs="Arial"/>
          <w:szCs w:val="22"/>
        </w:rPr>
        <w:t xml:space="preserve">Tutte le comunicazioni alle quali il </w:t>
      </w:r>
      <w:r w:rsidR="0068230C">
        <w:rPr>
          <w:rFonts w:ascii="Arial" w:hAnsi="Arial" w:cs="Arial"/>
          <w:szCs w:val="22"/>
        </w:rPr>
        <w:t>Contraente</w:t>
      </w:r>
      <w:r w:rsidRPr="001756B3">
        <w:rPr>
          <w:rFonts w:ascii="Arial" w:hAnsi="Arial" w:cs="Arial"/>
          <w:szCs w:val="22"/>
        </w:rPr>
        <w:t xml:space="preserve">, l’assicurato e la </w:t>
      </w:r>
      <w:r w:rsidR="00040088">
        <w:rPr>
          <w:rFonts w:ascii="Arial" w:hAnsi="Arial" w:cs="Arial"/>
          <w:szCs w:val="22"/>
        </w:rPr>
        <w:t>Società</w:t>
      </w:r>
      <w:r w:rsidRPr="001756B3">
        <w:rPr>
          <w:rFonts w:ascii="Arial" w:hAnsi="Arial" w:cs="Arial"/>
          <w:szCs w:val="22"/>
        </w:rPr>
        <w:t xml:space="preserve"> sono tenuti devono essere fatte per iscritto mediante email, lettera raccomandata</w:t>
      </w:r>
      <w:r w:rsidRPr="001756B3">
        <w:rPr>
          <w:rFonts w:ascii="Arial" w:hAnsi="Arial" w:cs="Arial"/>
          <w:strike/>
          <w:szCs w:val="22"/>
        </w:rPr>
        <w:t>,</w:t>
      </w:r>
      <w:r w:rsidRPr="001756B3">
        <w:rPr>
          <w:rFonts w:ascii="Arial" w:hAnsi="Arial" w:cs="Arial"/>
          <w:szCs w:val="22"/>
        </w:rPr>
        <w:t xml:space="preserve"> PEC (posta elettronica certificata). </w:t>
      </w:r>
    </w:p>
    <w:p w14:paraId="57F767D4" w14:textId="77777777" w:rsidR="00834F4C" w:rsidRPr="002C7698" w:rsidRDefault="00834F4C" w:rsidP="00207A3F">
      <w:pPr>
        <w:jc w:val="both"/>
        <w:rPr>
          <w:rFonts w:ascii="Arial" w:hAnsi="Arial" w:cs="Arial"/>
          <w:b/>
        </w:rPr>
      </w:pPr>
    </w:p>
    <w:p w14:paraId="495702F6" w14:textId="62282907" w:rsidR="00834F4C" w:rsidRPr="002C7698" w:rsidRDefault="002C7698" w:rsidP="002C7698">
      <w:pPr>
        <w:jc w:val="both"/>
        <w:rPr>
          <w:rFonts w:ascii="Arial" w:hAnsi="Arial" w:cs="Arial"/>
          <w:b/>
        </w:rPr>
      </w:pPr>
      <w:r>
        <w:rPr>
          <w:rFonts w:ascii="Arial" w:hAnsi="Arial" w:cs="Arial"/>
          <w:b/>
        </w:rPr>
        <w:t xml:space="preserve">ART. </w:t>
      </w:r>
      <w:r w:rsidR="007653F3" w:rsidRPr="002C7698">
        <w:rPr>
          <w:rFonts w:ascii="Arial" w:hAnsi="Arial" w:cs="Arial"/>
          <w:b/>
        </w:rPr>
        <w:t>1</w:t>
      </w:r>
      <w:r>
        <w:rPr>
          <w:rFonts w:ascii="Arial" w:hAnsi="Arial" w:cs="Arial"/>
          <w:b/>
        </w:rPr>
        <w:t>5</w:t>
      </w:r>
      <w:r w:rsidR="007653F3" w:rsidRPr="002C7698">
        <w:rPr>
          <w:rFonts w:ascii="Arial" w:hAnsi="Arial" w:cs="Arial"/>
          <w:b/>
        </w:rPr>
        <w:t xml:space="preserve"> </w:t>
      </w:r>
      <w:r w:rsidR="00834F4C" w:rsidRPr="002C7698">
        <w:rPr>
          <w:rFonts w:ascii="Arial" w:hAnsi="Arial" w:cs="Arial"/>
          <w:b/>
        </w:rPr>
        <w:t>FORO COMPETENTE – ELEZIONE DI DOMICILIO</w:t>
      </w:r>
    </w:p>
    <w:p w14:paraId="2A197421" w14:textId="1A8F1EE1" w:rsidR="00834F4C" w:rsidRPr="00307A7B" w:rsidRDefault="00834F4C" w:rsidP="00207A3F">
      <w:pPr>
        <w:jc w:val="both"/>
        <w:rPr>
          <w:rFonts w:ascii="Arial" w:hAnsi="Arial" w:cs="Arial"/>
        </w:rPr>
      </w:pPr>
      <w:r w:rsidRPr="001756B3">
        <w:rPr>
          <w:rFonts w:ascii="Arial" w:hAnsi="Arial" w:cs="Arial"/>
        </w:rPr>
        <w:t xml:space="preserve">Per le controversie riguardanti l’applicazione e l’esecuzione della presente assicurazione, è competente, a scelta del </w:t>
      </w:r>
      <w:r w:rsidR="0068230C">
        <w:rPr>
          <w:rFonts w:ascii="Arial" w:hAnsi="Arial" w:cs="Arial"/>
        </w:rPr>
        <w:t>Contraente</w:t>
      </w:r>
      <w:r w:rsidRPr="004256B3">
        <w:rPr>
          <w:rFonts w:ascii="Arial" w:hAnsi="Arial" w:cs="Arial"/>
        </w:rPr>
        <w:t xml:space="preserve">, il foro ove ha sede lo stesso oppure l’assicurato, fatto salvo quanto previsto dal </w:t>
      </w:r>
      <w:proofErr w:type="spellStart"/>
      <w:proofErr w:type="gramStart"/>
      <w:r w:rsidRPr="004256B3">
        <w:rPr>
          <w:rFonts w:ascii="Arial" w:hAnsi="Arial" w:cs="Arial"/>
        </w:rPr>
        <w:t>D.Lgs</w:t>
      </w:r>
      <w:proofErr w:type="gramEnd"/>
      <w:r w:rsidRPr="004256B3">
        <w:rPr>
          <w:rFonts w:ascii="Arial" w:hAnsi="Arial" w:cs="Arial"/>
        </w:rPr>
        <w:t>.</w:t>
      </w:r>
      <w:proofErr w:type="spellEnd"/>
      <w:r w:rsidRPr="004256B3">
        <w:rPr>
          <w:rFonts w:ascii="Arial" w:hAnsi="Arial" w:cs="Arial"/>
        </w:rPr>
        <w:t xml:space="preserve"> 28/2010 </w:t>
      </w:r>
      <w:proofErr w:type="spellStart"/>
      <w:proofErr w:type="gramStart"/>
      <w:r w:rsidRPr="004256B3">
        <w:rPr>
          <w:rFonts w:ascii="Arial" w:hAnsi="Arial" w:cs="Arial"/>
        </w:rPr>
        <w:t>ss.mm.ii</w:t>
      </w:r>
      <w:proofErr w:type="spellEnd"/>
      <w:r w:rsidRPr="004256B3">
        <w:rPr>
          <w:rFonts w:ascii="Arial" w:hAnsi="Arial" w:cs="Arial"/>
        </w:rPr>
        <w:t>.</w:t>
      </w:r>
      <w:proofErr w:type="gramEnd"/>
    </w:p>
    <w:p w14:paraId="2D88EAE2" w14:textId="77777777" w:rsidR="00834F4C" w:rsidRPr="00307A7B" w:rsidRDefault="00834F4C" w:rsidP="00207A3F">
      <w:pPr>
        <w:jc w:val="both"/>
        <w:rPr>
          <w:rFonts w:ascii="Arial" w:hAnsi="Arial" w:cs="Arial"/>
        </w:rPr>
      </w:pPr>
      <w:r w:rsidRPr="00307A7B">
        <w:rPr>
          <w:rFonts w:ascii="Arial" w:hAnsi="Arial" w:cs="Arial"/>
        </w:rPr>
        <w:t xml:space="preserve">La </w:t>
      </w:r>
      <w:r w:rsidR="00040088" w:rsidRPr="00307A7B">
        <w:rPr>
          <w:rFonts w:ascii="Arial" w:hAnsi="Arial" w:cs="Arial"/>
        </w:rPr>
        <w:t>Società</w:t>
      </w:r>
      <w:r w:rsidRPr="00307A7B">
        <w:rPr>
          <w:rFonts w:ascii="Arial" w:hAnsi="Arial" w:cs="Arial"/>
        </w:rPr>
        <w:t xml:space="preserve"> può eleggere un domicilio diverso dalla propria sede legale per la notifica dei sinistri o degli atti giudiziari.</w:t>
      </w:r>
    </w:p>
    <w:p w14:paraId="78A7B238" w14:textId="77777777" w:rsidR="00834F4C" w:rsidRPr="001756B3" w:rsidRDefault="00834F4C" w:rsidP="00207A3F">
      <w:pPr>
        <w:jc w:val="both"/>
        <w:rPr>
          <w:rFonts w:ascii="Arial" w:hAnsi="Arial" w:cs="Arial"/>
        </w:rPr>
      </w:pPr>
    </w:p>
    <w:p w14:paraId="546D118B" w14:textId="1903F75C" w:rsidR="00834F4C" w:rsidRPr="002C7698" w:rsidRDefault="0093326B" w:rsidP="002C7698">
      <w:pPr>
        <w:jc w:val="both"/>
        <w:rPr>
          <w:rFonts w:ascii="Arial" w:hAnsi="Arial" w:cs="Arial"/>
          <w:b/>
        </w:rPr>
      </w:pPr>
      <w:r w:rsidRPr="002C7698">
        <w:rPr>
          <w:rFonts w:ascii="Arial" w:hAnsi="Arial" w:cs="Arial"/>
          <w:b/>
        </w:rPr>
        <w:t xml:space="preserve">ART. </w:t>
      </w:r>
      <w:r w:rsidR="00834F4C" w:rsidRPr="002C7698">
        <w:rPr>
          <w:rFonts w:ascii="Arial" w:hAnsi="Arial" w:cs="Arial"/>
          <w:b/>
        </w:rPr>
        <w:t xml:space="preserve"> </w:t>
      </w:r>
      <w:r w:rsidR="002C7698">
        <w:rPr>
          <w:rFonts w:ascii="Arial" w:hAnsi="Arial" w:cs="Arial"/>
          <w:b/>
        </w:rPr>
        <w:t>16</w:t>
      </w:r>
      <w:r w:rsidR="007653F3" w:rsidRPr="002C7698">
        <w:rPr>
          <w:rFonts w:ascii="Arial" w:hAnsi="Arial" w:cs="Arial"/>
          <w:b/>
        </w:rPr>
        <w:t xml:space="preserve"> </w:t>
      </w:r>
      <w:r w:rsidR="00834F4C" w:rsidRPr="002C7698">
        <w:rPr>
          <w:rFonts w:ascii="Arial" w:hAnsi="Arial" w:cs="Arial"/>
          <w:b/>
        </w:rPr>
        <w:t>INTERPRETAZIONE DEL CONTRATTO</w:t>
      </w:r>
      <w:r w:rsidR="00765B15" w:rsidRPr="002C7698">
        <w:rPr>
          <w:rFonts w:ascii="Arial" w:hAnsi="Arial" w:cs="Arial"/>
          <w:b/>
        </w:rPr>
        <w:t xml:space="preserve"> </w:t>
      </w:r>
    </w:p>
    <w:p w14:paraId="7746DD6E" w14:textId="47215C94" w:rsidR="00834F4C" w:rsidRPr="001756B3" w:rsidRDefault="00834F4C" w:rsidP="00207A3F">
      <w:pPr>
        <w:jc w:val="both"/>
        <w:rPr>
          <w:rFonts w:ascii="Arial" w:hAnsi="Arial" w:cs="Arial"/>
          <w:szCs w:val="22"/>
          <w:highlight w:val="cyan"/>
        </w:rPr>
      </w:pPr>
      <w:r w:rsidRPr="001756B3">
        <w:rPr>
          <w:rFonts w:ascii="Arial" w:hAnsi="Arial" w:cs="Arial"/>
        </w:rPr>
        <w:t xml:space="preserve">In caso di interpretazione dubbia delle clausole del presente contratto di assicurazione, le medesime vanno interpretate nel senso più favorevole all’assicurato e/o </w:t>
      </w:r>
      <w:r w:rsidR="0068230C">
        <w:rPr>
          <w:rFonts w:ascii="Arial" w:hAnsi="Arial" w:cs="Arial"/>
        </w:rPr>
        <w:t>Contraente</w:t>
      </w:r>
      <w:r w:rsidR="00833BEF" w:rsidRPr="001756B3">
        <w:rPr>
          <w:rFonts w:ascii="Arial" w:hAnsi="Arial" w:cs="Arial"/>
        </w:rPr>
        <w:t>.</w:t>
      </w:r>
    </w:p>
    <w:p w14:paraId="74A9C04A" w14:textId="77777777" w:rsidR="00834F4C" w:rsidRPr="002C7698" w:rsidRDefault="00834F4C" w:rsidP="00207A3F">
      <w:pPr>
        <w:jc w:val="both"/>
        <w:rPr>
          <w:rFonts w:ascii="Arial" w:hAnsi="Arial" w:cs="Arial"/>
          <w:b/>
        </w:rPr>
      </w:pPr>
    </w:p>
    <w:p w14:paraId="2F42D67D" w14:textId="09D3343D" w:rsidR="00834F4C" w:rsidRPr="002C7698" w:rsidRDefault="002C7698" w:rsidP="002C7698">
      <w:pPr>
        <w:jc w:val="both"/>
        <w:rPr>
          <w:rFonts w:ascii="Arial" w:hAnsi="Arial" w:cs="Arial"/>
          <w:b/>
        </w:rPr>
      </w:pPr>
      <w:r>
        <w:rPr>
          <w:rFonts w:ascii="Arial" w:hAnsi="Arial" w:cs="Arial"/>
          <w:b/>
        </w:rPr>
        <w:t>ART. 17</w:t>
      </w:r>
      <w:r w:rsidR="007653F3" w:rsidRPr="002C7698">
        <w:rPr>
          <w:rFonts w:ascii="Arial" w:hAnsi="Arial" w:cs="Arial"/>
          <w:b/>
        </w:rPr>
        <w:t xml:space="preserve"> </w:t>
      </w:r>
      <w:r w:rsidR="00834F4C" w:rsidRPr="002C7698">
        <w:rPr>
          <w:rFonts w:ascii="Arial" w:hAnsi="Arial" w:cs="Arial"/>
          <w:b/>
        </w:rPr>
        <w:t xml:space="preserve">RINVIO ALLE NORME DI LEGGE </w:t>
      </w:r>
    </w:p>
    <w:p w14:paraId="322B39C6" w14:textId="77777777" w:rsidR="00834F4C" w:rsidRPr="00307A7B" w:rsidRDefault="00834F4C" w:rsidP="00207A3F">
      <w:pPr>
        <w:jc w:val="both"/>
        <w:rPr>
          <w:rFonts w:ascii="Arial" w:hAnsi="Arial" w:cs="Arial"/>
        </w:rPr>
      </w:pPr>
      <w:r w:rsidRPr="001756B3">
        <w:rPr>
          <w:rFonts w:ascii="Arial" w:hAnsi="Arial" w:cs="Arial"/>
          <w:szCs w:val="22"/>
        </w:rPr>
        <w:t>Il presente contratto è regolato dalla legge italiana</w:t>
      </w:r>
      <w:r w:rsidRPr="000B0B33">
        <w:rPr>
          <w:rFonts w:ascii="Arial" w:hAnsi="Arial" w:cs="Arial"/>
          <w:color w:val="2F5496"/>
          <w:szCs w:val="22"/>
        </w:rPr>
        <w:t>.</w:t>
      </w:r>
      <w:bookmarkStart w:id="22" w:name="_BPDC_LN_INS_1214"/>
      <w:bookmarkStart w:id="23" w:name="_BPDC_PR_INS_1215"/>
      <w:bookmarkStart w:id="24" w:name="_BPDC_LN_INS_1217"/>
      <w:bookmarkStart w:id="25" w:name="_BPDC_PR_INS_1218"/>
      <w:bookmarkEnd w:id="22"/>
      <w:bookmarkEnd w:id="23"/>
      <w:bookmarkEnd w:id="24"/>
      <w:bookmarkEnd w:id="25"/>
      <w:r w:rsidRPr="001756B3">
        <w:rPr>
          <w:rFonts w:ascii="Arial" w:hAnsi="Arial" w:cs="Arial"/>
          <w:szCs w:val="22"/>
        </w:rPr>
        <w:t xml:space="preserve"> </w:t>
      </w:r>
      <w:r w:rsidRPr="001756B3">
        <w:rPr>
          <w:rFonts w:ascii="Arial" w:hAnsi="Arial" w:cs="Arial"/>
        </w:rPr>
        <w:t xml:space="preserve">Per </w:t>
      </w:r>
      <w:r w:rsidRPr="00F4126E">
        <w:rPr>
          <w:rFonts w:ascii="Arial" w:hAnsi="Arial" w:cs="Arial"/>
        </w:rPr>
        <w:t>quanto non disciplinato dalle presenti condizioni contrattuali, valgono unicamente le norme di legge e r</w:t>
      </w:r>
      <w:r w:rsidRPr="00307A7B">
        <w:rPr>
          <w:rFonts w:ascii="Arial" w:hAnsi="Arial" w:cs="Arial"/>
        </w:rPr>
        <w:t>egolamentari</w:t>
      </w:r>
      <w:r w:rsidR="00765B15" w:rsidRPr="00307A7B">
        <w:rPr>
          <w:rFonts w:ascii="Arial" w:hAnsi="Arial" w:cs="Arial"/>
        </w:rPr>
        <w:t xml:space="preserve"> vigenti</w:t>
      </w:r>
      <w:r w:rsidRPr="00307A7B">
        <w:rPr>
          <w:rFonts w:ascii="Arial" w:hAnsi="Arial" w:cs="Arial"/>
        </w:rPr>
        <w:t>.</w:t>
      </w:r>
    </w:p>
    <w:p w14:paraId="3F543BE5" w14:textId="77777777" w:rsidR="00834F4C" w:rsidRPr="002C7698" w:rsidRDefault="00834F4C" w:rsidP="00207A3F">
      <w:pPr>
        <w:jc w:val="both"/>
        <w:rPr>
          <w:rFonts w:ascii="Arial" w:hAnsi="Arial" w:cs="Arial"/>
          <w:b/>
        </w:rPr>
      </w:pPr>
    </w:p>
    <w:p w14:paraId="1D8A874D" w14:textId="26B69EFA" w:rsidR="00834F4C" w:rsidRPr="002C7698" w:rsidRDefault="002C7698" w:rsidP="002C7698">
      <w:pPr>
        <w:jc w:val="both"/>
        <w:rPr>
          <w:rFonts w:ascii="Arial" w:hAnsi="Arial" w:cs="Arial"/>
          <w:b/>
        </w:rPr>
      </w:pPr>
      <w:r>
        <w:rPr>
          <w:rFonts w:ascii="Arial" w:hAnsi="Arial" w:cs="Arial"/>
          <w:b/>
        </w:rPr>
        <w:t>ART. 18</w:t>
      </w:r>
      <w:r w:rsidR="007653F3" w:rsidRPr="002C7698">
        <w:rPr>
          <w:rFonts w:ascii="Arial" w:hAnsi="Arial" w:cs="Arial"/>
          <w:b/>
        </w:rPr>
        <w:t xml:space="preserve"> </w:t>
      </w:r>
      <w:r w:rsidR="00834F4C" w:rsidRPr="002C7698">
        <w:rPr>
          <w:rFonts w:ascii="Arial" w:hAnsi="Arial" w:cs="Arial"/>
          <w:b/>
        </w:rPr>
        <w:t>TRATTAMENTO DEI DATI</w:t>
      </w:r>
    </w:p>
    <w:p w14:paraId="667556E8" w14:textId="3E91CB0C" w:rsidR="00115846" w:rsidRDefault="007F0EB5" w:rsidP="00207A3F">
      <w:pPr>
        <w:jc w:val="both"/>
        <w:rPr>
          <w:rFonts w:ascii="Arial" w:hAnsi="Arial" w:cs="Arial"/>
        </w:rPr>
      </w:pPr>
      <w:r w:rsidRPr="007F0EB5">
        <w:rPr>
          <w:rFonts w:ascii="Arial" w:hAnsi="Arial" w:cs="Arial"/>
          <w:iCs/>
        </w:rPr>
        <w:t xml:space="preserve">Ai sensi della normativa vigente (Regolamento UE 679/2016 </w:t>
      </w:r>
      <w:proofErr w:type="spellStart"/>
      <w:proofErr w:type="gramStart"/>
      <w:r w:rsidRPr="007F0EB5">
        <w:rPr>
          <w:rFonts w:ascii="Arial" w:hAnsi="Arial" w:cs="Arial"/>
          <w:iCs/>
        </w:rPr>
        <w:t>D.</w:t>
      </w:r>
      <w:r w:rsidR="001233A2">
        <w:rPr>
          <w:rFonts w:ascii="Arial" w:hAnsi="Arial" w:cs="Arial"/>
          <w:iCs/>
        </w:rPr>
        <w:t>L</w:t>
      </w:r>
      <w:r w:rsidRPr="007F0EB5">
        <w:rPr>
          <w:rFonts w:ascii="Arial" w:hAnsi="Arial" w:cs="Arial"/>
          <w:iCs/>
        </w:rPr>
        <w:t>gs</w:t>
      </w:r>
      <w:proofErr w:type="gramEnd"/>
      <w:r w:rsidRPr="007F0EB5">
        <w:rPr>
          <w:rFonts w:ascii="Arial" w:hAnsi="Arial" w:cs="Arial"/>
          <w:iCs/>
        </w:rPr>
        <w:t>.</w:t>
      </w:r>
      <w:proofErr w:type="spellEnd"/>
      <w:r w:rsidRPr="007F0EB5">
        <w:rPr>
          <w:rFonts w:ascii="Arial" w:hAnsi="Arial" w:cs="Arial"/>
          <w:iCs/>
        </w:rPr>
        <w:t xml:space="preserve"> 196/2003 </w:t>
      </w:r>
      <w:proofErr w:type="spellStart"/>
      <w:r w:rsidRPr="007F0EB5">
        <w:rPr>
          <w:rFonts w:ascii="Arial" w:hAnsi="Arial" w:cs="Arial"/>
          <w:iCs/>
        </w:rPr>
        <w:t>ss.mm.ii</w:t>
      </w:r>
      <w:proofErr w:type="spellEnd"/>
      <w:r w:rsidRPr="007F0EB5">
        <w:rPr>
          <w:rFonts w:ascii="Arial" w:hAnsi="Arial" w:cs="Arial"/>
          <w:iCs/>
        </w:rPr>
        <w:t>.), ciascuna delle parti (</w:t>
      </w:r>
      <w:r w:rsidR="0068230C">
        <w:rPr>
          <w:rFonts w:ascii="Arial" w:hAnsi="Arial" w:cs="Arial"/>
          <w:iCs/>
        </w:rPr>
        <w:t>Contraente</w:t>
      </w:r>
      <w:r w:rsidRPr="007F0EB5">
        <w:rPr>
          <w:rFonts w:ascii="Arial" w:hAnsi="Arial" w:cs="Arial"/>
          <w:iCs/>
        </w:rPr>
        <w:t xml:space="preserve">, Società, </w:t>
      </w:r>
      <w:r w:rsidR="009E2C63">
        <w:rPr>
          <w:rFonts w:ascii="Arial" w:hAnsi="Arial" w:cs="Arial"/>
          <w:iCs/>
        </w:rPr>
        <w:t>Broker</w:t>
      </w:r>
      <w:r w:rsidRPr="007F0EB5">
        <w:rPr>
          <w:rFonts w:ascii="Arial" w:hAnsi="Arial" w:cs="Arial"/>
          <w:iCs/>
        </w:rPr>
        <w:t>, assicurato) consente il trattamento dei dati personali rilevabili dalla polizza o che ne derivino, per le finalità strettamente connesse agli adempimenti degli obblighi contrattuali</w:t>
      </w:r>
      <w:r w:rsidR="00F61AC3">
        <w:rPr>
          <w:rFonts w:ascii="Arial" w:hAnsi="Arial" w:cs="Arial"/>
          <w:iCs/>
        </w:rPr>
        <w:t>.</w:t>
      </w:r>
    </w:p>
    <w:p w14:paraId="3E93FC7D" w14:textId="77777777" w:rsidR="007F0EB5" w:rsidRPr="002C7698" w:rsidRDefault="007F0EB5" w:rsidP="00207A3F">
      <w:pPr>
        <w:jc w:val="both"/>
        <w:rPr>
          <w:rFonts w:ascii="Arial" w:hAnsi="Arial" w:cs="Arial"/>
          <w:b/>
        </w:rPr>
      </w:pPr>
    </w:p>
    <w:p w14:paraId="4E4A2B10" w14:textId="45F1C8E2" w:rsidR="00834F4C" w:rsidRPr="002C7698" w:rsidRDefault="00834F4C" w:rsidP="002C7698">
      <w:pPr>
        <w:jc w:val="both"/>
        <w:rPr>
          <w:rFonts w:ascii="Arial" w:hAnsi="Arial" w:cs="Arial"/>
          <w:b/>
        </w:rPr>
      </w:pPr>
      <w:r w:rsidRPr="002C7698">
        <w:rPr>
          <w:rFonts w:ascii="Arial" w:hAnsi="Arial" w:cs="Arial"/>
          <w:b/>
        </w:rPr>
        <w:t xml:space="preserve">ART. </w:t>
      </w:r>
      <w:r w:rsidR="002C7698">
        <w:rPr>
          <w:rFonts w:ascii="Arial" w:hAnsi="Arial" w:cs="Arial"/>
          <w:b/>
        </w:rPr>
        <w:t>19</w:t>
      </w:r>
      <w:r w:rsidR="007653F3" w:rsidRPr="002C7698">
        <w:rPr>
          <w:rFonts w:ascii="Arial" w:hAnsi="Arial" w:cs="Arial"/>
          <w:b/>
        </w:rPr>
        <w:t xml:space="preserve"> </w:t>
      </w:r>
      <w:r w:rsidRPr="002C7698">
        <w:rPr>
          <w:rFonts w:ascii="Arial" w:hAnsi="Arial" w:cs="Arial"/>
          <w:b/>
        </w:rPr>
        <w:t>COASSICURAZIONE E DELEGA</w:t>
      </w:r>
      <w:r w:rsidR="00115846" w:rsidRPr="002C7698">
        <w:rPr>
          <w:rFonts w:ascii="Arial" w:hAnsi="Arial" w:cs="Arial"/>
          <w:b/>
        </w:rPr>
        <w:t xml:space="preserve"> </w:t>
      </w:r>
    </w:p>
    <w:p w14:paraId="0E62F4FC" w14:textId="6AAE4162" w:rsidR="00834F4C" w:rsidRDefault="00834F4C" w:rsidP="00207A3F">
      <w:pPr>
        <w:jc w:val="both"/>
        <w:rPr>
          <w:rFonts w:ascii="Arial" w:hAnsi="Arial" w:cs="Arial"/>
        </w:rPr>
      </w:pPr>
      <w:r w:rsidRPr="00307A7B">
        <w:rPr>
          <w:rFonts w:ascii="Arial" w:hAnsi="Arial" w:cs="Arial"/>
        </w:rPr>
        <w:t xml:space="preserve">In caso di coassicurazione l'assicurazione è ripartita per quote tra gli assicuratori indicati nel riparto allegato. In caso di sinistro, la </w:t>
      </w:r>
      <w:r w:rsidR="00040088" w:rsidRPr="00307A7B">
        <w:rPr>
          <w:rFonts w:ascii="Arial" w:hAnsi="Arial" w:cs="Arial"/>
        </w:rPr>
        <w:t>Società</w:t>
      </w:r>
      <w:r w:rsidRPr="00307A7B">
        <w:rPr>
          <w:rFonts w:ascii="Arial" w:hAnsi="Arial" w:cs="Arial"/>
        </w:rPr>
        <w:t xml:space="preserve"> delegataria ne gestirà e definirà la liquidazione e le </w:t>
      </w:r>
      <w:r w:rsidR="00040088" w:rsidRPr="00307A7B">
        <w:rPr>
          <w:rFonts w:ascii="Arial" w:hAnsi="Arial" w:cs="Arial"/>
        </w:rPr>
        <w:t>Società</w:t>
      </w:r>
      <w:r w:rsidRPr="00307A7B">
        <w:rPr>
          <w:rFonts w:ascii="Arial" w:hAnsi="Arial" w:cs="Arial"/>
        </w:rPr>
        <w:t xml:space="preserve"> coassicuratrici, che si impegnano ad accettare la liquidazione definita </w:t>
      </w:r>
      <w:r w:rsidRPr="00E463E8">
        <w:rPr>
          <w:rFonts w:ascii="Arial" w:hAnsi="Arial" w:cs="Arial"/>
        </w:rPr>
        <w:t xml:space="preserve">dalla </w:t>
      </w:r>
      <w:r w:rsidR="00040088" w:rsidRPr="00E463E8">
        <w:rPr>
          <w:rFonts w:ascii="Arial" w:hAnsi="Arial" w:cs="Arial"/>
        </w:rPr>
        <w:t>Società</w:t>
      </w:r>
      <w:r w:rsidRPr="00E463E8">
        <w:rPr>
          <w:rFonts w:ascii="Arial" w:hAnsi="Arial" w:cs="Arial"/>
        </w:rPr>
        <w:t xml:space="preserve"> delegataria, concorreranno nel pagamento in proporzione della quota da ess</w:t>
      </w:r>
      <w:r w:rsidR="000102C4" w:rsidRPr="00E463E8">
        <w:rPr>
          <w:rFonts w:ascii="Arial" w:hAnsi="Arial" w:cs="Arial"/>
        </w:rPr>
        <w:t xml:space="preserve">e assicurata, ferma restando </w:t>
      </w:r>
      <w:r w:rsidR="00241C3D" w:rsidRPr="00E463E8">
        <w:rPr>
          <w:rFonts w:ascii="Arial" w:hAnsi="Arial" w:cs="Arial"/>
        </w:rPr>
        <w:t>la responsabilità</w:t>
      </w:r>
      <w:r w:rsidR="000102C4" w:rsidRPr="00E463E8">
        <w:rPr>
          <w:rFonts w:ascii="Arial" w:hAnsi="Arial" w:cs="Arial"/>
        </w:rPr>
        <w:t xml:space="preserve"> solidale in capo ad ogni coassicuratore</w:t>
      </w:r>
      <w:r w:rsidR="002108EF" w:rsidRPr="00E463E8">
        <w:rPr>
          <w:rFonts w:ascii="Arial" w:hAnsi="Arial" w:cs="Arial"/>
        </w:rPr>
        <w:t>.</w:t>
      </w:r>
      <w:r w:rsidR="000102C4" w:rsidRPr="00E463E8">
        <w:rPr>
          <w:rFonts w:ascii="Arial" w:hAnsi="Arial" w:cs="Arial"/>
        </w:rPr>
        <w:t xml:space="preserve"> </w:t>
      </w:r>
      <w:r w:rsidR="002108EF" w:rsidRPr="00E463E8">
        <w:rPr>
          <w:rFonts w:ascii="Arial" w:hAnsi="Arial" w:cs="Arial"/>
        </w:rPr>
        <w:t>I</w:t>
      </w:r>
      <w:r w:rsidR="000102C4" w:rsidRPr="00E463E8">
        <w:rPr>
          <w:rFonts w:ascii="Arial" w:hAnsi="Arial" w:cs="Arial"/>
        </w:rPr>
        <w:t>n ogni caso la</w:t>
      </w:r>
      <w:r w:rsidR="002108EF" w:rsidRPr="00E463E8">
        <w:rPr>
          <w:rFonts w:ascii="Arial" w:hAnsi="Arial" w:cs="Arial"/>
        </w:rPr>
        <w:t xml:space="preserve"> delegataria si impegna</w:t>
      </w:r>
      <w:r w:rsidR="002108EF" w:rsidRPr="00307A7B">
        <w:rPr>
          <w:rFonts w:ascii="Arial" w:hAnsi="Arial" w:cs="Arial"/>
        </w:rPr>
        <w:t xml:space="preserve"> </w:t>
      </w:r>
      <w:r w:rsidRPr="00307A7B">
        <w:rPr>
          <w:rFonts w:ascii="Arial" w:hAnsi="Arial" w:cs="Arial"/>
        </w:rPr>
        <w:t>a emettere atto di liquidazione per l’intero importo de</w:t>
      </w:r>
      <w:r w:rsidR="002108EF" w:rsidRPr="00307A7B">
        <w:rPr>
          <w:rFonts w:ascii="Arial" w:hAnsi="Arial" w:cs="Arial"/>
        </w:rPr>
        <w:t>l sinistro</w:t>
      </w:r>
      <w:r w:rsidRPr="00307A7B">
        <w:rPr>
          <w:rFonts w:ascii="Arial" w:hAnsi="Arial" w:cs="Arial"/>
        </w:rPr>
        <w:t xml:space="preserve"> e a rilasciare all’avente diritto quietanza per l’ammontare complessivo dell’indennizzo. Con la </w:t>
      </w:r>
      <w:r w:rsidRPr="00307A7B">
        <w:rPr>
          <w:rFonts w:ascii="Arial" w:hAnsi="Arial" w:cs="Arial"/>
        </w:rPr>
        <w:lastRenderedPageBreak/>
        <w:t>sottoscrizione della presente polizza, le coas</w:t>
      </w:r>
      <w:r w:rsidR="000102C4" w:rsidRPr="00307A7B">
        <w:rPr>
          <w:rFonts w:ascii="Arial" w:hAnsi="Arial" w:cs="Arial"/>
        </w:rPr>
        <w:t>sicuratrici danno mandato alla</w:t>
      </w:r>
      <w:r w:rsidRPr="00307A7B">
        <w:rPr>
          <w:rFonts w:ascii="Arial" w:hAnsi="Arial" w:cs="Arial"/>
        </w:rPr>
        <w:t xml:space="preserve"> delegataria a firmare, anche per loro nome e per loro conto, ogni appendice, modifica, integrazione, estensione di garanzia, variazione di massimale, somma assicurata e quant’altro.</w:t>
      </w:r>
      <w:r w:rsidR="00115846" w:rsidRPr="00307A7B">
        <w:rPr>
          <w:rFonts w:ascii="Arial" w:hAnsi="Arial" w:cs="Arial"/>
        </w:rPr>
        <w:t xml:space="preserve"> </w:t>
      </w:r>
      <w:r w:rsidRPr="00307A7B">
        <w:rPr>
          <w:rFonts w:ascii="Arial" w:hAnsi="Arial" w:cs="Arial"/>
        </w:rPr>
        <w:t>Pe</w:t>
      </w:r>
      <w:r w:rsidR="000102C4" w:rsidRPr="00307A7B">
        <w:rPr>
          <w:rFonts w:ascii="Arial" w:hAnsi="Arial" w:cs="Arial"/>
        </w:rPr>
        <w:t>rtanto, la firma apposta dalla</w:t>
      </w:r>
      <w:r w:rsidRPr="00307A7B">
        <w:rPr>
          <w:rFonts w:ascii="Arial" w:hAnsi="Arial" w:cs="Arial"/>
        </w:rPr>
        <w:t xml:space="preserve"> delegataria rende validi a ogni effetto i successivi documenti anche per le coassicuratrici.</w:t>
      </w:r>
    </w:p>
    <w:p w14:paraId="3A0F44DD" w14:textId="77777777" w:rsidR="00F61AC3" w:rsidRPr="00307A7B" w:rsidRDefault="00F61AC3" w:rsidP="00207A3F">
      <w:pPr>
        <w:jc w:val="both"/>
        <w:rPr>
          <w:rFonts w:ascii="Arial" w:hAnsi="Arial" w:cs="Arial"/>
        </w:rPr>
      </w:pPr>
    </w:p>
    <w:p w14:paraId="5F66EC69" w14:textId="5322564A" w:rsidR="00834F4C" w:rsidRPr="002C7698" w:rsidRDefault="00834F4C" w:rsidP="002C7698">
      <w:pPr>
        <w:jc w:val="both"/>
        <w:rPr>
          <w:rFonts w:ascii="Arial" w:hAnsi="Arial" w:cs="Arial"/>
          <w:b/>
        </w:rPr>
      </w:pPr>
      <w:r w:rsidRPr="002C7698">
        <w:rPr>
          <w:rFonts w:ascii="Arial" w:hAnsi="Arial" w:cs="Arial"/>
          <w:b/>
        </w:rPr>
        <w:t>A</w:t>
      </w:r>
      <w:r w:rsidR="00267AE9" w:rsidRPr="002C7698">
        <w:rPr>
          <w:rFonts w:ascii="Arial" w:hAnsi="Arial" w:cs="Arial"/>
          <w:b/>
        </w:rPr>
        <w:t xml:space="preserve">RT. </w:t>
      </w:r>
      <w:r w:rsidRPr="002C7698">
        <w:rPr>
          <w:rFonts w:ascii="Arial" w:hAnsi="Arial" w:cs="Arial"/>
          <w:b/>
        </w:rPr>
        <w:t xml:space="preserve"> </w:t>
      </w:r>
      <w:r w:rsidR="002C7698" w:rsidRPr="002C7698">
        <w:rPr>
          <w:rFonts w:ascii="Arial" w:hAnsi="Arial" w:cs="Arial"/>
          <w:b/>
        </w:rPr>
        <w:t xml:space="preserve">20 </w:t>
      </w:r>
      <w:r w:rsidRPr="002C7698">
        <w:rPr>
          <w:rFonts w:ascii="Arial" w:hAnsi="Arial" w:cs="Arial"/>
          <w:b/>
        </w:rPr>
        <w:t>VALIDITÀ TERRITORIALE</w:t>
      </w:r>
      <w:r w:rsidR="00765B15" w:rsidRPr="002C7698">
        <w:rPr>
          <w:rFonts w:ascii="Arial" w:hAnsi="Arial" w:cs="Arial"/>
          <w:b/>
        </w:rPr>
        <w:t xml:space="preserve"> E GIURISDIZIONE</w:t>
      </w:r>
    </w:p>
    <w:p w14:paraId="0A88694A" w14:textId="77777777" w:rsidR="00765B15" w:rsidRPr="00765B15" w:rsidRDefault="00765B15" w:rsidP="00765B15">
      <w:pPr>
        <w:jc w:val="both"/>
        <w:rPr>
          <w:rFonts w:ascii="Arial" w:hAnsi="Arial" w:cs="Arial"/>
        </w:rPr>
      </w:pPr>
      <w:r w:rsidRPr="002C7698">
        <w:rPr>
          <w:rFonts w:ascii="Arial" w:hAnsi="Arial" w:cs="Arial"/>
        </w:rPr>
        <w:t>L</w:t>
      </w:r>
      <w:r w:rsidRPr="00765B15">
        <w:rPr>
          <w:rFonts w:ascii="Arial" w:hAnsi="Arial" w:cs="Arial"/>
        </w:rPr>
        <w:t xml:space="preserve">’assicurazione riguarda gli eventi che si verificano o i cui effetti debbono essere trattati processualmente in Italia, Città del Vaticano, Repubblica di San Marino, nonché nei Paesi </w:t>
      </w:r>
      <w:r>
        <w:rPr>
          <w:rFonts w:ascii="Arial" w:hAnsi="Arial" w:cs="Arial"/>
        </w:rPr>
        <w:t>dell</w:t>
      </w:r>
      <w:r w:rsidRPr="00765B15">
        <w:rPr>
          <w:rFonts w:ascii="Arial" w:hAnsi="Arial" w:cs="Arial"/>
        </w:rPr>
        <w:t>’Europa geografica.</w:t>
      </w:r>
    </w:p>
    <w:p w14:paraId="2E3BFA00" w14:textId="77777777" w:rsidR="00765B15" w:rsidRPr="00CD0E7F" w:rsidRDefault="00765B15" w:rsidP="00765B15">
      <w:pPr>
        <w:jc w:val="both"/>
        <w:rPr>
          <w:rFonts w:cs="Tahoma"/>
          <w:b/>
          <w:szCs w:val="18"/>
        </w:rPr>
      </w:pPr>
      <w:r w:rsidRPr="00765B15">
        <w:rPr>
          <w:rFonts w:ascii="Arial" w:hAnsi="Arial" w:cs="Arial"/>
        </w:rPr>
        <w:t xml:space="preserve">Tuttavia, per Pubbliche Amministrazioni che svolgono l’attività anche in Paesi diversi da quelli di cui sopra, l’assicurazione s’intende operante per gli specifici casi, ma limitatamente </w:t>
      </w:r>
      <w:r w:rsidR="00133F67" w:rsidRPr="00133F67">
        <w:rPr>
          <w:rFonts w:ascii="Arial" w:hAnsi="Arial" w:cs="Arial"/>
        </w:rPr>
        <w:t xml:space="preserve">ai </w:t>
      </w:r>
      <w:r w:rsidR="00763255" w:rsidRPr="00307A7B">
        <w:rPr>
          <w:rFonts w:ascii="Arial" w:hAnsi="Arial" w:cs="Arial"/>
        </w:rPr>
        <w:t>danni</w:t>
      </w:r>
      <w:r w:rsidR="00763255" w:rsidRPr="00763255">
        <w:rPr>
          <w:rFonts w:ascii="Arial" w:hAnsi="Arial" w:cs="Arial"/>
          <w:color w:val="FF0000"/>
        </w:rPr>
        <w:t xml:space="preserve"> </w:t>
      </w:r>
      <w:r w:rsidRPr="00765B15">
        <w:rPr>
          <w:rFonts w:ascii="Arial" w:hAnsi="Arial" w:cs="Arial"/>
        </w:rPr>
        <w:t>cagionat</w:t>
      </w:r>
      <w:r w:rsidR="00763255">
        <w:rPr>
          <w:rFonts w:ascii="Arial" w:hAnsi="Arial" w:cs="Arial"/>
        </w:rPr>
        <w:t>i</w:t>
      </w:r>
      <w:r w:rsidRPr="00765B15">
        <w:rPr>
          <w:rFonts w:ascii="Arial" w:hAnsi="Arial" w:cs="Arial"/>
        </w:rPr>
        <w:t xml:space="preserve"> a terzi secondo i termini della legge italiana ed esclusivamente in relazione ad attività previste e consentite dal loro contratto di lavoro o specifico mandato</w:t>
      </w:r>
      <w:r w:rsidRPr="00CD0E7F">
        <w:rPr>
          <w:rFonts w:cs="Tahoma"/>
          <w:szCs w:val="18"/>
        </w:rPr>
        <w:t>.</w:t>
      </w:r>
    </w:p>
    <w:p w14:paraId="4DF29BBB" w14:textId="77777777" w:rsidR="00765B15" w:rsidRPr="002C7698" w:rsidRDefault="00765B15" w:rsidP="00207A3F">
      <w:pPr>
        <w:jc w:val="both"/>
        <w:rPr>
          <w:rFonts w:ascii="Arial" w:hAnsi="Arial" w:cs="Arial"/>
          <w:b/>
        </w:rPr>
      </w:pPr>
    </w:p>
    <w:p w14:paraId="6F4D2494" w14:textId="49187FB6" w:rsidR="00834F4C" w:rsidRPr="002C7698" w:rsidRDefault="00267AE9" w:rsidP="002C7698">
      <w:pPr>
        <w:jc w:val="both"/>
        <w:rPr>
          <w:rFonts w:ascii="Arial" w:hAnsi="Arial" w:cs="Arial"/>
          <w:b/>
        </w:rPr>
      </w:pPr>
      <w:r w:rsidRPr="002C7698">
        <w:rPr>
          <w:rFonts w:ascii="Arial" w:hAnsi="Arial" w:cs="Arial"/>
          <w:b/>
        </w:rPr>
        <w:t xml:space="preserve">ART. </w:t>
      </w:r>
      <w:r w:rsidR="002C7698" w:rsidRPr="002C7698">
        <w:rPr>
          <w:rFonts w:ascii="Arial" w:hAnsi="Arial" w:cs="Arial"/>
          <w:b/>
        </w:rPr>
        <w:t>21</w:t>
      </w:r>
      <w:r w:rsidR="007653F3" w:rsidRPr="002C7698">
        <w:rPr>
          <w:rFonts w:ascii="Arial" w:hAnsi="Arial" w:cs="Arial"/>
          <w:b/>
        </w:rPr>
        <w:t xml:space="preserve"> </w:t>
      </w:r>
      <w:r w:rsidR="00834F4C" w:rsidRPr="002C7698">
        <w:rPr>
          <w:rFonts w:ascii="Arial" w:hAnsi="Arial" w:cs="Arial"/>
          <w:b/>
        </w:rPr>
        <w:t>SANZIONI E RESTRIZIONI INTERNAZIONALI</w:t>
      </w:r>
      <w:r w:rsidR="004D0988" w:rsidRPr="002C7698">
        <w:rPr>
          <w:rFonts w:ascii="Arial" w:hAnsi="Arial" w:cs="Arial"/>
          <w:b/>
        </w:rPr>
        <w:t xml:space="preserve"> </w:t>
      </w:r>
    </w:p>
    <w:p w14:paraId="7D814530" w14:textId="77777777" w:rsidR="00834F4C" w:rsidRPr="00307A7B" w:rsidRDefault="00834F4C" w:rsidP="00207A3F">
      <w:pPr>
        <w:jc w:val="both"/>
        <w:rPr>
          <w:rFonts w:ascii="Arial" w:hAnsi="Arial" w:cs="Arial"/>
          <w:szCs w:val="22"/>
        </w:rPr>
      </w:pPr>
      <w:r w:rsidRPr="00307A7B">
        <w:rPr>
          <w:rFonts w:ascii="Arial" w:hAnsi="Arial" w:cs="Arial"/>
          <w:szCs w:val="22"/>
        </w:rPr>
        <w:t xml:space="preserve">In nessun caso la </w:t>
      </w:r>
      <w:r w:rsidR="00040088" w:rsidRPr="00307A7B">
        <w:rPr>
          <w:rFonts w:ascii="Arial" w:hAnsi="Arial" w:cs="Arial"/>
          <w:szCs w:val="22"/>
        </w:rPr>
        <w:t>Società</w:t>
      </w:r>
      <w:r w:rsidRPr="00307A7B">
        <w:rPr>
          <w:rFonts w:ascii="Arial" w:hAnsi="Arial" w:cs="Arial"/>
          <w:szCs w:val="22"/>
        </w:rPr>
        <w:t xml:space="preserve"> sarà tenuta a fornire alcuna copertura assicurativa, soddisfare alcuna richiesta di risarcimento, garantire alcun pagam</w:t>
      </w:r>
      <w:r w:rsidR="00501874" w:rsidRPr="00307A7B">
        <w:rPr>
          <w:rFonts w:ascii="Arial" w:hAnsi="Arial" w:cs="Arial"/>
          <w:szCs w:val="22"/>
        </w:rPr>
        <w:t>ento o indennizzo sulla base della presente assicurazione</w:t>
      </w:r>
      <w:r w:rsidRPr="00307A7B">
        <w:rPr>
          <w:rFonts w:ascii="Arial" w:hAnsi="Arial" w:cs="Arial"/>
          <w:szCs w:val="22"/>
        </w:rPr>
        <w:t>, qualora detta copertura, pagamento o indenn</w:t>
      </w:r>
      <w:r w:rsidR="00501874" w:rsidRPr="00307A7B">
        <w:rPr>
          <w:rFonts w:ascii="Arial" w:hAnsi="Arial" w:cs="Arial"/>
          <w:szCs w:val="22"/>
        </w:rPr>
        <w:t xml:space="preserve">izzo possa esporre la </w:t>
      </w:r>
      <w:r w:rsidR="00040088" w:rsidRPr="00307A7B">
        <w:rPr>
          <w:rFonts w:ascii="Arial" w:hAnsi="Arial" w:cs="Arial"/>
          <w:szCs w:val="22"/>
        </w:rPr>
        <w:t>Società</w:t>
      </w:r>
      <w:r w:rsidR="00501874" w:rsidRPr="00307A7B">
        <w:rPr>
          <w:rFonts w:ascii="Arial" w:hAnsi="Arial" w:cs="Arial"/>
          <w:szCs w:val="22"/>
        </w:rPr>
        <w:t xml:space="preserve"> (</w:t>
      </w:r>
      <w:r w:rsidR="002108EF" w:rsidRPr="00307A7B">
        <w:rPr>
          <w:rFonts w:ascii="Arial" w:hAnsi="Arial" w:cs="Arial"/>
          <w:szCs w:val="22"/>
        </w:rPr>
        <w:t>o</w:t>
      </w:r>
      <w:r w:rsidR="00501874" w:rsidRPr="00307A7B">
        <w:rPr>
          <w:rFonts w:ascii="Arial" w:hAnsi="Arial" w:cs="Arial"/>
          <w:szCs w:val="22"/>
        </w:rPr>
        <w:t xml:space="preserve"> un</w:t>
      </w:r>
      <w:r w:rsidRPr="00307A7B">
        <w:rPr>
          <w:rFonts w:ascii="Arial" w:hAnsi="Arial" w:cs="Arial"/>
          <w:szCs w:val="22"/>
        </w:rPr>
        <w:t xml:space="preserve"> suo dipendente o collaboratore</w:t>
      </w:r>
      <w:r w:rsidR="00501874" w:rsidRPr="00307A7B">
        <w:rPr>
          <w:rFonts w:ascii="Arial" w:hAnsi="Arial" w:cs="Arial"/>
          <w:szCs w:val="22"/>
        </w:rPr>
        <w:t>)</w:t>
      </w:r>
      <w:r w:rsidRPr="00307A7B">
        <w:rPr>
          <w:rFonts w:ascii="Arial" w:hAnsi="Arial" w:cs="Arial"/>
          <w:szCs w:val="22"/>
        </w:rPr>
        <w:t xml:space="preserve"> a diviet</w:t>
      </w:r>
      <w:r w:rsidR="002108EF" w:rsidRPr="00307A7B">
        <w:rPr>
          <w:rFonts w:ascii="Arial" w:hAnsi="Arial" w:cs="Arial"/>
          <w:szCs w:val="22"/>
        </w:rPr>
        <w:t>i</w:t>
      </w:r>
      <w:r w:rsidRPr="00307A7B">
        <w:rPr>
          <w:rFonts w:ascii="Arial" w:hAnsi="Arial" w:cs="Arial"/>
          <w:szCs w:val="22"/>
        </w:rPr>
        <w:t>, sanzion</w:t>
      </w:r>
      <w:r w:rsidR="002108EF" w:rsidRPr="00307A7B">
        <w:rPr>
          <w:rFonts w:ascii="Arial" w:hAnsi="Arial" w:cs="Arial"/>
          <w:szCs w:val="22"/>
        </w:rPr>
        <w:t>i</w:t>
      </w:r>
      <w:r w:rsidRPr="00307A7B">
        <w:rPr>
          <w:rFonts w:ascii="Arial" w:hAnsi="Arial" w:cs="Arial"/>
          <w:szCs w:val="22"/>
        </w:rPr>
        <w:t xml:space="preserve"> o restrizion</w:t>
      </w:r>
      <w:r w:rsidR="002108EF" w:rsidRPr="00307A7B">
        <w:rPr>
          <w:rFonts w:ascii="Arial" w:hAnsi="Arial" w:cs="Arial"/>
          <w:szCs w:val="22"/>
        </w:rPr>
        <w:t>i</w:t>
      </w:r>
      <w:r w:rsidRPr="00307A7B">
        <w:rPr>
          <w:rFonts w:ascii="Arial" w:hAnsi="Arial" w:cs="Arial"/>
          <w:szCs w:val="22"/>
        </w:rPr>
        <w:t xml:space="preserve"> o </w:t>
      </w:r>
      <w:r w:rsidR="00501874" w:rsidRPr="00307A7B">
        <w:rPr>
          <w:rFonts w:ascii="Arial" w:hAnsi="Arial" w:cs="Arial"/>
          <w:szCs w:val="22"/>
        </w:rPr>
        <w:t xml:space="preserve">possa comportare violazioni di divieti, </w:t>
      </w:r>
      <w:r w:rsidRPr="00307A7B">
        <w:rPr>
          <w:rFonts w:ascii="Arial" w:hAnsi="Arial" w:cs="Arial"/>
          <w:szCs w:val="22"/>
        </w:rPr>
        <w:t xml:space="preserve">sanzioni </w:t>
      </w:r>
      <w:r w:rsidR="00501874" w:rsidRPr="00307A7B">
        <w:rPr>
          <w:rFonts w:ascii="Arial" w:hAnsi="Arial" w:cs="Arial"/>
          <w:szCs w:val="22"/>
        </w:rPr>
        <w:t>o restrizioni</w:t>
      </w:r>
      <w:r w:rsidRPr="00307A7B">
        <w:rPr>
          <w:rFonts w:ascii="Arial" w:hAnsi="Arial" w:cs="Arial"/>
          <w:szCs w:val="22"/>
        </w:rPr>
        <w:t xml:space="preserve">, </w:t>
      </w:r>
      <w:r w:rsidR="00501874" w:rsidRPr="00307A7B">
        <w:rPr>
          <w:rFonts w:ascii="Arial" w:hAnsi="Arial" w:cs="Arial"/>
          <w:szCs w:val="22"/>
        </w:rPr>
        <w:t>secondo quanto previsto da Risoluzioni delle Nazioni Unite</w:t>
      </w:r>
      <w:r w:rsidR="003405E7" w:rsidRPr="00307A7B">
        <w:rPr>
          <w:rFonts w:ascii="Arial" w:hAnsi="Arial" w:cs="Arial"/>
          <w:szCs w:val="22"/>
        </w:rPr>
        <w:t xml:space="preserve"> </w:t>
      </w:r>
      <w:r w:rsidR="00501874" w:rsidRPr="00307A7B">
        <w:rPr>
          <w:rFonts w:ascii="Arial" w:hAnsi="Arial" w:cs="Arial"/>
          <w:szCs w:val="22"/>
        </w:rPr>
        <w:t>in materia di embarghi o sanzioni economiche e commerciali, da l</w:t>
      </w:r>
      <w:r w:rsidRPr="00307A7B">
        <w:rPr>
          <w:rFonts w:ascii="Arial" w:hAnsi="Arial" w:cs="Arial"/>
          <w:szCs w:val="22"/>
        </w:rPr>
        <w:t xml:space="preserve">eggi o regolamenti dell’Unione Europea, </w:t>
      </w:r>
      <w:r w:rsidR="00501874" w:rsidRPr="00307A7B">
        <w:rPr>
          <w:rFonts w:ascii="Arial" w:hAnsi="Arial" w:cs="Arial"/>
          <w:szCs w:val="22"/>
        </w:rPr>
        <w:t>dei suoi Stati membri</w:t>
      </w:r>
      <w:r w:rsidRPr="00307A7B">
        <w:rPr>
          <w:rFonts w:ascii="Arial" w:hAnsi="Arial" w:cs="Arial"/>
          <w:szCs w:val="22"/>
        </w:rPr>
        <w:t xml:space="preserve"> del Regno Unito o degli Stati Uniti d’America.</w:t>
      </w:r>
    </w:p>
    <w:p w14:paraId="6348335A" w14:textId="77777777" w:rsidR="00501874" w:rsidRDefault="008F3F86" w:rsidP="00207A3F">
      <w:pPr>
        <w:jc w:val="both"/>
        <w:rPr>
          <w:rFonts w:ascii="Arial" w:hAnsi="Arial" w:cs="Arial"/>
          <w:szCs w:val="22"/>
        </w:rPr>
      </w:pPr>
      <w:r>
        <w:rPr>
          <w:rFonts w:ascii="Arial" w:hAnsi="Arial" w:cs="Arial"/>
          <w:szCs w:val="22"/>
        </w:rPr>
        <w:br w:type="page"/>
      </w:r>
    </w:p>
    <w:p w14:paraId="63E6F9B5" w14:textId="77777777" w:rsidR="007E1B67" w:rsidRPr="000D34A7" w:rsidRDefault="00267AE9"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lastRenderedPageBreak/>
        <w:t>SEZIONE III</w:t>
      </w:r>
    </w:p>
    <w:p w14:paraId="2F0671D1" w14:textId="77777777" w:rsidR="00885BC3" w:rsidRPr="000D34A7" w:rsidRDefault="009A71FD"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t>CONDIZIO</w:t>
      </w:r>
      <w:r w:rsidR="00040F1E" w:rsidRPr="000D34A7">
        <w:rPr>
          <w:rFonts w:ascii="Arial" w:hAnsi="Arial" w:cs="Arial"/>
          <w:b/>
          <w:bCs/>
          <w:iCs/>
          <w:color w:val="FFFFFF"/>
          <w:sz w:val="24"/>
          <w:szCs w:val="24"/>
        </w:rPr>
        <w:t>N</w:t>
      </w:r>
      <w:r w:rsidR="00885BC3" w:rsidRPr="000D34A7">
        <w:rPr>
          <w:rFonts w:ascii="Arial" w:hAnsi="Arial" w:cs="Arial"/>
          <w:b/>
          <w:bCs/>
          <w:iCs/>
          <w:color w:val="FFFFFF"/>
          <w:sz w:val="24"/>
          <w:szCs w:val="24"/>
        </w:rPr>
        <w:t>I CHE REGOLANO L’ASSICURAZIONE</w:t>
      </w:r>
    </w:p>
    <w:p w14:paraId="25492955" w14:textId="77777777" w:rsidR="007E1B67" w:rsidRPr="000D34A7" w:rsidRDefault="00885BC3"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t>RESPONSABILITÀ CIVILE PATRIMONIALE</w:t>
      </w:r>
    </w:p>
    <w:p w14:paraId="02C36385" w14:textId="77777777" w:rsidR="00FF0631" w:rsidRPr="001756B3" w:rsidRDefault="00FF0631" w:rsidP="002C7698">
      <w:pPr>
        <w:jc w:val="both"/>
        <w:rPr>
          <w:rFonts w:ascii="Arial" w:hAnsi="Arial" w:cs="Arial"/>
          <w:b/>
        </w:rPr>
      </w:pPr>
    </w:p>
    <w:p w14:paraId="1CCD9D4A" w14:textId="0D3510F2" w:rsidR="006E20BD" w:rsidRPr="00307A7B" w:rsidRDefault="00267AE9" w:rsidP="002C7698">
      <w:pPr>
        <w:jc w:val="both"/>
        <w:rPr>
          <w:rFonts w:ascii="Arial" w:hAnsi="Arial" w:cs="Arial"/>
          <w:b/>
        </w:rPr>
      </w:pPr>
      <w:r>
        <w:rPr>
          <w:rFonts w:ascii="Arial" w:hAnsi="Arial" w:cs="Arial"/>
          <w:b/>
        </w:rPr>
        <w:t xml:space="preserve">ART. </w:t>
      </w:r>
      <w:r w:rsidR="00C86855" w:rsidRPr="001756B3">
        <w:rPr>
          <w:rFonts w:ascii="Arial" w:hAnsi="Arial" w:cs="Arial"/>
          <w:b/>
        </w:rPr>
        <w:t xml:space="preserve"> </w:t>
      </w:r>
      <w:r w:rsidR="002C7698">
        <w:rPr>
          <w:rFonts w:ascii="Arial" w:hAnsi="Arial" w:cs="Arial"/>
          <w:b/>
        </w:rPr>
        <w:t>22</w:t>
      </w:r>
      <w:r w:rsidR="007653F3">
        <w:rPr>
          <w:rFonts w:ascii="Arial" w:hAnsi="Arial" w:cs="Arial"/>
          <w:b/>
        </w:rPr>
        <w:t xml:space="preserve"> </w:t>
      </w:r>
      <w:r w:rsidR="00573324" w:rsidRPr="001756B3">
        <w:rPr>
          <w:rFonts w:ascii="Arial" w:hAnsi="Arial" w:cs="Arial"/>
          <w:b/>
        </w:rPr>
        <w:t>DESCRIZIONE DEL RISCHIO ASSICURATO</w:t>
      </w:r>
    </w:p>
    <w:p w14:paraId="1717EDAA" w14:textId="77777777" w:rsidR="006E20BD" w:rsidRDefault="00C86855" w:rsidP="00207A3F">
      <w:pPr>
        <w:jc w:val="both"/>
        <w:rPr>
          <w:rFonts w:ascii="Arial" w:hAnsi="Arial" w:cs="Arial"/>
          <w:color w:val="000000"/>
        </w:rPr>
      </w:pPr>
      <w:r w:rsidRPr="00307A7B">
        <w:rPr>
          <w:rFonts w:ascii="Arial" w:hAnsi="Arial" w:cs="Arial"/>
        </w:rPr>
        <w:t>Salvo quanto esplicitamente escluso</w:t>
      </w:r>
      <w:r w:rsidR="004E66AC" w:rsidRPr="00307A7B">
        <w:rPr>
          <w:rFonts w:ascii="Arial" w:hAnsi="Arial" w:cs="Arial"/>
        </w:rPr>
        <w:t xml:space="preserve"> dalla presente polizza,</w:t>
      </w:r>
      <w:r w:rsidRPr="00307A7B">
        <w:rPr>
          <w:rFonts w:ascii="Arial" w:hAnsi="Arial" w:cs="Arial"/>
        </w:rPr>
        <w:t xml:space="preserve"> </w:t>
      </w:r>
      <w:r w:rsidR="004E66AC" w:rsidRPr="00307A7B">
        <w:rPr>
          <w:rFonts w:ascii="Arial" w:hAnsi="Arial" w:cs="Arial"/>
        </w:rPr>
        <w:t>l’assicurazione è operante per la responsabilità civile</w:t>
      </w:r>
      <w:r w:rsidR="00E161B8" w:rsidRPr="00307A7B">
        <w:rPr>
          <w:rFonts w:ascii="Arial" w:hAnsi="Arial" w:cs="Arial"/>
        </w:rPr>
        <w:t xml:space="preserve"> </w:t>
      </w:r>
      <w:r w:rsidR="004E66AC" w:rsidRPr="00307A7B">
        <w:rPr>
          <w:rFonts w:ascii="Arial" w:hAnsi="Arial" w:cs="Arial"/>
        </w:rPr>
        <w:t>derivante al</w:t>
      </w:r>
      <w:r w:rsidR="00E161B8" w:rsidRPr="00307A7B">
        <w:rPr>
          <w:rFonts w:ascii="Arial" w:hAnsi="Arial" w:cs="Arial"/>
        </w:rPr>
        <w:t xml:space="preserve">l’assicurato per tutte le attività </w:t>
      </w:r>
      <w:r w:rsidR="00E161B8" w:rsidRPr="001756B3">
        <w:rPr>
          <w:rFonts w:ascii="Arial" w:hAnsi="Arial" w:cs="Arial"/>
          <w:color w:val="000000"/>
        </w:rPr>
        <w:t>e competenze istituzionalmente previste e all</w:t>
      </w:r>
      <w:r w:rsidR="004E66AC" w:rsidRPr="001756B3">
        <w:rPr>
          <w:rFonts w:ascii="Arial" w:hAnsi="Arial" w:cs="Arial"/>
          <w:color w:val="000000"/>
        </w:rPr>
        <w:t>o</w:t>
      </w:r>
      <w:r w:rsidR="00E161B8" w:rsidRPr="001756B3">
        <w:rPr>
          <w:rFonts w:ascii="Arial" w:hAnsi="Arial" w:cs="Arial"/>
          <w:color w:val="000000"/>
        </w:rPr>
        <w:t xml:space="preserve"> stes</w:t>
      </w:r>
      <w:r w:rsidR="004E66AC" w:rsidRPr="001756B3">
        <w:rPr>
          <w:rFonts w:ascii="Arial" w:hAnsi="Arial" w:cs="Arial"/>
          <w:color w:val="000000"/>
        </w:rPr>
        <w:t xml:space="preserve">so </w:t>
      </w:r>
      <w:r w:rsidR="00E161B8" w:rsidRPr="001756B3">
        <w:rPr>
          <w:rFonts w:ascii="Arial" w:hAnsi="Arial" w:cs="Arial"/>
          <w:color w:val="000000"/>
        </w:rPr>
        <w:t>attribuit</w:t>
      </w:r>
      <w:r w:rsidR="00501BE1" w:rsidRPr="000A770B">
        <w:rPr>
          <w:rFonts w:ascii="Arial" w:hAnsi="Arial" w:cs="Arial"/>
        </w:rPr>
        <w:t>e</w:t>
      </w:r>
      <w:r w:rsidR="004E66AC" w:rsidRPr="000A770B">
        <w:rPr>
          <w:rFonts w:ascii="Arial" w:hAnsi="Arial" w:cs="Arial"/>
        </w:rPr>
        <w:t xml:space="preserve"> </w:t>
      </w:r>
      <w:r w:rsidR="0020473A" w:rsidRPr="000A770B">
        <w:rPr>
          <w:rFonts w:ascii="Arial" w:hAnsi="Arial" w:cs="Arial"/>
        </w:rPr>
        <w:t>per legge</w:t>
      </w:r>
      <w:r w:rsidRPr="001756B3">
        <w:rPr>
          <w:rFonts w:ascii="Arial" w:hAnsi="Arial" w:cs="Arial"/>
          <w:color w:val="000000"/>
        </w:rPr>
        <w:t>, comunque svolte e con ogni mezzo ritenuto utile o necessario.</w:t>
      </w:r>
    </w:p>
    <w:p w14:paraId="0C054BB5" w14:textId="77777777" w:rsidR="00501BE1" w:rsidRPr="001756B3" w:rsidRDefault="00501BE1" w:rsidP="00207A3F">
      <w:pPr>
        <w:jc w:val="both"/>
        <w:rPr>
          <w:rFonts w:ascii="Arial" w:hAnsi="Arial" w:cs="Arial"/>
          <w:color w:val="000000"/>
        </w:rPr>
      </w:pPr>
    </w:p>
    <w:p w14:paraId="42361407" w14:textId="77777777" w:rsidR="001446BE" w:rsidRPr="001756B3" w:rsidRDefault="004E66AC" w:rsidP="00207A3F">
      <w:pPr>
        <w:jc w:val="both"/>
        <w:rPr>
          <w:rFonts w:ascii="Arial" w:hAnsi="Arial" w:cs="Arial"/>
          <w:color w:val="000000"/>
        </w:rPr>
      </w:pPr>
      <w:r w:rsidRPr="001756B3">
        <w:rPr>
          <w:rFonts w:ascii="Arial" w:hAnsi="Arial" w:cs="Arial"/>
          <w:color w:val="000000"/>
        </w:rPr>
        <w:t xml:space="preserve">L’assicurazione è </w:t>
      </w:r>
      <w:r w:rsidR="001446BE" w:rsidRPr="001756B3">
        <w:rPr>
          <w:rFonts w:ascii="Arial" w:hAnsi="Arial" w:cs="Arial"/>
          <w:color w:val="000000"/>
        </w:rPr>
        <w:t>operante per tutte le attività:</w:t>
      </w:r>
    </w:p>
    <w:p w14:paraId="2FAB3001" w14:textId="77777777" w:rsidR="001446BE" w:rsidRPr="001756B3" w:rsidRDefault="001446BE" w:rsidP="00E76C12">
      <w:pPr>
        <w:numPr>
          <w:ilvl w:val="0"/>
          <w:numId w:val="4"/>
        </w:numPr>
        <w:jc w:val="both"/>
        <w:rPr>
          <w:rFonts w:ascii="Arial" w:hAnsi="Arial" w:cs="Arial"/>
          <w:color w:val="000000"/>
        </w:rPr>
      </w:pPr>
      <w:r w:rsidRPr="001756B3">
        <w:rPr>
          <w:rFonts w:ascii="Arial" w:hAnsi="Arial" w:cs="Arial"/>
          <w:color w:val="000000"/>
        </w:rPr>
        <w:t>esercitate per legge, regolamenti, norme, delibere o altri atti amministrativi, compresi i provvedimenti emanati dai propri organi;</w:t>
      </w:r>
    </w:p>
    <w:p w14:paraId="555D5993" w14:textId="1476FA21" w:rsidR="001446BE" w:rsidRPr="001756B3" w:rsidRDefault="001446BE" w:rsidP="00E76C12">
      <w:pPr>
        <w:numPr>
          <w:ilvl w:val="0"/>
          <w:numId w:val="4"/>
        </w:numPr>
        <w:jc w:val="both"/>
        <w:rPr>
          <w:rFonts w:ascii="Arial" w:hAnsi="Arial" w:cs="Arial"/>
          <w:color w:val="000000"/>
        </w:rPr>
      </w:pPr>
      <w:r w:rsidRPr="001756B3">
        <w:rPr>
          <w:rFonts w:ascii="Arial" w:hAnsi="Arial" w:cs="Arial"/>
          <w:color w:val="000000"/>
        </w:rPr>
        <w:t xml:space="preserve">attribuite, consentite e delegate dall’Ente </w:t>
      </w:r>
      <w:r w:rsidR="0068230C">
        <w:rPr>
          <w:rFonts w:ascii="Arial" w:hAnsi="Arial" w:cs="Arial"/>
          <w:color w:val="000000"/>
        </w:rPr>
        <w:t>Contraente</w:t>
      </w:r>
      <w:r w:rsidRPr="001756B3">
        <w:rPr>
          <w:rFonts w:ascii="Arial" w:hAnsi="Arial" w:cs="Arial"/>
          <w:color w:val="000000"/>
        </w:rPr>
        <w:t>;</w:t>
      </w:r>
    </w:p>
    <w:p w14:paraId="7942339E" w14:textId="77777777" w:rsidR="001446BE" w:rsidRPr="001756B3" w:rsidRDefault="00885BC3" w:rsidP="00207A3F">
      <w:pPr>
        <w:jc w:val="both"/>
        <w:rPr>
          <w:rFonts w:ascii="Arial" w:hAnsi="Arial" w:cs="Arial"/>
          <w:color w:val="000000"/>
        </w:rPr>
      </w:pPr>
      <w:r w:rsidRPr="001756B3">
        <w:rPr>
          <w:rFonts w:ascii="Arial" w:hAnsi="Arial" w:cs="Arial"/>
          <w:color w:val="000000"/>
        </w:rPr>
        <w:t>ancorché</w:t>
      </w:r>
      <w:r w:rsidR="001446BE" w:rsidRPr="001756B3">
        <w:rPr>
          <w:rFonts w:ascii="Arial" w:hAnsi="Arial" w:cs="Arial"/>
          <w:color w:val="000000"/>
        </w:rPr>
        <w:t xml:space="preserve"> a seguito di eventuali modificazioni e/o integrazioni</w:t>
      </w:r>
      <w:r w:rsidR="00763255" w:rsidRPr="00763255">
        <w:rPr>
          <w:rFonts w:ascii="Arial" w:hAnsi="Arial" w:cs="Arial"/>
          <w:color w:val="000000"/>
        </w:rPr>
        <w:t xml:space="preserve"> </w:t>
      </w:r>
      <w:r w:rsidR="00763255" w:rsidRPr="001756B3">
        <w:rPr>
          <w:rFonts w:ascii="Arial" w:hAnsi="Arial" w:cs="Arial"/>
          <w:color w:val="000000"/>
        </w:rPr>
        <w:t>future</w:t>
      </w:r>
      <w:r w:rsidR="001446BE" w:rsidRPr="001756B3">
        <w:rPr>
          <w:rFonts w:ascii="Arial" w:hAnsi="Arial" w:cs="Arial"/>
          <w:color w:val="000000"/>
        </w:rPr>
        <w:t>.</w:t>
      </w:r>
    </w:p>
    <w:p w14:paraId="7BC31EB8" w14:textId="77777777" w:rsidR="001446BE" w:rsidRPr="001756B3" w:rsidRDefault="001446BE" w:rsidP="00207A3F">
      <w:pPr>
        <w:jc w:val="both"/>
        <w:rPr>
          <w:rFonts w:ascii="Arial" w:hAnsi="Arial" w:cs="Arial"/>
          <w:color w:val="000000"/>
        </w:rPr>
      </w:pPr>
      <w:r w:rsidRPr="001756B3">
        <w:rPr>
          <w:rFonts w:ascii="Arial" w:hAnsi="Arial" w:cs="Arial"/>
          <w:color w:val="000000"/>
        </w:rPr>
        <w:t>L'assicurazione comprende altresì tutte le attività accessorie, complementari, connesse e collegate, preliminari e conseguenti alle principali sopra elencate, comunque e ovunque svolte.</w:t>
      </w:r>
    </w:p>
    <w:p w14:paraId="077E6F76" w14:textId="77777777" w:rsidR="00573324" w:rsidRPr="001756B3" w:rsidRDefault="00573324" w:rsidP="00207A3F">
      <w:pPr>
        <w:jc w:val="both"/>
        <w:rPr>
          <w:rFonts w:ascii="Arial" w:hAnsi="Arial" w:cs="Arial"/>
          <w:color w:val="000000"/>
        </w:rPr>
      </w:pPr>
    </w:p>
    <w:p w14:paraId="1886A3AA" w14:textId="31B50CA3" w:rsidR="00CB0931" w:rsidRDefault="00267AE9" w:rsidP="00CB0931">
      <w:pPr>
        <w:jc w:val="both"/>
        <w:rPr>
          <w:rFonts w:ascii="Arial" w:hAnsi="Arial" w:cs="Arial"/>
          <w:b/>
        </w:rPr>
      </w:pPr>
      <w:r>
        <w:rPr>
          <w:rFonts w:ascii="Arial" w:hAnsi="Arial" w:cs="Arial"/>
          <w:b/>
        </w:rPr>
        <w:t xml:space="preserve">ART. </w:t>
      </w:r>
      <w:r w:rsidR="002C7698">
        <w:rPr>
          <w:rFonts w:ascii="Arial" w:hAnsi="Arial" w:cs="Arial"/>
          <w:b/>
        </w:rPr>
        <w:t>23</w:t>
      </w:r>
      <w:r w:rsidR="007653F3">
        <w:rPr>
          <w:rFonts w:ascii="Arial" w:hAnsi="Arial" w:cs="Arial"/>
          <w:b/>
        </w:rPr>
        <w:t xml:space="preserve"> </w:t>
      </w:r>
      <w:r w:rsidR="00CB0931">
        <w:rPr>
          <w:rFonts w:ascii="Arial" w:hAnsi="Arial" w:cs="Arial"/>
          <w:b/>
        </w:rPr>
        <w:t>OGGETTO DELL’ASSICURAZIONE – OPZIONE 1</w:t>
      </w:r>
      <w:r w:rsidR="00691809">
        <w:rPr>
          <w:rFonts w:ascii="Arial" w:hAnsi="Arial" w:cs="Arial"/>
          <w:b/>
        </w:rPr>
        <w:t xml:space="preserve"> </w:t>
      </w:r>
      <w:r w:rsidR="004D0988">
        <w:rPr>
          <w:rFonts w:ascii="Arial" w:hAnsi="Arial" w:cs="Arial"/>
          <w:b/>
        </w:rPr>
        <w:t xml:space="preserve"> </w:t>
      </w:r>
      <w:r w:rsidR="005128F8">
        <w:rPr>
          <w:rFonts w:ascii="Arial" w:hAnsi="Arial" w:cs="Arial"/>
          <w:b/>
        </w:rPr>
        <w:t xml:space="preserve"> - NON OPERANTE </w:t>
      </w:r>
    </w:p>
    <w:p w14:paraId="0041612A" w14:textId="77777777" w:rsidR="00CB0931" w:rsidRPr="00885BC3" w:rsidRDefault="00CB0931" w:rsidP="00CB0931">
      <w:pPr>
        <w:jc w:val="both"/>
        <w:rPr>
          <w:rFonts w:ascii="Arial" w:hAnsi="Arial" w:cs="Arial"/>
          <w:color w:val="000000"/>
        </w:rPr>
      </w:pPr>
      <w:bookmarkStart w:id="26" w:name="_Hlk7948873"/>
      <w:r w:rsidRPr="00885BC3">
        <w:rPr>
          <w:rFonts w:ascii="Arial" w:hAnsi="Arial" w:cs="Arial"/>
          <w:color w:val="000000"/>
        </w:rPr>
        <w:t xml:space="preserve">La </w:t>
      </w:r>
      <w:r w:rsidR="00040088">
        <w:rPr>
          <w:rFonts w:ascii="Arial" w:hAnsi="Arial" w:cs="Arial"/>
          <w:color w:val="000000"/>
        </w:rPr>
        <w:t>Società</w:t>
      </w:r>
      <w:r w:rsidRPr="00885BC3">
        <w:rPr>
          <w:rFonts w:ascii="Arial" w:hAnsi="Arial" w:cs="Arial"/>
          <w:color w:val="000000"/>
        </w:rPr>
        <w:t xml:space="preserve"> si obbliga a tenere indenne l’assicurato di quanto questi sia tenuto a pagare a titolo di risarcimento, quale civilmente responsabile a norma di legge per le perdite patrimoniali cagionate a terzi in conseguenza di un evento dannoso di cui l’Ente debba rispondere in relazione allo svolgimento dell</w:t>
      </w:r>
      <w:r w:rsidR="00B3188D">
        <w:rPr>
          <w:rFonts w:ascii="Arial" w:hAnsi="Arial" w:cs="Arial"/>
          <w:color w:val="000000"/>
        </w:rPr>
        <w:t xml:space="preserve">e </w:t>
      </w:r>
      <w:r w:rsidRPr="00885BC3">
        <w:rPr>
          <w:rFonts w:ascii="Arial" w:hAnsi="Arial" w:cs="Arial"/>
          <w:color w:val="000000"/>
        </w:rPr>
        <w:t xml:space="preserve">attività </w:t>
      </w:r>
      <w:r w:rsidR="00B3188D">
        <w:rPr>
          <w:rFonts w:ascii="Arial" w:hAnsi="Arial" w:cs="Arial"/>
          <w:color w:val="000000"/>
        </w:rPr>
        <w:t xml:space="preserve">e compiti istituzionali, </w:t>
      </w:r>
      <w:r w:rsidRPr="00885BC3">
        <w:rPr>
          <w:rFonts w:ascii="Arial" w:hAnsi="Arial" w:cs="Arial"/>
          <w:color w:val="000000"/>
        </w:rPr>
        <w:t>all’erogazione di servizi propri, delegati, trasferiti, complementari e sussidiari.</w:t>
      </w:r>
    </w:p>
    <w:bookmarkEnd w:id="26"/>
    <w:p w14:paraId="673948C5" w14:textId="77777777" w:rsidR="00CB0931" w:rsidRPr="00BF6D10" w:rsidRDefault="00CB0931" w:rsidP="00CB0931">
      <w:pPr>
        <w:tabs>
          <w:tab w:val="num" w:pos="284"/>
        </w:tabs>
        <w:spacing w:after="60"/>
        <w:jc w:val="both"/>
        <w:rPr>
          <w:rFonts w:ascii="Arial" w:hAnsi="Arial" w:cs="Arial"/>
        </w:rPr>
      </w:pPr>
      <w:r w:rsidRPr="00BF6D10">
        <w:rPr>
          <w:rFonts w:ascii="Arial" w:hAnsi="Arial" w:cs="Arial"/>
        </w:rPr>
        <w:t>L’assicurazione comprende inoltre:</w:t>
      </w:r>
    </w:p>
    <w:p w14:paraId="1BA99678" w14:textId="77777777" w:rsidR="00910B52" w:rsidRDefault="00CB0931" w:rsidP="00B22E7B">
      <w:pPr>
        <w:numPr>
          <w:ilvl w:val="0"/>
          <w:numId w:val="25"/>
        </w:numPr>
        <w:rPr>
          <w:rFonts w:ascii="Arial" w:hAnsi="Arial" w:cs="Arial"/>
        </w:rPr>
      </w:pPr>
      <w:r w:rsidRPr="00BF6D10">
        <w:rPr>
          <w:rFonts w:ascii="Arial" w:hAnsi="Arial" w:cs="Arial"/>
        </w:rPr>
        <w:t>le perdite patrimoniali che l’assicurato sia tenuto a risarcire per multe e/o ammende, sanzioni</w:t>
      </w:r>
    </w:p>
    <w:p w14:paraId="53FE46D8" w14:textId="77777777" w:rsidR="00B22E7B" w:rsidRDefault="00B22E7B" w:rsidP="007C1DA4">
      <w:pPr>
        <w:rPr>
          <w:rFonts w:ascii="Arial" w:hAnsi="Arial" w:cs="Arial"/>
        </w:rPr>
      </w:pPr>
      <w:r>
        <w:rPr>
          <w:rFonts w:ascii="Arial" w:hAnsi="Arial" w:cs="Arial"/>
        </w:rPr>
        <w:t xml:space="preserve">            </w:t>
      </w:r>
      <w:r w:rsidR="00CB0931" w:rsidRPr="00BF6D10">
        <w:rPr>
          <w:rFonts w:ascii="Arial" w:hAnsi="Arial" w:cs="Arial"/>
        </w:rPr>
        <w:t xml:space="preserve">amministrative e/o pecuniarie inflitte ai terzi a seguito di errori, anche professionali, dei propri </w:t>
      </w:r>
    </w:p>
    <w:p w14:paraId="5CF0B0B9" w14:textId="77777777" w:rsidR="00B22E7B" w:rsidRPr="00B22E7B" w:rsidRDefault="00B22E7B" w:rsidP="007C1DA4">
      <w:pPr>
        <w:rPr>
          <w:rFonts w:ascii="Arial" w:hAnsi="Arial" w:cs="Arial"/>
        </w:rPr>
      </w:pPr>
      <w:r>
        <w:rPr>
          <w:rFonts w:ascii="Arial" w:hAnsi="Arial" w:cs="Arial"/>
        </w:rPr>
        <w:t xml:space="preserve">            </w:t>
      </w:r>
      <w:r w:rsidR="00CB0931" w:rsidRPr="00B22E7B">
        <w:rPr>
          <w:rFonts w:ascii="Arial" w:hAnsi="Arial" w:cs="Arial"/>
        </w:rPr>
        <w:t xml:space="preserve">amministratori </w:t>
      </w:r>
      <w:r w:rsidR="007C1DA4" w:rsidRPr="00B22E7B">
        <w:rPr>
          <w:rFonts w:ascii="Arial" w:hAnsi="Arial" w:cs="Arial"/>
        </w:rPr>
        <w:t>e dipendenti;</w:t>
      </w:r>
    </w:p>
    <w:p w14:paraId="18B88466" w14:textId="77777777" w:rsidR="00B3188D" w:rsidRPr="00B22E7B" w:rsidRDefault="00CB0931" w:rsidP="00B22E7B">
      <w:pPr>
        <w:numPr>
          <w:ilvl w:val="0"/>
          <w:numId w:val="25"/>
        </w:numPr>
        <w:tabs>
          <w:tab w:val="num" w:pos="426"/>
        </w:tabs>
        <w:autoSpaceDE w:val="0"/>
        <w:autoSpaceDN w:val="0"/>
        <w:adjustRightInd w:val="0"/>
        <w:spacing w:after="60"/>
        <w:jc w:val="both"/>
        <w:rPr>
          <w:rFonts w:ascii="Arial" w:hAnsi="Arial" w:cs="Arial"/>
          <w:szCs w:val="18"/>
        </w:rPr>
      </w:pPr>
      <w:r w:rsidRPr="00B22E7B">
        <w:rPr>
          <w:rFonts w:ascii="Arial" w:hAnsi="Arial" w:cs="Arial"/>
        </w:rPr>
        <w:t>le perdite patrimoniali conseguenti a smarrimento, distruzione o dete</w:t>
      </w:r>
      <w:r w:rsidR="00B22E7B">
        <w:rPr>
          <w:rFonts w:ascii="Arial" w:hAnsi="Arial" w:cs="Arial"/>
        </w:rPr>
        <w:t xml:space="preserve">rioramento di atti, documento o </w:t>
      </w:r>
      <w:r w:rsidRPr="00B22E7B">
        <w:rPr>
          <w:rFonts w:ascii="Arial" w:hAnsi="Arial" w:cs="Arial"/>
        </w:rPr>
        <w:t>titoli non al portatore purché non derivanti da incendio, furto o rapina</w:t>
      </w:r>
      <w:r w:rsidR="00B3188D" w:rsidRPr="00B22E7B">
        <w:rPr>
          <w:rFonts w:ascii="Arial" w:hAnsi="Arial" w:cs="Arial"/>
        </w:rPr>
        <w:t>.</w:t>
      </w:r>
    </w:p>
    <w:p w14:paraId="79BBF2B3" w14:textId="77777777" w:rsidR="00CB0931" w:rsidRPr="00885BC3" w:rsidRDefault="00CB0931" w:rsidP="00763255">
      <w:pPr>
        <w:autoSpaceDE w:val="0"/>
        <w:autoSpaceDN w:val="0"/>
        <w:adjustRightInd w:val="0"/>
        <w:spacing w:after="60"/>
        <w:jc w:val="both"/>
        <w:rPr>
          <w:rFonts w:ascii="Arial" w:hAnsi="Arial" w:cs="Arial"/>
          <w:szCs w:val="18"/>
        </w:rPr>
      </w:pPr>
      <w:bookmarkStart w:id="27" w:name="_Hlk10218488"/>
      <w:r w:rsidRPr="00885BC3">
        <w:rPr>
          <w:rFonts w:ascii="Arial" w:hAnsi="Arial" w:cs="Arial"/>
          <w:szCs w:val="18"/>
        </w:rPr>
        <w:t xml:space="preserve">Le garanzie di polizza </w:t>
      </w:r>
      <w:r w:rsidR="00763255">
        <w:rPr>
          <w:rFonts w:ascii="Arial" w:hAnsi="Arial" w:cs="Arial"/>
          <w:szCs w:val="18"/>
        </w:rPr>
        <w:t xml:space="preserve">s'intendono sempre operanti. </w:t>
      </w:r>
      <w:r w:rsidRPr="00885BC3">
        <w:rPr>
          <w:rFonts w:ascii="Arial" w:hAnsi="Arial" w:cs="Arial"/>
          <w:szCs w:val="18"/>
        </w:rPr>
        <w:t>Resta salva la facoltà di esercitare, qualora ne ricorrano le condizioni previste dalla legge:</w:t>
      </w:r>
    </w:p>
    <w:p w14:paraId="3A5ABF54" w14:textId="7DA2DAA8" w:rsidR="00CB0931" w:rsidRPr="00885BC3" w:rsidRDefault="00CB0931" w:rsidP="00E76C12">
      <w:pPr>
        <w:numPr>
          <w:ilvl w:val="0"/>
          <w:numId w:val="13"/>
        </w:numPr>
        <w:ind w:right="84"/>
        <w:jc w:val="both"/>
        <w:rPr>
          <w:rFonts w:ascii="Arial" w:hAnsi="Arial" w:cs="Arial"/>
          <w:szCs w:val="18"/>
        </w:rPr>
      </w:pPr>
      <w:r>
        <w:rPr>
          <w:rFonts w:ascii="Arial" w:hAnsi="Arial" w:cs="Arial"/>
          <w:szCs w:val="18"/>
        </w:rPr>
        <w:t>l’azione del</w:t>
      </w:r>
      <w:r w:rsidRPr="00885BC3">
        <w:rPr>
          <w:rFonts w:ascii="Arial" w:hAnsi="Arial" w:cs="Arial"/>
          <w:szCs w:val="18"/>
        </w:rPr>
        <w:t xml:space="preserve"> </w:t>
      </w:r>
      <w:r w:rsidR="0068230C">
        <w:rPr>
          <w:rFonts w:ascii="Arial" w:hAnsi="Arial" w:cs="Arial"/>
          <w:szCs w:val="18"/>
        </w:rPr>
        <w:t>Contraente</w:t>
      </w:r>
      <w:r w:rsidRPr="00885BC3">
        <w:rPr>
          <w:rFonts w:ascii="Arial" w:hAnsi="Arial" w:cs="Arial"/>
          <w:szCs w:val="18"/>
        </w:rPr>
        <w:t xml:space="preserve"> ai sensi delle norme vigenti operanti nell’ambito della Pubblica Amministrazione;</w:t>
      </w:r>
    </w:p>
    <w:p w14:paraId="466ACE8F" w14:textId="77777777" w:rsidR="002656AA" w:rsidRPr="00B22E7B" w:rsidRDefault="00CB0931" w:rsidP="002656AA">
      <w:pPr>
        <w:numPr>
          <w:ilvl w:val="0"/>
          <w:numId w:val="13"/>
        </w:numPr>
        <w:ind w:right="84"/>
        <w:jc w:val="both"/>
        <w:rPr>
          <w:rFonts w:ascii="Arial" w:hAnsi="Arial" w:cs="Arial"/>
          <w:szCs w:val="18"/>
        </w:rPr>
      </w:pPr>
      <w:r w:rsidRPr="00885BC3">
        <w:rPr>
          <w:rFonts w:ascii="Arial" w:hAnsi="Arial" w:cs="Arial"/>
          <w:szCs w:val="18"/>
        </w:rPr>
        <w:t xml:space="preserve">il diritto di surroga </w:t>
      </w:r>
      <w:r>
        <w:rPr>
          <w:rFonts w:ascii="Arial" w:hAnsi="Arial" w:cs="Arial"/>
          <w:szCs w:val="18"/>
        </w:rPr>
        <w:t>s</w:t>
      </w:r>
      <w:r w:rsidRPr="00885BC3">
        <w:rPr>
          <w:rFonts w:ascii="Arial" w:hAnsi="Arial" w:cs="Arial"/>
          <w:szCs w:val="18"/>
        </w:rPr>
        <w:t xml:space="preserve">pettante alla </w:t>
      </w:r>
      <w:r w:rsidR="00040088">
        <w:rPr>
          <w:rFonts w:ascii="Arial" w:hAnsi="Arial" w:cs="Arial"/>
          <w:szCs w:val="18"/>
        </w:rPr>
        <w:t>Società</w:t>
      </w:r>
      <w:r w:rsidRPr="00885BC3">
        <w:rPr>
          <w:rFonts w:ascii="Arial" w:hAnsi="Arial" w:cs="Arial"/>
          <w:szCs w:val="18"/>
        </w:rPr>
        <w:t xml:space="preserve"> </w:t>
      </w:r>
      <w:r>
        <w:rPr>
          <w:rFonts w:ascii="Arial" w:hAnsi="Arial" w:cs="Arial"/>
          <w:szCs w:val="18"/>
        </w:rPr>
        <w:t>ai sensi dell'art. 1916 del Codice Civile</w:t>
      </w:r>
      <w:r w:rsidRPr="00885BC3">
        <w:rPr>
          <w:rFonts w:ascii="Arial" w:hAnsi="Arial" w:cs="Arial"/>
          <w:szCs w:val="18"/>
        </w:rPr>
        <w:t xml:space="preserve"> nei confronti dei soggetti responsabili.</w:t>
      </w:r>
      <w:r w:rsidR="002656AA">
        <w:rPr>
          <w:rFonts w:ascii="Arial" w:hAnsi="Arial" w:cs="Arial"/>
          <w:szCs w:val="18"/>
        </w:rPr>
        <w:t xml:space="preserve"> </w:t>
      </w:r>
      <w:r w:rsidR="002656AA" w:rsidRPr="00B22E7B">
        <w:rPr>
          <w:rFonts w:ascii="Arial" w:hAnsi="Arial" w:cs="Arial"/>
          <w:szCs w:val="22"/>
        </w:rPr>
        <w:t xml:space="preserve">Nei confronti di dipendenti e/o amministratori e/o collaboratori dell'Ente, </w:t>
      </w:r>
      <w:r w:rsidR="00BA5D76" w:rsidRPr="00B22E7B">
        <w:rPr>
          <w:rFonts w:ascii="Arial" w:hAnsi="Arial" w:cs="Arial"/>
          <w:szCs w:val="22"/>
        </w:rPr>
        <w:t>la surroga</w:t>
      </w:r>
      <w:r w:rsidR="002656AA" w:rsidRPr="00B22E7B">
        <w:rPr>
          <w:rFonts w:ascii="Arial" w:hAnsi="Arial" w:cs="Arial"/>
          <w:szCs w:val="22"/>
        </w:rPr>
        <w:t xml:space="preserve"> è limitata alle ipotesi di dolo. Resta in ogni caso confermato quanto previsto dall’art. 1900 comma 2 del Codice Civile</w:t>
      </w:r>
      <w:r w:rsidR="00B22E7B">
        <w:rPr>
          <w:rFonts w:ascii="Arial" w:hAnsi="Arial" w:cs="Arial"/>
          <w:szCs w:val="22"/>
        </w:rPr>
        <w:t>.</w:t>
      </w:r>
    </w:p>
    <w:bookmarkEnd w:id="27"/>
    <w:p w14:paraId="0A832403" w14:textId="77777777" w:rsidR="00CB0931" w:rsidRDefault="00CB0931" w:rsidP="00CB0931">
      <w:pPr>
        <w:jc w:val="both"/>
        <w:rPr>
          <w:rFonts w:ascii="Arial" w:hAnsi="Arial" w:cs="Arial"/>
          <w:b/>
        </w:rPr>
      </w:pPr>
      <w:r>
        <w:rPr>
          <w:rFonts w:ascii="Arial" w:hAnsi="Arial" w:cs="Arial"/>
          <w:szCs w:val="18"/>
        </w:rPr>
        <w:t>L’assicurazione,</w:t>
      </w:r>
      <w:r w:rsidRPr="00885BC3">
        <w:rPr>
          <w:rFonts w:ascii="Arial" w:hAnsi="Arial" w:cs="Arial"/>
          <w:szCs w:val="18"/>
        </w:rPr>
        <w:t xml:space="preserve"> anche ai sensi della legge 244/2007, art. 3, comma 59 (cd, Finanziaria 2008) non </w:t>
      </w:r>
      <w:r>
        <w:rPr>
          <w:rFonts w:ascii="Arial" w:hAnsi="Arial" w:cs="Arial"/>
          <w:szCs w:val="18"/>
        </w:rPr>
        <w:t>è</w:t>
      </w:r>
      <w:r w:rsidRPr="00885BC3">
        <w:rPr>
          <w:rFonts w:ascii="Arial" w:hAnsi="Arial" w:cs="Arial"/>
          <w:szCs w:val="18"/>
        </w:rPr>
        <w:t xml:space="preserve"> comunque operante per la responsabilità amministrativa e la responsabilità amministrativo-contabile dei dipendenti e degli amministratori</w:t>
      </w:r>
      <w:r w:rsidR="002656AA">
        <w:rPr>
          <w:rFonts w:ascii="Arial" w:hAnsi="Arial" w:cs="Arial"/>
          <w:szCs w:val="18"/>
        </w:rPr>
        <w:t>.</w:t>
      </w:r>
    </w:p>
    <w:p w14:paraId="64093552" w14:textId="77777777" w:rsidR="00CB0931" w:rsidRDefault="00CB0931" w:rsidP="00207A3F">
      <w:pPr>
        <w:jc w:val="both"/>
        <w:rPr>
          <w:rFonts w:ascii="Arial" w:hAnsi="Arial" w:cs="Arial"/>
          <w:b/>
        </w:rPr>
      </w:pPr>
    </w:p>
    <w:p w14:paraId="113EA161" w14:textId="2171E100" w:rsidR="00F21770" w:rsidRDefault="00267AE9" w:rsidP="00207A3F">
      <w:pPr>
        <w:jc w:val="both"/>
        <w:rPr>
          <w:rFonts w:ascii="Arial" w:hAnsi="Arial" w:cs="Arial"/>
          <w:b/>
        </w:rPr>
      </w:pPr>
      <w:r>
        <w:rPr>
          <w:rFonts w:ascii="Arial" w:hAnsi="Arial" w:cs="Arial"/>
          <w:b/>
        </w:rPr>
        <w:t xml:space="preserve">ART. </w:t>
      </w:r>
      <w:r w:rsidR="002C7698">
        <w:rPr>
          <w:rFonts w:ascii="Arial" w:hAnsi="Arial" w:cs="Arial"/>
          <w:b/>
        </w:rPr>
        <w:t xml:space="preserve">24 </w:t>
      </w:r>
      <w:r w:rsidR="00885BC3">
        <w:rPr>
          <w:rFonts w:ascii="Arial" w:hAnsi="Arial" w:cs="Arial"/>
          <w:b/>
        </w:rPr>
        <w:t>OGGETTO DELL’ASSICURAZIONE</w:t>
      </w:r>
      <w:r w:rsidR="00CB0931">
        <w:rPr>
          <w:rFonts w:ascii="Arial" w:hAnsi="Arial" w:cs="Arial"/>
          <w:b/>
        </w:rPr>
        <w:t xml:space="preserve"> –</w:t>
      </w:r>
      <w:r w:rsidR="00ED2381">
        <w:rPr>
          <w:rFonts w:ascii="Arial" w:hAnsi="Arial" w:cs="Arial"/>
          <w:b/>
        </w:rPr>
        <w:t xml:space="preserve"> </w:t>
      </w:r>
      <w:r w:rsidR="00ED2381" w:rsidRPr="00847B28">
        <w:rPr>
          <w:rFonts w:ascii="Arial" w:hAnsi="Arial" w:cs="Arial"/>
          <w:b/>
          <w:u w:val="single"/>
        </w:rPr>
        <w:t xml:space="preserve">OPZIONE 2 </w:t>
      </w:r>
      <w:r w:rsidR="005128F8" w:rsidRPr="00847B28">
        <w:rPr>
          <w:rFonts w:ascii="Arial" w:hAnsi="Arial" w:cs="Arial"/>
          <w:b/>
          <w:u w:val="single"/>
        </w:rPr>
        <w:t>– OPERANTE</w:t>
      </w:r>
      <w:r w:rsidR="005128F8">
        <w:rPr>
          <w:rFonts w:ascii="Arial" w:hAnsi="Arial" w:cs="Arial"/>
          <w:b/>
        </w:rPr>
        <w:t xml:space="preserve"> - </w:t>
      </w:r>
      <w:r w:rsidR="00ED2381">
        <w:rPr>
          <w:rFonts w:ascii="Arial" w:hAnsi="Arial" w:cs="Arial"/>
          <w:b/>
        </w:rPr>
        <w:t>E</w:t>
      </w:r>
      <w:r w:rsidR="00CB0931">
        <w:rPr>
          <w:rFonts w:ascii="Arial" w:hAnsi="Arial" w:cs="Arial"/>
          <w:b/>
        </w:rPr>
        <w:t>stensio</w:t>
      </w:r>
      <w:r w:rsidR="00B3188D">
        <w:rPr>
          <w:rFonts w:ascii="Arial" w:hAnsi="Arial" w:cs="Arial"/>
          <w:b/>
        </w:rPr>
        <w:t>ne ai pregiudizi economici dovuti all’applicazione del potere ridu</w:t>
      </w:r>
      <w:r w:rsidR="00ED2381">
        <w:rPr>
          <w:rFonts w:ascii="Arial" w:hAnsi="Arial" w:cs="Arial"/>
          <w:b/>
        </w:rPr>
        <w:t>ttivo</w:t>
      </w:r>
    </w:p>
    <w:p w14:paraId="2AC1BA3D" w14:textId="77777777" w:rsidR="00B3188D" w:rsidRPr="00B22E7B" w:rsidRDefault="00B3188D" w:rsidP="00B3188D">
      <w:pPr>
        <w:jc w:val="both"/>
        <w:rPr>
          <w:rFonts w:ascii="Arial" w:hAnsi="Arial" w:cs="Arial"/>
        </w:rPr>
      </w:pPr>
      <w:r w:rsidRPr="00885BC3">
        <w:rPr>
          <w:rFonts w:ascii="Arial" w:hAnsi="Arial" w:cs="Arial"/>
          <w:color w:val="000000"/>
        </w:rPr>
        <w:t xml:space="preserve">La </w:t>
      </w:r>
      <w:r w:rsidR="00040088">
        <w:rPr>
          <w:rFonts w:ascii="Arial" w:hAnsi="Arial" w:cs="Arial"/>
          <w:color w:val="000000"/>
        </w:rPr>
        <w:t>Società</w:t>
      </w:r>
      <w:r w:rsidRPr="00885BC3">
        <w:rPr>
          <w:rFonts w:ascii="Arial" w:hAnsi="Arial" w:cs="Arial"/>
          <w:color w:val="000000"/>
        </w:rPr>
        <w:t xml:space="preserve"> si obbliga a tenere indenne l’assicurato di quanto questi sia tenuto a pagare a titolo di risarcimento, quale civilmente responsabile a norma di legge per le perdite patrimoniali cagionate a terzi in conseguenza di un evento dannoso di cui l’Ente debba rispondere in relazione allo svolgimento dell</w:t>
      </w:r>
      <w:r>
        <w:rPr>
          <w:rFonts w:ascii="Arial" w:hAnsi="Arial" w:cs="Arial"/>
          <w:color w:val="000000"/>
        </w:rPr>
        <w:t xml:space="preserve">e </w:t>
      </w:r>
      <w:r w:rsidRPr="00885BC3">
        <w:rPr>
          <w:rFonts w:ascii="Arial" w:hAnsi="Arial" w:cs="Arial"/>
          <w:color w:val="000000"/>
        </w:rPr>
        <w:t xml:space="preserve">attività </w:t>
      </w:r>
      <w:r>
        <w:rPr>
          <w:rFonts w:ascii="Arial" w:hAnsi="Arial" w:cs="Arial"/>
          <w:color w:val="000000"/>
        </w:rPr>
        <w:t>e co</w:t>
      </w:r>
      <w:r w:rsidRPr="00B22E7B">
        <w:rPr>
          <w:rFonts w:ascii="Arial" w:hAnsi="Arial" w:cs="Arial"/>
        </w:rPr>
        <w:t xml:space="preserve">mpiti </w:t>
      </w:r>
      <w:r w:rsidR="00745768" w:rsidRPr="00B22E7B">
        <w:rPr>
          <w:rFonts w:ascii="Arial" w:hAnsi="Arial" w:cs="Arial"/>
        </w:rPr>
        <w:t>istituzionali, all’erogazione</w:t>
      </w:r>
      <w:r w:rsidRPr="00B22E7B">
        <w:rPr>
          <w:rFonts w:ascii="Arial" w:hAnsi="Arial" w:cs="Arial"/>
        </w:rPr>
        <w:t xml:space="preserve"> di servizi propri, delegati, trasferiti, complementari e sussidiari.</w:t>
      </w:r>
    </w:p>
    <w:p w14:paraId="6512923F" w14:textId="77777777" w:rsidR="00885BC3" w:rsidRPr="00B22E7B" w:rsidRDefault="00885BC3" w:rsidP="00885BC3">
      <w:pPr>
        <w:tabs>
          <w:tab w:val="num" w:pos="284"/>
        </w:tabs>
        <w:spacing w:after="60"/>
        <w:jc w:val="both"/>
        <w:rPr>
          <w:rFonts w:ascii="Arial" w:hAnsi="Arial" w:cs="Arial"/>
        </w:rPr>
      </w:pPr>
      <w:r w:rsidRPr="00B22E7B">
        <w:rPr>
          <w:rFonts w:ascii="Arial" w:hAnsi="Arial" w:cs="Arial"/>
        </w:rPr>
        <w:t>L’assicurazione comprende inoltre:</w:t>
      </w:r>
    </w:p>
    <w:p w14:paraId="14815DCC" w14:textId="77777777" w:rsidR="00885BC3" w:rsidRPr="00B22E7B" w:rsidRDefault="00885BC3" w:rsidP="00B22E7B">
      <w:pPr>
        <w:numPr>
          <w:ilvl w:val="0"/>
          <w:numId w:val="14"/>
        </w:numPr>
        <w:spacing w:after="60"/>
        <w:jc w:val="both"/>
        <w:rPr>
          <w:rFonts w:ascii="Arial" w:hAnsi="Arial" w:cs="Arial"/>
        </w:rPr>
      </w:pPr>
      <w:r w:rsidRPr="00B22E7B">
        <w:rPr>
          <w:rFonts w:ascii="Arial" w:hAnsi="Arial" w:cs="Arial"/>
        </w:rPr>
        <w:t xml:space="preserve">le perdite patrimoniali che l’assicurato sia tenuto a risarcire per multe e/o ammende, sanzioni amministrative e/o pecuniarie inflitte ai terzi a seguito di errori, anche professionali, dei propri amministratori </w:t>
      </w:r>
      <w:r w:rsidR="00CB0931" w:rsidRPr="00B22E7B">
        <w:rPr>
          <w:rFonts w:ascii="Arial" w:hAnsi="Arial" w:cs="Arial"/>
        </w:rPr>
        <w:t xml:space="preserve">e </w:t>
      </w:r>
      <w:r w:rsidRPr="00B22E7B">
        <w:rPr>
          <w:rFonts w:ascii="Arial" w:hAnsi="Arial" w:cs="Arial"/>
        </w:rPr>
        <w:t>dipendenti</w:t>
      </w:r>
      <w:r w:rsidR="00133F67" w:rsidRPr="00B22E7B">
        <w:rPr>
          <w:rFonts w:ascii="Arial" w:hAnsi="Arial" w:cs="Arial"/>
        </w:rPr>
        <w:t>;</w:t>
      </w:r>
    </w:p>
    <w:p w14:paraId="41F80598" w14:textId="77777777" w:rsidR="00885BC3" w:rsidRPr="00F4126E" w:rsidRDefault="00885BC3" w:rsidP="00E76C12">
      <w:pPr>
        <w:numPr>
          <w:ilvl w:val="0"/>
          <w:numId w:val="14"/>
        </w:numPr>
        <w:autoSpaceDE w:val="0"/>
        <w:autoSpaceDN w:val="0"/>
        <w:adjustRightInd w:val="0"/>
        <w:spacing w:after="60"/>
        <w:jc w:val="both"/>
        <w:rPr>
          <w:rFonts w:ascii="Arial" w:hAnsi="Arial" w:cs="Arial"/>
        </w:rPr>
      </w:pPr>
      <w:r w:rsidRPr="00B22E7B">
        <w:rPr>
          <w:rFonts w:ascii="Arial" w:hAnsi="Arial" w:cs="Arial"/>
        </w:rPr>
        <w:t xml:space="preserve">le perdite patrimoniali conseguenti a smarrimento, distruzione o deterioramento di atti, documento o titoli </w:t>
      </w:r>
      <w:r w:rsidRPr="00885BC3">
        <w:rPr>
          <w:rFonts w:ascii="Arial" w:hAnsi="Arial" w:cs="Arial"/>
        </w:rPr>
        <w:t xml:space="preserve">non al portatore purché non </w:t>
      </w:r>
      <w:r w:rsidRPr="00F4126E">
        <w:rPr>
          <w:rFonts w:ascii="Arial" w:hAnsi="Arial" w:cs="Arial"/>
        </w:rPr>
        <w:t xml:space="preserve">derivanti da incendio, furto o rapina; </w:t>
      </w:r>
    </w:p>
    <w:p w14:paraId="62FB71AE" w14:textId="77777777" w:rsidR="00B3188D" w:rsidRPr="006933DB" w:rsidRDefault="00763255" w:rsidP="00E76C12">
      <w:pPr>
        <w:numPr>
          <w:ilvl w:val="0"/>
          <w:numId w:val="14"/>
        </w:numPr>
        <w:autoSpaceDE w:val="0"/>
        <w:autoSpaceDN w:val="0"/>
        <w:adjustRightInd w:val="0"/>
        <w:spacing w:after="60"/>
        <w:ind w:right="84"/>
        <w:jc w:val="both"/>
        <w:rPr>
          <w:rFonts w:ascii="Arial" w:hAnsi="Arial" w:cs="Arial"/>
          <w:szCs w:val="18"/>
        </w:rPr>
      </w:pPr>
      <w:r w:rsidRPr="00B22E7B">
        <w:rPr>
          <w:rFonts w:ascii="Arial" w:hAnsi="Arial" w:cs="Arial"/>
        </w:rPr>
        <w:t>le perdite patrimoniali a carico dell’Ente, conseguenti all</w:t>
      </w:r>
      <w:r w:rsidR="00885BC3" w:rsidRPr="00B22E7B">
        <w:rPr>
          <w:rFonts w:ascii="Arial" w:hAnsi="Arial" w:cs="Arial"/>
        </w:rPr>
        <w:t>’azione diretta della Corte dei Conti per danni erariali</w:t>
      </w:r>
      <w:r w:rsidR="00133F67" w:rsidRPr="00B22E7B">
        <w:rPr>
          <w:rFonts w:ascii="Arial" w:hAnsi="Arial" w:cs="Arial"/>
        </w:rPr>
        <w:t xml:space="preserve">. </w:t>
      </w:r>
      <w:r w:rsidR="00CB0931" w:rsidRPr="00B22E7B">
        <w:rPr>
          <w:rFonts w:ascii="Arial" w:hAnsi="Arial" w:cs="Arial"/>
        </w:rPr>
        <w:t xml:space="preserve">La </w:t>
      </w:r>
      <w:r w:rsidR="00040088" w:rsidRPr="00B22E7B">
        <w:rPr>
          <w:rFonts w:ascii="Arial" w:hAnsi="Arial" w:cs="Arial"/>
        </w:rPr>
        <w:t>Società</w:t>
      </w:r>
      <w:r w:rsidR="00CB0931" w:rsidRPr="00B22E7B">
        <w:rPr>
          <w:rFonts w:ascii="Arial" w:hAnsi="Arial" w:cs="Arial"/>
        </w:rPr>
        <w:t xml:space="preserve"> si obbliga pertanto a tenere indenne l’Ente </w:t>
      </w:r>
      <w:r w:rsidR="00885BC3" w:rsidRPr="00B22E7B">
        <w:rPr>
          <w:rFonts w:ascii="Arial" w:hAnsi="Arial" w:cs="Arial"/>
        </w:rPr>
        <w:t xml:space="preserve">dal pregiudizio economico sofferto </w:t>
      </w:r>
      <w:r w:rsidR="00885BC3" w:rsidRPr="00885BC3">
        <w:rPr>
          <w:rFonts w:ascii="Arial" w:hAnsi="Arial" w:cs="Arial"/>
        </w:rPr>
        <w:t>qualora, a seguito dell’esercizio del potere riduttivo da parte della Corte</w:t>
      </w:r>
      <w:r w:rsidR="00B22E7B">
        <w:rPr>
          <w:rFonts w:ascii="Arial" w:hAnsi="Arial" w:cs="Arial"/>
        </w:rPr>
        <w:t xml:space="preserve"> dei Conti</w:t>
      </w:r>
      <w:r w:rsidR="00885BC3" w:rsidRPr="00885BC3">
        <w:rPr>
          <w:rFonts w:ascii="Arial" w:hAnsi="Arial" w:cs="Arial"/>
        </w:rPr>
        <w:t>, il danno erariale non sia stato inte</w:t>
      </w:r>
      <w:r w:rsidR="006933DB" w:rsidRPr="006933DB">
        <w:rPr>
          <w:rFonts w:ascii="Arial" w:hAnsi="Arial" w:cs="Arial"/>
        </w:rPr>
        <w:t xml:space="preserve">ramente risarcito dal diretto responsabile </w:t>
      </w:r>
      <w:r w:rsidR="00885BC3" w:rsidRPr="00885BC3">
        <w:rPr>
          <w:rFonts w:ascii="Arial" w:hAnsi="Arial" w:cs="Arial"/>
        </w:rPr>
        <w:t>e la differenza sia stata posta a carico</w:t>
      </w:r>
      <w:r w:rsidR="00B3188D" w:rsidRPr="006933DB">
        <w:rPr>
          <w:rFonts w:ascii="Arial" w:hAnsi="Arial" w:cs="Arial"/>
        </w:rPr>
        <w:t>.</w:t>
      </w:r>
    </w:p>
    <w:p w14:paraId="63451BC4" w14:textId="77777777" w:rsidR="00CB0931" w:rsidRPr="00B3188D" w:rsidRDefault="00885BC3" w:rsidP="00B3188D">
      <w:pPr>
        <w:autoSpaceDE w:val="0"/>
        <w:autoSpaceDN w:val="0"/>
        <w:adjustRightInd w:val="0"/>
        <w:spacing w:after="60"/>
        <w:ind w:right="84"/>
        <w:jc w:val="both"/>
        <w:rPr>
          <w:rFonts w:ascii="Arial" w:hAnsi="Arial" w:cs="Arial"/>
          <w:szCs w:val="18"/>
        </w:rPr>
      </w:pPr>
      <w:r w:rsidRPr="00885BC3">
        <w:rPr>
          <w:rFonts w:ascii="Arial" w:hAnsi="Arial" w:cs="Arial"/>
          <w:szCs w:val="18"/>
        </w:rPr>
        <w:lastRenderedPageBreak/>
        <w:t xml:space="preserve">Le garanzie di polizza </w:t>
      </w:r>
      <w:r w:rsidR="00CB0931" w:rsidRPr="00B3188D">
        <w:rPr>
          <w:rFonts w:ascii="Arial" w:hAnsi="Arial" w:cs="Arial"/>
          <w:szCs w:val="18"/>
        </w:rPr>
        <w:t>s'intendono sempre operanti.</w:t>
      </w:r>
    </w:p>
    <w:p w14:paraId="6D471C32" w14:textId="77777777" w:rsidR="00885BC3" w:rsidRPr="00885BC3" w:rsidRDefault="00CB0931" w:rsidP="00885BC3">
      <w:pPr>
        <w:ind w:right="84"/>
        <w:jc w:val="both"/>
        <w:rPr>
          <w:rFonts w:ascii="Arial" w:hAnsi="Arial" w:cs="Arial"/>
          <w:szCs w:val="18"/>
        </w:rPr>
      </w:pPr>
      <w:r w:rsidRPr="00885BC3">
        <w:rPr>
          <w:rFonts w:ascii="Arial" w:hAnsi="Arial" w:cs="Arial"/>
          <w:szCs w:val="18"/>
        </w:rPr>
        <w:t>R</w:t>
      </w:r>
      <w:r w:rsidR="00885BC3" w:rsidRPr="00885BC3">
        <w:rPr>
          <w:rFonts w:ascii="Arial" w:hAnsi="Arial" w:cs="Arial"/>
          <w:szCs w:val="18"/>
        </w:rPr>
        <w:t>esta salva la facoltà di esercitare, qualora ne ricorrano le condizioni previste dalla legge:</w:t>
      </w:r>
    </w:p>
    <w:p w14:paraId="5C119CE1" w14:textId="34D5259C" w:rsidR="00885BC3" w:rsidRPr="00885BC3" w:rsidRDefault="00CB0931" w:rsidP="00E76C12">
      <w:pPr>
        <w:numPr>
          <w:ilvl w:val="0"/>
          <w:numId w:val="13"/>
        </w:numPr>
        <w:ind w:right="84"/>
        <w:jc w:val="both"/>
        <w:rPr>
          <w:rFonts w:ascii="Arial" w:hAnsi="Arial" w:cs="Arial"/>
          <w:szCs w:val="18"/>
        </w:rPr>
      </w:pPr>
      <w:r>
        <w:rPr>
          <w:rFonts w:ascii="Arial" w:hAnsi="Arial" w:cs="Arial"/>
          <w:szCs w:val="18"/>
        </w:rPr>
        <w:t>l’azione del</w:t>
      </w:r>
      <w:r w:rsidR="00885BC3" w:rsidRPr="00885BC3">
        <w:rPr>
          <w:rFonts w:ascii="Arial" w:hAnsi="Arial" w:cs="Arial"/>
          <w:szCs w:val="18"/>
        </w:rPr>
        <w:t xml:space="preserve"> </w:t>
      </w:r>
      <w:r w:rsidR="0068230C">
        <w:rPr>
          <w:rFonts w:ascii="Arial" w:hAnsi="Arial" w:cs="Arial"/>
          <w:szCs w:val="18"/>
        </w:rPr>
        <w:t>Contraente</w:t>
      </w:r>
      <w:r w:rsidR="00885BC3" w:rsidRPr="00885BC3">
        <w:rPr>
          <w:rFonts w:ascii="Arial" w:hAnsi="Arial" w:cs="Arial"/>
          <w:szCs w:val="18"/>
        </w:rPr>
        <w:t xml:space="preserve"> ai sensi delle norme vigenti operanti nell’ambito della Pubblica Amministrazione;</w:t>
      </w:r>
    </w:p>
    <w:p w14:paraId="2ABC412D" w14:textId="77777777" w:rsidR="00EF6D27" w:rsidRPr="00B22E7B" w:rsidRDefault="00885BC3" w:rsidP="00EF6D27">
      <w:pPr>
        <w:numPr>
          <w:ilvl w:val="0"/>
          <w:numId w:val="13"/>
        </w:numPr>
        <w:ind w:right="84"/>
        <w:jc w:val="both"/>
        <w:rPr>
          <w:rFonts w:ascii="Arial" w:hAnsi="Arial" w:cs="Arial"/>
          <w:szCs w:val="18"/>
        </w:rPr>
      </w:pPr>
      <w:r w:rsidRPr="00885BC3">
        <w:rPr>
          <w:rFonts w:ascii="Arial" w:hAnsi="Arial" w:cs="Arial"/>
          <w:szCs w:val="18"/>
        </w:rPr>
        <w:t xml:space="preserve">il diritto di surroga </w:t>
      </w:r>
      <w:r w:rsidR="00CB0931">
        <w:rPr>
          <w:rFonts w:ascii="Arial" w:hAnsi="Arial" w:cs="Arial"/>
          <w:szCs w:val="18"/>
        </w:rPr>
        <w:t>s</w:t>
      </w:r>
      <w:r w:rsidRPr="00885BC3">
        <w:rPr>
          <w:rFonts w:ascii="Arial" w:hAnsi="Arial" w:cs="Arial"/>
          <w:szCs w:val="18"/>
        </w:rPr>
        <w:t xml:space="preserve">pettante alla </w:t>
      </w:r>
      <w:r w:rsidR="00040088">
        <w:rPr>
          <w:rFonts w:ascii="Arial" w:hAnsi="Arial" w:cs="Arial"/>
          <w:szCs w:val="18"/>
        </w:rPr>
        <w:t>Società</w:t>
      </w:r>
      <w:r w:rsidR="00CB0931" w:rsidRPr="00885BC3">
        <w:rPr>
          <w:rFonts w:ascii="Arial" w:hAnsi="Arial" w:cs="Arial"/>
          <w:szCs w:val="18"/>
        </w:rPr>
        <w:t xml:space="preserve"> </w:t>
      </w:r>
      <w:r w:rsidR="00CB0931">
        <w:rPr>
          <w:rFonts w:ascii="Arial" w:hAnsi="Arial" w:cs="Arial"/>
          <w:szCs w:val="18"/>
        </w:rPr>
        <w:t>ai sensi dell'art. 1916 del Codice Civile</w:t>
      </w:r>
      <w:r w:rsidRPr="00885BC3">
        <w:rPr>
          <w:rFonts w:ascii="Arial" w:hAnsi="Arial" w:cs="Arial"/>
          <w:szCs w:val="18"/>
        </w:rPr>
        <w:t xml:space="preserve"> nei confronti dei soggetti respon</w:t>
      </w:r>
      <w:r w:rsidRPr="00B22E7B">
        <w:rPr>
          <w:rFonts w:ascii="Arial" w:hAnsi="Arial" w:cs="Arial"/>
          <w:szCs w:val="18"/>
        </w:rPr>
        <w:t>sabili.</w:t>
      </w:r>
      <w:r w:rsidR="00EF6D27" w:rsidRPr="00B22E7B">
        <w:rPr>
          <w:rFonts w:ascii="Arial" w:hAnsi="Arial" w:cs="Arial"/>
          <w:szCs w:val="18"/>
        </w:rPr>
        <w:t xml:space="preserve"> </w:t>
      </w:r>
      <w:r w:rsidR="00EF6D27" w:rsidRPr="00B22E7B">
        <w:rPr>
          <w:rFonts w:ascii="Arial" w:hAnsi="Arial" w:cs="Arial"/>
          <w:szCs w:val="22"/>
        </w:rPr>
        <w:t>Nei confronti di dipendenti e/o amministratori e/o collaboratori dell'Ente, la surroga è limitata alle ipotesi di dolo. Resta in ogni caso confermato quanto previsto dall’art. 1900 comma 2 del Codice Civile</w:t>
      </w:r>
    </w:p>
    <w:p w14:paraId="131D223C" w14:textId="77777777" w:rsidR="00885BC3" w:rsidRDefault="00CB0931" w:rsidP="00885BC3">
      <w:pPr>
        <w:ind w:right="84"/>
        <w:jc w:val="both"/>
        <w:rPr>
          <w:rFonts w:ascii="Tahoma" w:hAnsi="Tahoma" w:cs="Tahoma"/>
          <w:sz w:val="18"/>
          <w:szCs w:val="18"/>
        </w:rPr>
      </w:pPr>
      <w:r>
        <w:rPr>
          <w:rFonts w:ascii="Arial" w:hAnsi="Arial" w:cs="Arial"/>
          <w:szCs w:val="18"/>
        </w:rPr>
        <w:t>L’assicurazione,</w:t>
      </w:r>
      <w:r w:rsidR="00885BC3" w:rsidRPr="00885BC3">
        <w:rPr>
          <w:rFonts w:ascii="Arial" w:hAnsi="Arial" w:cs="Arial"/>
          <w:szCs w:val="18"/>
        </w:rPr>
        <w:t xml:space="preserve"> anche ai sensi della legge 244/2007, art. 3, comma 59 (cd, Finanziaria 2008) non </w:t>
      </w:r>
      <w:r>
        <w:rPr>
          <w:rFonts w:ascii="Arial" w:hAnsi="Arial" w:cs="Arial"/>
          <w:szCs w:val="18"/>
        </w:rPr>
        <w:t>è</w:t>
      </w:r>
      <w:r w:rsidR="00885BC3" w:rsidRPr="00885BC3">
        <w:rPr>
          <w:rFonts w:ascii="Arial" w:hAnsi="Arial" w:cs="Arial"/>
          <w:szCs w:val="18"/>
        </w:rPr>
        <w:t xml:space="preserve"> comunque operante per la </w:t>
      </w:r>
      <w:r w:rsidRPr="00885BC3">
        <w:rPr>
          <w:rFonts w:ascii="Arial" w:hAnsi="Arial" w:cs="Arial"/>
          <w:szCs w:val="18"/>
        </w:rPr>
        <w:t>responsabilità amministrativa e la responsabilità amministrativo-contabile dei dipendenti e degli amministratori</w:t>
      </w:r>
      <w:r w:rsidRPr="00885BC3">
        <w:rPr>
          <w:rFonts w:ascii="Tahoma" w:hAnsi="Tahoma" w:cs="Tahoma"/>
          <w:sz w:val="18"/>
          <w:szCs w:val="18"/>
        </w:rPr>
        <w:t xml:space="preserve">. </w:t>
      </w:r>
    </w:p>
    <w:p w14:paraId="5FB704D4" w14:textId="77777777" w:rsidR="00CB0931" w:rsidRDefault="00CB0931" w:rsidP="00885BC3">
      <w:pPr>
        <w:ind w:right="84"/>
        <w:jc w:val="both"/>
        <w:rPr>
          <w:rFonts w:ascii="Tahoma" w:hAnsi="Tahoma" w:cs="Tahoma"/>
          <w:sz w:val="18"/>
          <w:szCs w:val="18"/>
        </w:rPr>
      </w:pPr>
    </w:p>
    <w:p w14:paraId="0B41193A" w14:textId="78A3340D" w:rsidR="00885BC3" w:rsidRPr="00885BC3" w:rsidRDefault="00691809" w:rsidP="00691809">
      <w:pPr>
        <w:jc w:val="both"/>
        <w:rPr>
          <w:rFonts w:ascii="Arial" w:hAnsi="Arial" w:cs="Arial"/>
          <w:b/>
        </w:rPr>
      </w:pPr>
      <w:bookmarkStart w:id="28" w:name="_Toc465326328"/>
      <w:r w:rsidRPr="00691809">
        <w:rPr>
          <w:rFonts w:ascii="Arial" w:hAnsi="Arial" w:cs="Arial"/>
          <w:b/>
        </w:rPr>
        <w:t xml:space="preserve">ART. </w:t>
      </w:r>
      <w:r w:rsidR="002C7698">
        <w:rPr>
          <w:rFonts w:ascii="Arial" w:hAnsi="Arial" w:cs="Arial"/>
          <w:b/>
        </w:rPr>
        <w:t xml:space="preserve">25 </w:t>
      </w:r>
      <w:r w:rsidRPr="00691809">
        <w:rPr>
          <w:rFonts w:ascii="Arial" w:hAnsi="Arial" w:cs="Arial"/>
          <w:b/>
        </w:rPr>
        <w:t xml:space="preserve">PERIODO DI EFFICACIA </w:t>
      </w:r>
      <w:bookmarkEnd w:id="28"/>
      <w:r w:rsidR="008C0B10" w:rsidRPr="008C0B10">
        <w:rPr>
          <w:rFonts w:ascii="Arial" w:hAnsi="Arial" w:cs="Arial"/>
          <w:b/>
        </w:rPr>
        <w:t>RETROATTIVA E ULTRATTIVA DELL’ASSICURAZIONE (CLAIMS MADE</w:t>
      </w:r>
      <w:r w:rsidR="008C0B10">
        <w:rPr>
          <w:rFonts w:ascii="Arial" w:hAnsi="Arial" w:cs="Arial"/>
          <w:b/>
        </w:rPr>
        <w:t>)</w:t>
      </w:r>
    </w:p>
    <w:p w14:paraId="5B71823D" w14:textId="63A1323C" w:rsidR="001F206E" w:rsidRPr="007653F3" w:rsidRDefault="00B22E7B" w:rsidP="001F206E">
      <w:pPr>
        <w:ind w:right="84"/>
        <w:jc w:val="both"/>
        <w:rPr>
          <w:rFonts w:ascii="Arial" w:hAnsi="Arial" w:cs="Arial"/>
          <w:color w:val="FF0000"/>
          <w:szCs w:val="18"/>
        </w:rPr>
      </w:pPr>
      <w:bookmarkStart w:id="29" w:name="_Toc465326329"/>
      <w:r w:rsidRPr="00B22E7B">
        <w:rPr>
          <w:rFonts w:ascii="Arial" w:hAnsi="Arial" w:cs="Arial"/>
          <w:szCs w:val="18"/>
        </w:rPr>
        <w:t xml:space="preserve">Questa </w:t>
      </w:r>
      <w:r w:rsidR="002C7698" w:rsidRPr="00B22E7B">
        <w:rPr>
          <w:rFonts w:ascii="Arial" w:hAnsi="Arial" w:cs="Arial"/>
          <w:szCs w:val="18"/>
        </w:rPr>
        <w:t xml:space="preserve">assicurazione </w:t>
      </w:r>
      <w:r w:rsidR="001F206E" w:rsidRPr="00B22E7B">
        <w:rPr>
          <w:rFonts w:ascii="Arial" w:hAnsi="Arial" w:cs="Arial"/>
          <w:szCs w:val="18"/>
        </w:rPr>
        <w:t>è prestata nella forma “</w:t>
      </w:r>
      <w:proofErr w:type="spellStart"/>
      <w:r w:rsidR="00763255" w:rsidRPr="00B22E7B">
        <w:rPr>
          <w:rFonts w:ascii="Arial" w:hAnsi="Arial" w:cs="Arial"/>
          <w:szCs w:val="18"/>
        </w:rPr>
        <w:t>claims</w:t>
      </w:r>
      <w:proofErr w:type="spellEnd"/>
      <w:r w:rsidR="00763255" w:rsidRPr="00B22E7B">
        <w:rPr>
          <w:rFonts w:ascii="Arial" w:hAnsi="Arial" w:cs="Arial"/>
          <w:szCs w:val="18"/>
        </w:rPr>
        <w:t xml:space="preserve"> made</w:t>
      </w:r>
      <w:r w:rsidR="001F206E" w:rsidRPr="00B22E7B">
        <w:rPr>
          <w:rFonts w:ascii="Arial" w:hAnsi="Arial" w:cs="Arial"/>
          <w:szCs w:val="18"/>
        </w:rPr>
        <w:t xml:space="preserve">” ossia a coprire i </w:t>
      </w:r>
      <w:r w:rsidR="00763255" w:rsidRPr="00B22E7B">
        <w:rPr>
          <w:rFonts w:ascii="Arial" w:hAnsi="Arial" w:cs="Arial"/>
          <w:szCs w:val="18"/>
        </w:rPr>
        <w:t>sin</w:t>
      </w:r>
      <w:r w:rsidR="001F206E" w:rsidRPr="00B22E7B">
        <w:rPr>
          <w:rFonts w:ascii="Arial" w:hAnsi="Arial" w:cs="Arial"/>
          <w:szCs w:val="18"/>
        </w:rPr>
        <w:t xml:space="preserve">istri che abbiano luogo per la prima volta durante il </w:t>
      </w:r>
      <w:r w:rsidR="00763255" w:rsidRPr="00B22E7B">
        <w:rPr>
          <w:rFonts w:ascii="Arial" w:hAnsi="Arial" w:cs="Arial"/>
          <w:szCs w:val="18"/>
        </w:rPr>
        <w:t xml:space="preserve">periodo di </w:t>
      </w:r>
      <w:r w:rsidR="00EE1606" w:rsidRPr="00B22E7B">
        <w:rPr>
          <w:rFonts w:ascii="Arial" w:hAnsi="Arial" w:cs="Arial"/>
          <w:szCs w:val="18"/>
        </w:rPr>
        <w:t>durata della polizza</w:t>
      </w:r>
      <w:r w:rsidR="00763255" w:rsidRPr="00B22E7B">
        <w:rPr>
          <w:rFonts w:ascii="Arial" w:hAnsi="Arial" w:cs="Arial"/>
          <w:szCs w:val="18"/>
        </w:rPr>
        <w:t xml:space="preserve"> </w:t>
      </w:r>
      <w:r w:rsidR="00EE1606" w:rsidRPr="00B22E7B">
        <w:rPr>
          <w:rFonts w:ascii="Arial" w:hAnsi="Arial" w:cs="Arial"/>
          <w:szCs w:val="18"/>
        </w:rPr>
        <w:t xml:space="preserve">e siano notificati alla </w:t>
      </w:r>
      <w:r w:rsidR="00040088" w:rsidRPr="00B22E7B">
        <w:rPr>
          <w:rFonts w:ascii="Arial" w:hAnsi="Arial" w:cs="Arial"/>
          <w:szCs w:val="18"/>
        </w:rPr>
        <w:t>Società</w:t>
      </w:r>
      <w:r w:rsidR="001F206E" w:rsidRPr="00B22E7B">
        <w:rPr>
          <w:rFonts w:ascii="Arial" w:hAnsi="Arial" w:cs="Arial"/>
          <w:szCs w:val="18"/>
        </w:rPr>
        <w:t xml:space="preserve"> durante lo stesso periodo.  </w:t>
      </w:r>
    </w:p>
    <w:p w14:paraId="2C9E3288" w14:textId="77777777" w:rsidR="001F206E" w:rsidRPr="00763255" w:rsidRDefault="001F206E" w:rsidP="00691809">
      <w:pPr>
        <w:jc w:val="both"/>
        <w:rPr>
          <w:rFonts w:ascii="Arial" w:hAnsi="Arial" w:cs="Arial"/>
          <w:b/>
          <w:color w:val="FF0000"/>
        </w:rPr>
      </w:pPr>
    </w:p>
    <w:p w14:paraId="4C05531D" w14:textId="77777777" w:rsidR="00885BC3" w:rsidRPr="00885BC3" w:rsidRDefault="00885BC3" w:rsidP="00691809">
      <w:pPr>
        <w:jc w:val="both"/>
        <w:rPr>
          <w:rFonts w:ascii="Arial" w:hAnsi="Arial" w:cs="Arial"/>
          <w:b/>
        </w:rPr>
      </w:pPr>
      <w:r w:rsidRPr="00885BC3">
        <w:rPr>
          <w:rFonts w:ascii="Arial" w:hAnsi="Arial" w:cs="Arial"/>
          <w:b/>
        </w:rPr>
        <w:t>Periodo di efficacia retroattiva</w:t>
      </w:r>
      <w:bookmarkEnd w:id="29"/>
      <w:r w:rsidR="00EE1606">
        <w:rPr>
          <w:rFonts w:ascii="Arial" w:hAnsi="Arial" w:cs="Arial"/>
          <w:b/>
        </w:rPr>
        <w:t xml:space="preserve"> (o retroattività)</w:t>
      </w:r>
    </w:p>
    <w:p w14:paraId="035252DC" w14:textId="2D0849D3" w:rsidR="00885BC3" w:rsidRPr="00F61AC3" w:rsidRDefault="00885BC3" w:rsidP="00885BC3">
      <w:pPr>
        <w:ind w:right="-7"/>
        <w:jc w:val="both"/>
        <w:rPr>
          <w:rFonts w:ascii="Arial" w:hAnsi="Arial" w:cs="Arial"/>
          <w:i/>
          <w:strike/>
          <w:color w:val="FF0000"/>
        </w:rPr>
      </w:pPr>
      <w:r w:rsidRPr="00885BC3">
        <w:rPr>
          <w:rFonts w:ascii="Arial" w:hAnsi="Arial" w:cs="Arial"/>
        </w:rPr>
        <w:t xml:space="preserve">L’assicurazione è operante per le richieste di risarcimento pervenute </w:t>
      </w:r>
      <w:r w:rsidR="00691809" w:rsidRPr="00691809">
        <w:rPr>
          <w:rFonts w:ascii="Arial" w:hAnsi="Arial" w:cs="Arial"/>
        </w:rPr>
        <w:t xml:space="preserve">all’assicurato </w:t>
      </w:r>
      <w:r w:rsidR="00691809" w:rsidRPr="00691809">
        <w:rPr>
          <w:rFonts w:ascii="Arial" w:hAnsi="Arial" w:cs="Arial"/>
          <w:snapToGrid w:val="0"/>
        </w:rPr>
        <w:t xml:space="preserve">e denunciate alla </w:t>
      </w:r>
      <w:r w:rsidR="00040088">
        <w:rPr>
          <w:rFonts w:ascii="Arial" w:hAnsi="Arial" w:cs="Arial"/>
          <w:snapToGrid w:val="0"/>
        </w:rPr>
        <w:t>Società</w:t>
      </w:r>
      <w:r w:rsidR="00691809" w:rsidRPr="00691809">
        <w:rPr>
          <w:rFonts w:ascii="Arial" w:hAnsi="Arial" w:cs="Arial"/>
          <w:snapToGrid w:val="0"/>
        </w:rPr>
        <w:t xml:space="preserve"> nel corso de</w:t>
      </w:r>
      <w:r w:rsidR="00691809" w:rsidRPr="00691809">
        <w:rPr>
          <w:rFonts w:ascii="Arial" w:hAnsi="Arial" w:cs="Arial"/>
        </w:rPr>
        <w:t xml:space="preserve">l periodo di durata della polizza, conseguenti a eventi dannosi verificatisi durante il medesimo periodo e </w:t>
      </w:r>
      <w:r w:rsidR="00691809" w:rsidRPr="00F4126E">
        <w:rPr>
          <w:rFonts w:ascii="Arial" w:hAnsi="Arial" w:cs="Arial"/>
        </w:rPr>
        <w:t>antecedentemente alla data di stipul</w:t>
      </w:r>
      <w:r w:rsidR="00691809" w:rsidRPr="00B22E7B">
        <w:rPr>
          <w:rFonts w:ascii="Arial" w:hAnsi="Arial" w:cs="Arial"/>
        </w:rPr>
        <w:t xml:space="preserve">a del presente contratto per il periodo indicato nella </w:t>
      </w:r>
      <w:r w:rsidR="00F61AC3" w:rsidRPr="00F61AC3">
        <w:rPr>
          <w:rFonts w:ascii="Arial" w:hAnsi="Arial" w:cs="Arial"/>
          <w:i/>
        </w:rPr>
        <w:t>SCHEDA DI POLIZZA.</w:t>
      </w:r>
      <w:r w:rsidR="00F61AC3" w:rsidRPr="00F61AC3">
        <w:rPr>
          <w:rFonts w:ascii="Arial" w:hAnsi="Arial" w:cs="Arial"/>
          <w:i/>
          <w:strike/>
        </w:rPr>
        <w:t xml:space="preserve"> </w:t>
      </w:r>
    </w:p>
    <w:p w14:paraId="084174CD" w14:textId="77777777" w:rsidR="00885BC3" w:rsidRPr="00F4126E" w:rsidRDefault="00885BC3" w:rsidP="00885BC3">
      <w:pPr>
        <w:outlineLvl w:val="0"/>
        <w:rPr>
          <w:rFonts w:ascii="Arial" w:hAnsi="Arial" w:cs="Arial"/>
          <w:b/>
          <w:bCs/>
          <w:noProof/>
        </w:rPr>
      </w:pPr>
      <w:bookmarkStart w:id="30" w:name="_Toc465326330"/>
      <w:r w:rsidRPr="00F4126E">
        <w:rPr>
          <w:rFonts w:ascii="Arial" w:hAnsi="Arial" w:cs="Arial"/>
          <w:b/>
          <w:noProof/>
        </w:rPr>
        <w:t>Periodo di efficacia ultrattiva</w:t>
      </w:r>
      <w:bookmarkEnd w:id="30"/>
      <w:r w:rsidR="00EE1606" w:rsidRPr="00F4126E">
        <w:rPr>
          <w:rFonts w:ascii="Arial" w:hAnsi="Arial" w:cs="Arial"/>
          <w:b/>
          <w:noProof/>
        </w:rPr>
        <w:t xml:space="preserve"> (o ultrattività)</w:t>
      </w:r>
    </w:p>
    <w:p w14:paraId="522A9CC3" w14:textId="049D3B07" w:rsidR="00885BC3" w:rsidRPr="00F61AC3" w:rsidRDefault="00BA5D76" w:rsidP="00BA5D76">
      <w:pPr>
        <w:ind w:right="-7"/>
        <w:jc w:val="both"/>
        <w:rPr>
          <w:rFonts w:ascii="Arial" w:hAnsi="Arial" w:cs="Arial"/>
          <w:strike/>
        </w:rPr>
      </w:pPr>
      <w:r w:rsidRPr="00B22E7B">
        <w:rPr>
          <w:rFonts w:ascii="Arial" w:hAnsi="Arial" w:cs="Arial"/>
          <w:lang w:eastAsia="en-US"/>
        </w:rPr>
        <w:t>Qualora concordato in fase di stipula del contratto</w:t>
      </w:r>
      <w:r w:rsidR="00F62546" w:rsidRPr="00B22E7B">
        <w:rPr>
          <w:rFonts w:ascii="Arial" w:hAnsi="Arial" w:cs="Arial"/>
          <w:lang w:eastAsia="en-US"/>
        </w:rPr>
        <w:t>,</w:t>
      </w:r>
      <w:r w:rsidR="00426952" w:rsidRPr="00B22E7B">
        <w:rPr>
          <w:rFonts w:ascii="Arial" w:hAnsi="Arial" w:cs="Arial"/>
          <w:lang w:eastAsia="en-US"/>
        </w:rPr>
        <w:t xml:space="preserve"> </w:t>
      </w:r>
      <w:r w:rsidR="00885BC3" w:rsidRPr="00B22E7B">
        <w:rPr>
          <w:rFonts w:ascii="Arial" w:hAnsi="Arial" w:cs="Arial"/>
          <w:lang w:eastAsia="en-US"/>
        </w:rPr>
        <w:t>l’</w:t>
      </w:r>
      <w:r w:rsidR="00426952" w:rsidRPr="00B22E7B">
        <w:rPr>
          <w:rFonts w:ascii="Arial" w:hAnsi="Arial" w:cs="Arial"/>
          <w:lang w:eastAsia="en-US"/>
        </w:rPr>
        <w:t>assicurazione</w:t>
      </w:r>
      <w:r w:rsidR="00885BC3" w:rsidRPr="00B22E7B">
        <w:rPr>
          <w:rFonts w:ascii="Arial" w:hAnsi="Arial" w:cs="Arial"/>
          <w:lang w:eastAsia="en-US"/>
        </w:rPr>
        <w:t xml:space="preserve"> sarà altresì operante per le richieste di risarcimento pervenute </w:t>
      </w:r>
      <w:r w:rsidR="00426952" w:rsidRPr="00B22E7B">
        <w:rPr>
          <w:rFonts w:ascii="Arial" w:hAnsi="Arial" w:cs="Arial"/>
          <w:lang w:eastAsia="en-US"/>
        </w:rPr>
        <w:t xml:space="preserve">all’assicurato </w:t>
      </w:r>
      <w:r w:rsidR="00885BC3" w:rsidRPr="00B22E7B">
        <w:rPr>
          <w:rFonts w:ascii="Arial" w:hAnsi="Arial" w:cs="Arial"/>
          <w:lang w:eastAsia="en-US"/>
        </w:rPr>
        <w:t xml:space="preserve">e denunciate alla </w:t>
      </w:r>
      <w:r w:rsidR="00040088" w:rsidRPr="00B22E7B">
        <w:rPr>
          <w:rFonts w:ascii="Arial" w:hAnsi="Arial" w:cs="Arial"/>
          <w:lang w:eastAsia="en-US"/>
        </w:rPr>
        <w:t>Società</w:t>
      </w:r>
      <w:r w:rsidR="00426952" w:rsidRPr="00B22E7B">
        <w:rPr>
          <w:rFonts w:ascii="Arial" w:hAnsi="Arial" w:cs="Arial"/>
          <w:lang w:eastAsia="en-US"/>
        </w:rPr>
        <w:t xml:space="preserve"> </w:t>
      </w:r>
      <w:r w:rsidR="00885BC3" w:rsidRPr="00B22E7B">
        <w:rPr>
          <w:rFonts w:ascii="Arial" w:hAnsi="Arial" w:cs="Arial"/>
          <w:lang w:eastAsia="en-US"/>
        </w:rPr>
        <w:t xml:space="preserve">durante il periodo di efficacia </w:t>
      </w:r>
      <w:proofErr w:type="spellStart"/>
      <w:r w:rsidR="00885BC3" w:rsidRPr="00B22E7B">
        <w:rPr>
          <w:rFonts w:ascii="Arial" w:hAnsi="Arial" w:cs="Arial"/>
          <w:lang w:eastAsia="en-US"/>
        </w:rPr>
        <w:t>ultrattiva</w:t>
      </w:r>
      <w:proofErr w:type="spellEnd"/>
      <w:r w:rsidR="00885BC3" w:rsidRPr="00B22E7B">
        <w:rPr>
          <w:rFonts w:ascii="Arial" w:hAnsi="Arial" w:cs="Arial"/>
          <w:lang w:eastAsia="en-US"/>
        </w:rPr>
        <w:t xml:space="preserve"> </w:t>
      </w:r>
      <w:r w:rsidR="00426952" w:rsidRPr="00B22E7B">
        <w:rPr>
          <w:rFonts w:ascii="Arial" w:hAnsi="Arial" w:cs="Arial"/>
        </w:rPr>
        <w:t xml:space="preserve">indicato nella </w:t>
      </w:r>
      <w:r w:rsidR="00F61AC3" w:rsidRPr="00F61AC3">
        <w:rPr>
          <w:rFonts w:ascii="Arial" w:hAnsi="Arial" w:cs="Arial"/>
          <w:i/>
        </w:rPr>
        <w:t>SCHEDA DI POLIZZA</w:t>
      </w:r>
      <w:r w:rsidR="00F62546" w:rsidRPr="00B22E7B">
        <w:rPr>
          <w:rFonts w:ascii="Arial" w:hAnsi="Arial" w:cs="Arial"/>
          <w:lang w:eastAsia="en-US"/>
        </w:rPr>
        <w:t>,</w:t>
      </w:r>
      <w:r w:rsidR="00885BC3" w:rsidRPr="00B22E7B">
        <w:rPr>
          <w:rFonts w:ascii="Arial" w:hAnsi="Arial" w:cs="Arial"/>
          <w:lang w:eastAsia="en-US"/>
        </w:rPr>
        <w:t xml:space="preserve"> conseguenti a eventi dannosi </w:t>
      </w:r>
      <w:r w:rsidR="00885BC3" w:rsidRPr="00F61AC3">
        <w:rPr>
          <w:rFonts w:ascii="Arial" w:hAnsi="Arial" w:cs="Arial"/>
          <w:lang w:eastAsia="en-US"/>
        </w:rPr>
        <w:t xml:space="preserve">verificatisi nel periodo di validità </w:t>
      </w:r>
      <w:r w:rsidR="00426952" w:rsidRPr="00F61AC3">
        <w:rPr>
          <w:rFonts w:ascii="Arial" w:hAnsi="Arial" w:cs="Arial"/>
          <w:lang w:eastAsia="en-US"/>
        </w:rPr>
        <w:t>dell’as</w:t>
      </w:r>
      <w:r w:rsidR="00885BC3" w:rsidRPr="00F61AC3">
        <w:rPr>
          <w:rFonts w:ascii="Arial" w:hAnsi="Arial" w:cs="Arial"/>
          <w:lang w:eastAsia="en-US"/>
        </w:rPr>
        <w:t xml:space="preserve">sicurazione, con esclusione però degli eventi dannosi verificatosi nel presente periodo </w:t>
      </w:r>
      <w:proofErr w:type="spellStart"/>
      <w:r w:rsidR="00885BC3" w:rsidRPr="00F61AC3">
        <w:rPr>
          <w:rFonts w:ascii="Arial" w:hAnsi="Arial" w:cs="Arial"/>
          <w:lang w:eastAsia="en-US"/>
        </w:rPr>
        <w:t>ultrattivo</w:t>
      </w:r>
      <w:proofErr w:type="spellEnd"/>
      <w:r w:rsidR="00885BC3" w:rsidRPr="00F61AC3">
        <w:rPr>
          <w:rFonts w:ascii="Arial" w:hAnsi="Arial" w:cs="Arial"/>
          <w:lang w:eastAsia="en-US"/>
        </w:rPr>
        <w:t>.</w:t>
      </w:r>
    </w:p>
    <w:p w14:paraId="47CCCFD4" w14:textId="6ED0416A" w:rsidR="00885BC3" w:rsidRPr="00F61AC3" w:rsidRDefault="00426952" w:rsidP="00885BC3">
      <w:pPr>
        <w:jc w:val="both"/>
        <w:rPr>
          <w:rFonts w:ascii="Arial" w:hAnsi="Arial" w:cs="Arial"/>
          <w:lang w:eastAsia="en-US"/>
        </w:rPr>
      </w:pPr>
      <w:r w:rsidRPr="00F61AC3">
        <w:rPr>
          <w:rFonts w:ascii="Arial" w:hAnsi="Arial" w:cs="Arial"/>
          <w:lang w:eastAsia="en-US"/>
        </w:rPr>
        <w:t xml:space="preserve">La presente garanzia </w:t>
      </w:r>
      <w:r w:rsidR="00885BC3" w:rsidRPr="00F61AC3">
        <w:rPr>
          <w:rFonts w:ascii="Arial" w:hAnsi="Arial" w:cs="Arial"/>
          <w:lang w:eastAsia="en-US"/>
        </w:rPr>
        <w:t xml:space="preserve">non avrà alcuna validità nel caso </w:t>
      </w:r>
      <w:r w:rsidR="00F62546" w:rsidRPr="00F61AC3">
        <w:rPr>
          <w:rFonts w:ascii="Arial" w:hAnsi="Arial" w:cs="Arial"/>
          <w:lang w:eastAsia="en-US"/>
        </w:rPr>
        <w:t>l'assicurato stipuli, durante tale periodo</w:t>
      </w:r>
      <w:r w:rsidR="00A4309C" w:rsidRPr="00F61AC3">
        <w:rPr>
          <w:rFonts w:ascii="Arial" w:hAnsi="Arial" w:cs="Arial"/>
          <w:lang w:eastAsia="en-US"/>
        </w:rPr>
        <w:t xml:space="preserve"> (di ultrattività)</w:t>
      </w:r>
      <w:r w:rsidR="00F62546" w:rsidRPr="00F61AC3">
        <w:rPr>
          <w:rFonts w:ascii="Arial" w:hAnsi="Arial" w:cs="Arial"/>
          <w:lang w:eastAsia="en-US"/>
        </w:rPr>
        <w:t>, altra assicurazione analoga alla presente, volta a coprire gli stessi ris</w:t>
      </w:r>
      <w:r w:rsidR="00885BC3" w:rsidRPr="00F61AC3">
        <w:rPr>
          <w:rFonts w:ascii="Arial" w:hAnsi="Arial" w:cs="Arial"/>
          <w:lang w:eastAsia="en-US"/>
        </w:rPr>
        <w:t>chi.</w:t>
      </w:r>
    </w:p>
    <w:p w14:paraId="174DD142" w14:textId="77777777" w:rsidR="00917A22" w:rsidRPr="00F61AC3" w:rsidRDefault="00267AE9" w:rsidP="00207A3F">
      <w:pPr>
        <w:jc w:val="both"/>
        <w:rPr>
          <w:rFonts w:ascii="Arial" w:hAnsi="Arial" w:cs="Arial"/>
        </w:rPr>
      </w:pPr>
      <w:r w:rsidRPr="00F61AC3">
        <w:rPr>
          <w:rFonts w:ascii="Arial" w:hAnsi="Arial" w:cs="Arial"/>
        </w:rPr>
        <w:br w:type="page"/>
      </w:r>
    </w:p>
    <w:p w14:paraId="1F619144" w14:textId="77777777" w:rsidR="00917A22" w:rsidRPr="00765F83" w:rsidRDefault="00267AE9"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bookmarkStart w:id="31" w:name="_Toc444000373"/>
      <w:bookmarkStart w:id="32" w:name="_Toc509392406"/>
      <w:r w:rsidRPr="00765F83">
        <w:rPr>
          <w:rFonts w:ascii="Arial" w:hAnsi="Arial" w:cs="Arial"/>
          <w:b/>
          <w:bCs/>
          <w:iCs/>
          <w:color w:val="FFFFFF"/>
          <w:sz w:val="24"/>
          <w:szCs w:val="24"/>
        </w:rPr>
        <w:lastRenderedPageBreak/>
        <w:t>SEZIONE IV</w:t>
      </w:r>
    </w:p>
    <w:p w14:paraId="7D0EB1B2" w14:textId="77777777" w:rsidR="00C56F44" w:rsidRPr="00765F83" w:rsidRDefault="00917A22"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765F83">
        <w:rPr>
          <w:rFonts w:ascii="Arial" w:hAnsi="Arial" w:cs="Arial"/>
          <w:b/>
          <w:bCs/>
          <w:iCs/>
          <w:color w:val="FFFFFF"/>
          <w:sz w:val="24"/>
          <w:szCs w:val="24"/>
        </w:rPr>
        <w:t>ESCLUSIONI</w:t>
      </w:r>
      <w:bookmarkEnd w:id="31"/>
      <w:bookmarkEnd w:id="32"/>
    </w:p>
    <w:p w14:paraId="37C3EB42" w14:textId="77777777" w:rsidR="00917A22" w:rsidRPr="001756B3" w:rsidRDefault="00917A22" w:rsidP="00207A3F">
      <w:pPr>
        <w:jc w:val="both"/>
        <w:rPr>
          <w:rFonts w:ascii="Arial" w:hAnsi="Arial" w:cs="Arial"/>
          <w:b/>
        </w:rPr>
      </w:pPr>
    </w:p>
    <w:p w14:paraId="112BF981" w14:textId="6328B99F" w:rsidR="00E774AD" w:rsidRPr="001756B3" w:rsidRDefault="003C35B2" w:rsidP="00207A3F">
      <w:pPr>
        <w:jc w:val="both"/>
        <w:rPr>
          <w:rFonts w:ascii="Arial" w:hAnsi="Arial" w:cs="Arial"/>
          <w:b/>
        </w:rPr>
      </w:pPr>
      <w:r w:rsidRPr="001756B3">
        <w:rPr>
          <w:rFonts w:ascii="Arial" w:hAnsi="Arial" w:cs="Arial"/>
          <w:b/>
        </w:rPr>
        <w:t>ART.</w:t>
      </w:r>
      <w:r w:rsidR="000843D2">
        <w:rPr>
          <w:rFonts w:ascii="Arial" w:hAnsi="Arial" w:cs="Arial"/>
          <w:b/>
        </w:rPr>
        <w:t xml:space="preserve"> </w:t>
      </w:r>
      <w:r w:rsidR="00A4309C">
        <w:rPr>
          <w:rFonts w:ascii="Arial" w:hAnsi="Arial" w:cs="Arial"/>
          <w:b/>
        </w:rPr>
        <w:t xml:space="preserve">26 </w:t>
      </w:r>
      <w:r w:rsidRPr="001756B3">
        <w:rPr>
          <w:rFonts w:ascii="Arial" w:hAnsi="Arial" w:cs="Arial"/>
          <w:b/>
        </w:rPr>
        <w:t>ESCLUSIONI</w:t>
      </w:r>
    </w:p>
    <w:p w14:paraId="5F0F758B" w14:textId="77777777" w:rsidR="0020473A" w:rsidRDefault="00F62546" w:rsidP="00521E0D">
      <w:pPr>
        <w:jc w:val="both"/>
        <w:rPr>
          <w:rFonts w:ascii="Arial" w:hAnsi="Arial" w:cs="Arial"/>
        </w:rPr>
      </w:pPr>
      <w:r w:rsidRPr="00F62546">
        <w:rPr>
          <w:rFonts w:ascii="Arial" w:hAnsi="Arial" w:cs="Arial"/>
        </w:rPr>
        <w:t>Sono esclusi dall’assicurazione i danni:</w:t>
      </w:r>
    </w:p>
    <w:p w14:paraId="6F1D51BA" w14:textId="0FA1AB3E" w:rsidR="00521E0D" w:rsidRPr="000A770B" w:rsidRDefault="00521E0D" w:rsidP="00E76C12">
      <w:pPr>
        <w:widowControl w:val="0"/>
        <w:numPr>
          <w:ilvl w:val="0"/>
          <w:numId w:val="15"/>
        </w:numPr>
        <w:jc w:val="both"/>
        <w:rPr>
          <w:rFonts w:ascii="Arial" w:hAnsi="Arial" w:cs="Arial"/>
        </w:rPr>
      </w:pPr>
      <w:r w:rsidRPr="000A770B">
        <w:rPr>
          <w:rFonts w:ascii="Arial" w:hAnsi="Arial" w:cs="Arial"/>
        </w:rPr>
        <w:t xml:space="preserve">verificatisi in relazione a fatti, atti od omissioni derivanti da </w:t>
      </w:r>
      <w:r w:rsidR="00034B66">
        <w:rPr>
          <w:rFonts w:ascii="Arial" w:hAnsi="Arial" w:cs="Arial"/>
        </w:rPr>
        <w:t xml:space="preserve">dolo del </w:t>
      </w:r>
      <w:r w:rsidR="0068230C">
        <w:rPr>
          <w:rFonts w:ascii="Arial" w:hAnsi="Arial" w:cs="Arial"/>
        </w:rPr>
        <w:t>Contraente</w:t>
      </w:r>
      <w:r w:rsidR="00034B66">
        <w:rPr>
          <w:rFonts w:ascii="Arial" w:hAnsi="Arial" w:cs="Arial"/>
        </w:rPr>
        <w:t xml:space="preserve"> e del suo rappresentante legale</w:t>
      </w:r>
      <w:r w:rsidR="00702D43">
        <w:rPr>
          <w:rFonts w:ascii="Arial" w:hAnsi="Arial" w:cs="Arial"/>
        </w:rPr>
        <w:t>;</w:t>
      </w:r>
    </w:p>
    <w:p w14:paraId="52D52C8D" w14:textId="6CFD6E62" w:rsidR="00F62546" w:rsidRDefault="006F1AAE" w:rsidP="00E76C12">
      <w:pPr>
        <w:widowControl w:val="0"/>
        <w:numPr>
          <w:ilvl w:val="0"/>
          <w:numId w:val="15"/>
        </w:numPr>
        <w:jc w:val="both"/>
        <w:rPr>
          <w:rFonts w:ascii="Arial" w:hAnsi="Arial" w:cs="Arial"/>
        </w:rPr>
      </w:pPr>
      <w:r w:rsidRPr="00B22E7B">
        <w:rPr>
          <w:rFonts w:ascii="Arial" w:hAnsi="Arial" w:cs="Arial"/>
        </w:rPr>
        <w:t xml:space="preserve">materiali e diretti, così come definiti, </w:t>
      </w:r>
      <w:r w:rsidR="00DA5509" w:rsidRPr="00B22E7B">
        <w:rPr>
          <w:rFonts w:ascii="Arial" w:hAnsi="Arial" w:cs="Arial"/>
        </w:rPr>
        <w:t xml:space="preserve">e/o </w:t>
      </w:r>
      <w:r w:rsidRPr="00B22E7B">
        <w:rPr>
          <w:rFonts w:ascii="Arial" w:hAnsi="Arial" w:cs="Arial"/>
        </w:rPr>
        <w:t xml:space="preserve">direttamente o indirettamente conseguenti a </w:t>
      </w:r>
      <w:r w:rsidR="00F62546" w:rsidRPr="00B22E7B">
        <w:rPr>
          <w:rFonts w:ascii="Arial" w:hAnsi="Arial" w:cs="Arial"/>
        </w:rPr>
        <w:t xml:space="preserve">inquinamento </w:t>
      </w:r>
      <w:r w:rsidR="00F62546" w:rsidRPr="00F62546">
        <w:rPr>
          <w:rFonts w:ascii="Arial" w:hAnsi="Arial" w:cs="Arial"/>
        </w:rPr>
        <w:t>dell'aria, dell'acqua e del suolo;</w:t>
      </w:r>
      <w:r w:rsidR="00702D43">
        <w:rPr>
          <w:rFonts w:ascii="Arial" w:hAnsi="Arial" w:cs="Arial"/>
        </w:rPr>
        <w:t xml:space="preserve"> </w:t>
      </w:r>
    </w:p>
    <w:p w14:paraId="571B1149" w14:textId="77777777" w:rsidR="00F62546" w:rsidRPr="00F62546" w:rsidRDefault="00F62546" w:rsidP="00E76C12">
      <w:pPr>
        <w:widowControl w:val="0"/>
        <w:numPr>
          <w:ilvl w:val="0"/>
          <w:numId w:val="15"/>
        </w:numPr>
        <w:jc w:val="both"/>
        <w:rPr>
          <w:rFonts w:ascii="Arial" w:hAnsi="Arial" w:cs="Arial"/>
        </w:rPr>
      </w:pPr>
      <w:r w:rsidRPr="00F62546">
        <w:rPr>
          <w:rFonts w:ascii="Arial" w:hAnsi="Arial" w:cs="Arial"/>
        </w:rPr>
        <w:t>conseguenti a detenzione e impiego di sostanze radioattive e comunque connessi con fenomeni di trasmutazioni del nucleo dell'atomo o con radiazioni provocate dall'accelerazione artificiale di particelle atomiche;</w:t>
      </w:r>
    </w:p>
    <w:p w14:paraId="44730538" w14:textId="7A3E1097" w:rsidR="00F62546" w:rsidRPr="00F4126E" w:rsidRDefault="00F62546" w:rsidP="00E76C12">
      <w:pPr>
        <w:widowControl w:val="0"/>
        <w:numPr>
          <w:ilvl w:val="0"/>
          <w:numId w:val="15"/>
        </w:numPr>
        <w:jc w:val="both"/>
        <w:rPr>
          <w:rFonts w:ascii="Arial" w:hAnsi="Arial" w:cs="Arial"/>
        </w:rPr>
      </w:pPr>
      <w:r w:rsidRPr="00F62546">
        <w:rPr>
          <w:rFonts w:ascii="Arial" w:hAnsi="Arial" w:cs="Arial"/>
        </w:rPr>
        <w:t xml:space="preserve">connessi o conseguenti alla circolazione su strade di uso pubblico o su aree a queste equiparate di veicoli a </w:t>
      </w:r>
      <w:r w:rsidR="006F1AAE" w:rsidRPr="00F62546">
        <w:rPr>
          <w:rFonts w:ascii="Arial" w:hAnsi="Arial" w:cs="Arial"/>
        </w:rPr>
        <w:t>motore, per</w:t>
      </w:r>
      <w:r w:rsidRPr="00F62546">
        <w:rPr>
          <w:rFonts w:ascii="Arial" w:hAnsi="Arial" w:cs="Arial"/>
        </w:rPr>
        <w:t xml:space="preserve"> i quali sia obbligatoria l’assicurazione in conformità alle norme di cui al </w:t>
      </w:r>
      <w:proofErr w:type="spellStart"/>
      <w:proofErr w:type="gramStart"/>
      <w:r>
        <w:rPr>
          <w:rFonts w:ascii="Arial" w:hAnsi="Arial" w:cs="Arial"/>
        </w:rPr>
        <w:t>D</w:t>
      </w:r>
      <w:r w:rsidR="001233A2">
        <w:rPr>
          <w:rFonts w:ascii="Arial" w:hAnsi="Arial" w:cs="Arial"/>
        </w:rPr>
        <w:t>.L</w:t>
      </w:r>
      <w:r w:rsidRPr="001756B3">
        <w:rPr>
          <w:rFonts w:ascii="Arial" w:hAnsi="Arial" w:cs="Arial"/>
        </w:rPr>
        <w:t>gs</w:t>
      </w:r>
      <w:proofErr w:type="gramEnd"/>
      <w:r w:rsidRPr="001756B3">
        <w:rPr>
          <w:rFonts w:ascii="Arial" w:hAnsi="Arial" w:cs="Arial"/>
        </w:rPr>
        <w:t>.</w:t>
      </w:r>
      <w:proofErr w:type="spellEnd"/>
      <w:r w:rsidRPr="001756B3">
        <w:rPr>
          <w:rFonts w:ascii="Arial" w:hAnsi="Arial" w:cs="Arial"/>
        </w:rPr>
        <w:t xml:space="preserve"> 209/</w:t>
      </w:r>
      <w:r w:rsidRPr="00F4126E">
        <w:rPr>
          <w:rFonts w:ascii="Arial" w:hAnsi="Arial" w:cs="Arial"/>
        </w:rPr>
        <w:t xml:space="preserve">2005 </w:t>
      </w:r>
      <w:proofErr w:type="spellStart"/>
      <w:proofErr w:type="gramStart"/>
      <w:r w:rsidRPr="00F4126E">
        <w:rPr>
          <w:rFonts w:ascii="Arial" w:hAnsi="Arial" w:cs="Arial"/>
        </w:rPr>
        <w:t>ss.mm.ii</w:t>
      </w:r>
      <w:proofErr w:type="spellEnd"/>
      <w:proofErr w:type="gramEnd"/>
      <w:r w:rsidRPr="00F4126E">
        <w:rPr>
          <w:rFonts w:ascii="Arial" w:hAnsi="Arial" w:cs="Arial"/>
        </w:rPr>
        <w:t xml:space="preserve"> nonché da navigazione di natanti a motore o da impiego di aeromobili;</w:t>
      </w:r>
    </w:p>
    <w:p w14:paraId="0B9C1E2C" w14:textId="77777777" w:rsidR="00F62546" w:rsidRPr="00F4126E" w:rsidRDefault="00F62546" w:rsidP="00E76C12">
      <w:pPr>
        <w:widowControl w:val="0"/>
        <w:numPr>
          <w:ilvl w:val="0"/>
          <w:numId w:val="15"/>
        </w:numPr>
        <w:jc w:val="both"/>
        <w:rPr>
          <w:rFonts w:ascii="Arial" w:hAnsi="Arial" w:cs="Arial"/>
        </w:rPr>
      </w:pPr>
      <w:r w:rsidRPr="00F4126E">
        <w:rPr>
          <w:rFonts w:ascii="Arial" w:hAnsi="Arial" w:cs="Arial"/>
        </w:rPr>
        <w:t xml:space="preserve">connessi o conseguenti a lesioni personali, morte e danneggiamento di cose, salvo quanto disciplinato </w:t>
      </w:r>
      <w:r w:rsidRPr="00B22E7B">
        <w:rPr>
          <w:rFonts w:ascii="Arial" w:hAnsi="Arial" w:cs="Arial"/>
        </w:rPr>
        <w:t xml:space="preserve">alla seguente sezione </w:t>
      </w:r>
      <w:r w:rsidR="001037E8" w:rsidRPr="00B22E7B">
        <w:rPr>
          <w:rFonts w:ascii="Arial" w:hAnsi="Arial" w:cs="Arial"/>
          <w:i/>
        </w:rPr>
        <w:t>PRECISAZIONI ED</w:t>
      </w:r>
      <w:r w:rsidR="001037E8" w:rsidRPr="00B22E7B">
        <w:rPr>
          <w:rFonts w:ascii="Arial" w:hAnsi="Arial" w:cs="Arial"/>
        </w:rPr>
        <w:t xml:space="preserve"> </w:t>
      </w:r>
      <w:r w:rsidRPr="00B22E7B">
        <w:rPr>
          <w:rFonts w:ascii="Arial" w:hAnsi="Arial" w:cs="Arial"/>
          <w:i/>
        </w:rPr>
        <w:t>ESTENSIONI DI GARANZIA</w:t>
      </w:r>
      <w:r w:rsidRPr="00F4126E">
        <w:rPr>
          <w:rFonts w:ascii="Arial" w:hAnsi="Arial" w:cs="Arial"/>
        </w:rPr>
        <w:t xml:space="preserve">; </w:t>
      </w:r>
    </w:p>
    <w:p w14:paraId="7F3E35E1" w14:textId="77777777" w:rsidR="00F62546" w:rsidRPr="00F4126E" w:rsidRDefault="00F62546" w:rsidP="00E76C12">
      <w:pPr>
        <w:widowControl w:val="0"/>
        <w:numPr>
          <w:ilvl w:val="0"/>
          <w:numId w:val="15"/>
        </w:numPr>
        <w:jc w:val="both"/>
        <w:rPr>
          <w:rFonts w:ascii="Arial" w:hAnsi="Arial" w:cs="Arial"/>
        </w:rPr>
      </w:pPr>
      <w:r w:rsidRPr="00F4126E">
        <w:rPr>
          <w:rFonts w:ascii="Arial" w:hAnsi="Arial" w:cs="Arial"/>
        </w:rPr>
        <w:t>connessi o conseguenti alla stipulazione, mancata stipulazione, modifica di assicurazioni nonché al mancato e/o tardivo pagamento dei premi assicurativi;</w:t>
      </w:r>
    </w:p>
    <w:p w14:paraId="10A5E5E9" w14:textId="0E1B04F1" w:rsidR="00F62546" w:rsidRPr="00255187" w:rsidRDefault="00F62546" w:rsidP="00E76C12">
      <w:pPr>
        <w:widowControl w:val="0"/>
        <w:numPr>
          <w:ilvl w:val="0"/>
          <w:numId w:val="15"/>
        </w:numPr>
        <w:jc w:val="both"/>
        <w:rPr>
          <w:rFonts w:ascii="Arial" w:hAnsi="Arial" w:cs="Arial"/>
        </w:rPr>
      </w:pPr>
      <w:r w:rsidRPr="00F4126E">
        <w:rPr>
          <w:rFonts w:ascii="Arial" w:hAnsi="Arial" w:cs="Arial"/>
        </w:rPr>
        <w:t xml:space="preserve">derivanti da attività svolta da amministratori o dipendenti dell’Ente </w:t>
      </w:r>
      <w:r w:rsidR="0068230C">
        <w:rPr>
          <w:rFonts w:ascii="Arial" w:hAnsi="Arial" w:cs="Arial"/>
        </w:rPr>
        <w:t>Contraente</w:t>
      </w:r>
      <w:r w:rsidRPr="00F4126E">
        <w:rPr>
          <w:rFonts w:ascii="Arial" w:hAnsi="Arial" w:cs="Arial"/>
        </w:rPr>
        <w:t>, quali componenti di consigli di amministrazione o collegi sindacali, di altri Enti della Pub</w:t>
      </w:r>
      <w:r w:rsidRPr="00B22E7B">
        <w:rPr>
          <w:rFonts w:ascii="Arial" w:hAnsi="Arial" w:cs="Arial"/>
        </w:rPr>
        <w:t xml:space="preserve">blica Amministrazione, Aziende o Enti privati, </w:t>
      </w:r>
      <w:r w:rsidR="00090570" w:rsidRPr="00B22E7B">
        <w:rPr>
          <w:rFonts w:ascii="Arial" w:hAnsi="Arial" w:cs="Arial"/>
        </w:rPr>
        <w:t xml:space="preserve">salvo quanto disciplinato all’articolo </w:t>
      </w:r>
      <w:r w:rsidR="00090570" w:rsidRPr="00B22E7B">
        <w:rPr>
          <w:rFonts w:ascii="Arial" w:hAnsi="Arial" w:cs="Arial"/>
          <w:i/>
        </w:rPr>
        <w:t xml:space="preserve">ATTIVITÀ DI </w:t>
      </w:r>
      <w:r w:rsidR="006F1AAE" w:rsidRPr="00B22E7B">
        <w:rPr>
          <w:rFonts w:ascii="Arial" w:hAnsi="Arial" w:cs="Arial"/>
          <w:i/>
        </w:rPr>
        <w:t>RAPPRESENTANZA E</w:t>
      </w:r>
      <w:r w:rsidR="00090570" w:rsidRPr="00B22E7B">
        <w:rPr>
          <w:rFonts w:ascii="Arial" w:hAnsi="Arial" w:cs="Arial"/>
          <w:i/>
        </w:rPr>
        <w:t xml:space="preserve"> PRESSO AZIENDE </w:t>
      </w:r>
      <w:r w:rsidR="00090570" w:rsidRPr="00255187">
        <w:rPr>
          <w:rFonts w:ascii="Arial" w:hAnsi="Arial" w:cs="Arial"/>
          <w:i/>
        </w:rPr>
        <w:t>DELL’ASSICURATO</w:t>
      </w:r>
      <w:r w:rsidR="00090570" w:rsidRPr="00255187">
        <w:rPr>
          <w:rFonts w:ascii="Arial" w:hAnsi="Arial" w:cs="Arial"/>
        </w:rPr>
        <w:t>.</w:t>
      </w:r>
    </w:p>
    <w:p w14:paraId="4771E825" w14:textId="77777777" w:rsidR="00F62546" w:rsidRPr="00F62546" w:rsidRDefault="00F62546" w:rsidP="00F62546">
      <w:pPr>
        <w:widowControl w:val="0"/>
        <w:ind w:left="360"/>
        <w:jc w:val="both"/>
        <w:rPr>
          <w:rFonts w:ascii="Arial" w:hAnsi="Arial" w:cs="Arial"/>
        </w:rPr>
      </w:pPr>
    </w:p>
    <w:p w14:paraId="77E3BEBC" w14:textId="77777777" w:rsidR="00F62546" w:rsidRPr="00F62546" w:rsidRDefault="00F62546" w:rsidP="00F62546">
      <w:pPr>
        <w:rPr>
          <w:rFonts w:ascii="Arial" w:hAnsi="Arial" w:cs="Arial"/>
        </w:rPr>
      </w:pPr>
      <w:r w:rsidRPr="00F62546">
        <w:rPr>
          <w:rFonts w:ascii="Arial" w:hAnsi="Arial" w:cs="Arial"/>
        </w:rPr>
        <w:t>Sono inoltre escluse dall’</w:t>
      </w:r>
      <w:r w:rsidR="00090570">
        <w:rPr>
          <w:rFonts w:ascii="Arial" w:hAnsi="Arial" w:cs="Arial"/>
        </w:rPr>
        <w:t>a</w:t>
      </w:r>
      <w:r w:rsidRPr="00F62546">
        <w:rPr>
          <w:rFonts w:ascii="Arial" w:hAnsi="Arial" w:cs="Arial"/>
        </w:rPr>
        <w:t>ssicurazione:</w:t>
      </w:r>
    </w:p>
    <w:p w14:paraId="771936B1" w14:textId="77777777" w:rsidR="00F62546" w:rsidRPr="00090570" w:rsidRDefault="00F62546" w:rsidP="00E76C12">
      <w:pPr>
        <w:widowControl w:val="0"/>
        <w:numPr>
          <w:ilvl w:val="0"/>
          <w:numId w:val="15"/>
        </w:numPr>
        <w:jc w:val="both"/>
        <w:rPr>
          <w:rFonts w:ascii="Arial" w:hAnsi="Arial" w:cs="Arial"/>
        </w:rPr>
      </w:pPr>
      <w:r w:rsidRPr="00F62546">
        <w:rPr>
          <w:rFonts w:ascii="Arial" w:hAnsi="Arial" w:cs="Arial"/>
        </w:rPr>
        <w:t xml:space="preserve">le richieste di risarcimento, così come definite dalle definizioni di questa polizza, delle quali </w:t>
      </w:r>
      <w:r w:rsidR="00090570" w:rsidRPr="00F62546">
        <w:rPr>
          <w:rFonts w:ascii="Arial" w:hAnsi="Arial" w:cs="Arial"/>
        </w:rPr>
        <w:t xml:space="preserve">l’assicurato abbia già avuto formale notizia, precedentemente alla data di stipulazione del presente contratto; </w:t>
      </w:r>
    </w:p>
    <w:p w14:paraId="1D542302" w14:textId="7D0AD194" w:rsidR="00F62546" w:rsidRPr="00F62546" w:rsidRDefault="00F62546" w:rsidP="00E76C12">
      <w:pPr>
        <w:widowControl w:val="0"/>
        <w:numPr>
          <w:ilvl w:val="0"/>
          <w:numId w:val="15"/>
        </w:numPr>
        <w:jc w:val="both"/>
        <w:rPr>
          <w:rFonts w:ascii="Arial" w:hAnsi="Arial" w:cs="Arial"/>
        </w:rPr>
      </w:pPr>
      <w:r w:rsidRPr="00F62546">
        <w:rPr>
          <w:rFonts w:ascii="Arial" w:hAnsi="Arial" w:cs="Arial"/>
        </w:rPr>
        <w:t>i danni derivanti dalla presenza e per gli effetti, diretti e indiretti, di sostanze tossiche di qualsiasi tipo, ivi compresi: amianto/asbesto, funghi, muffa, micotossine, spore o qualsiasi vapore di natura biologica;</w:t>
      </w:r>
    </w:p>
    <w:p w14:paraId="3FCFBD32" w14:textId="77777777" w:rsidR="00F62546" w:rsidRPr="00F62546" w:rsidRDefault="00F62546" w:rsidP="00E76C12">
      <w:pPr>
        <w:widowControl w:val="0"/>
        <w:numPr>
          <w:ilvl w:val="0"/>
          <w:numId w:val="15"/>
        </w:numPr>
        <w:jc w:val="both"/>
        <w:rPr>
          <w:rFonts w:ascii="Arial" w:hAnsi="Arial" w:cs="Arial"/>
        </w:rPr>
      </w:pPr>
      <w:r w:rsidRPr="00B22E7B">
        <w:rPr>
          <w:rFonts w:ascii="Arial" w:hAnsi="Arial" w:cs="Arial"/>
        </w:rPr>
        <w:t>i danni materiali</w:t>
      </w:r>
      <w:r w:rsidR="006F1AAE" w:rsidRPr="00B22E7B">
        <w:rPr>
          <w:rFonts w:ascii="Arial" w:hAnsi="Arial" w:cs="Arial"/>
        </w:rPr>
        <w:t>, così come definiti,</w:t>
      </w:r>
      <w:r w:rsidRPr="00F62546">
        <w:rPr>
          <w:rFonts w:ascii="Arial" w:hAnsi="Arial" w:cs="Arial"/>
        </w:rPr>
        <w:t xml:space="preserve"> direttamente o indirettamente conseguenti all’esercizio della professione medica o paramedica;</w:t>
      </w:r>
    </w:p>
    <w:p w14:paraId="73F9DFF4" w14:textId="0786586B" w:rsidR="00917A22" w:rsidRDefault="00F62546" w:rsidP="00554F53">
      <w:pPr>
        <w:widowControl w:val="0"/>
        <w:numPr>
          <w:ilvl w:val="0"/>
          <w:numId w:val="15"/>
        </w:numPr>
        <w:jc w:val="both"/>
        <w:rPr>
          <w:rFonts w:ascii="Arial" w:hAnsi="Arial" w:cs="Arial"/>
        </w:rPr>
      </w:pPr>
      <w:r w:rsidRPr="00F62546">
        <w:rPr>
          <w:rFonts w:ascii="Arial" w:hAnsi="Arial" w:cs="Arial"/>
        </w:rPr>
        <w:t xml:space="preserve">multe, ammende e sanzioni pecuniarie inflitte al </w:t>
      </w:r>
      <w:r w:rsidR="0068230C">
        <w:rPr>
          <w:rFonts w:ascii="Arial" w:hAnsi="Arial" w:cs="Arial"/>
        </w:rPr>
        <w:t>Contraente</w:t>
      </w:r>
      <w:r w:rsidR="00554F53">
        <w:rPr>
          <w:rFonts w:ascii="Arial" w:hAnsi="Arial" w:cs="Arial"/>
        </w:rPr>
        <w:t>.</w:t>
      </w:r>
    </w:p>
    <w:p w14:paraId="47FAA5F6" w14:textId="076970C0" w:rsidR="00554F53" w:rsidRDefault="00554F53" w:rsidP="00554F53">
      <w:pPr>
        <w:widowControl w:val="0"/>
        <w:ind w:left="360"/>
        <w:jc w:val="both"/>
        <w:rPr>
          <w:rFonts w:ascii="Arial" w:hAnsi="Arial" w:cs="Arial"/>
        </w:rPr>
      </w:pPr>
      <w:r>
        <w:rPr>
          <w:rFonts w:ascii="Arial" w:hAnsi="Arial" w:cs="Arial"/>
        </w:rPr>
        <w:br w:type="page"/>
      </w:r>
    </w:p>
    <w:p w14:paraId="54117FD6" w14:textId="7B7A2063" w:rsidR="00917A22" w:rsidRPr="000D34A7" w:rsidRDefault="00267AE9"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lastRenderedPageBreak/>
        <w:t xml:space="preserve">SEZIONE </w:t>
      </w:r>
      <w:r w:rsidR="00917A22" w:rsidRPr="000D34A7">
        <w:rPr>
          <w:rFonts w:ascii="Arial" w:hAnsi="Arial" w:cs="Arial"/>
          <w:b/>
          <w:bCs/>
          <w:iCs/>
          <w:color w:val="FFFFFF"/>
          <w:sz w:val="24"/>
          <w:szCs w:val="24"/>
        </w:rPr>
        <w:t>V</w:t>
      </w:r>
    </w:p>
    <w:p w14:paraId="3E6219AC" w14:textId="77777777" w:rsidR="00917A22" w:rsidRPr="000D34A7" w:rsidRDefault="000564CB"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t xml:space="preserve">PRECISAZIONI ED </w:t>
      </w:r>
      <w:r w:rsidR="00917A22" w:rsidRPr="000D34A7">
        <w:rPr>
          <w:rFonts w:ascii="Arial" w:hAnsi="Arial" w:cs="Arial"/>
          <w:b/>
          <w:bCs/>
          <w:iCs/>
          <w:color w:val="FFFFFF"/>
          <w:sz w:val="24"/>
          <w:szCs w:val="24"/>
        </w:rPr>
        <w:t>ESTENSIONI DI GARANZIA</w:t>
      </w:r>
    </w:p>
    <w:p w14:paraId="547FA8A9" w14:textId="77777777" w:rsidR="00353696" w:rsidRPr="00A4309C" w:rsidRDefault="00353696" w:rsidP="00A4309C">
      <w:pPr>
        <w:jc w:val="both"/>
        <w:rPr>
          <w:rFonts w:ascii="Arial" w:hAnsi="Arial" w:cs="Arial"/>
          <w:b/>
        </w:rPr>
      </w:pPr>
    </w:p>
    <w:p w14:paraId="407638AE" w14:textId="2FF49603" w:rsidR="007D64F7" w:rsidRPr="00A4309C" w:rsidRDefault="007D64F7" w:rsidP="00A4309C">
      <w:pPr>
        <w:jc w:val="both"/>
        <w:rPr>
          <w:rFonts w:ascii="Arial" w:hAnsi="Arial" w:cs="Arial"/>
          <w:b/>
        </w:rPr>
      </w:pPr>
      <w:bookmarkStart w:id="33" w:name="_Toc465326334"/>
      <w:r w:rsidRPr="00A4309C">
        <w:rPr>
          <w:rFonts w:ascii="Arial" w:hAnsi="Arial" w:cs="Arial"/>
          <w:b/>
        </w:rPr>
        <w:t>ART.</w:t>
      </w:r>
      <w:r w:rsidR="00A4309C">
        <w:rPr>
          <w:rFonts w:ascii="Arial" w:hAnsi="Arial" w:cs="Arial"/>
          <w:b/>
        </w:rPr>
        <w:t xml:space="preserve"> 27 </w:t>
      </w:r>
      <w:r w:rsidRPr="00A4309C">
        <w:rPr>
          <w:rFonts w:ascii="Arial" w:hAnsi="Arial" w:cs="Arial"/>
          <w:b/>
        </w:rPr>
        <w:t>ATTIVITÀ DI RAPPRESENTANZA, INCARICHI PRESSO AZIENDE DELL’ASSICURATO - PERSONALE DISTACCAT</w:t>
      </w:r>
      <w:bookmarkEnd w:id="33"/>
      <w:r w:rsidRPr="00A4309C">
        <w:rPr>
          <w:rFonts w:ascii="Arial" w:hAnsi="Arial" w:cs="Arial"/>
          <w:b/>
        </w:rPr>
        <w:t>O E COMANDATO</w:t>
      </w:r>
    </w:p>
    <w:p w14:paraId="12694A86" w14:textId="77777777" w:rsidR="007D64F7" w:rsidRPr="00521E0D" w:rsidRDefault="007D64F7" w:rsidP="007D64F7">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rPr>
          <w:rFonts w:ascii="Arial" w:hAnsi="Arial" w:cs="Arial"/>
          <w:szCs w:val="18"/>
        </w:rPr>
      </w:pPr>
      <w:r w:rsidRPr="00521E0D">
        <w:rPr>
          <w:rFonts w:ascii="Arial" w:hAnsi="Arial" w:cs="Arial"/>
          <w:szCs w:val="18"/>
        </w:rPr>
        <w:t xml:space="preserve">L’assicurazione </w:t>
      </w:r>
      <w:r w:rsidR="000564CB" w:rsidRPr="00521E0D">
        <w:rPr>
          <w:rFonts w:ascii="Arial" w:hAnsi="Arial" w:cs="Arial"/>
          <w:szCs w:val="18"/>
        </w:rPr>
        <w:t>è operante per le</w:t>
      </w:r>
      <w:r w:rsidRPr="00521E0D">
        <w:rPr>
          <w:rFonts w:ascii="Arial" w:hAnsi="Arial" w:cs="Arial"/>
          <w:szCs w:val="18"/>
        </w:rPr>
        <w:t xml:space="preserve"> richieste di risarcimento derivanti:</w:t>
      </w:r>
    </w:p>
    <w:p w14:paraId="6C5CABF4" w14:textId="77777777" w:rsidR="00D126BE" w:rsidRPr="00521E0D" w:rsidRDefault="007D64F7" w:rsidP="00E76C12">
      <w:pPr>
        <w:widowControl w:val="0"/>
        <w:numPr>
          <w:ilvl w:val="0"/>
          <w:numId w:val="17"/>
        </w:numPr>
        <w:jc w:val="both"/>
        <w:rPr>
          <w:rFonts w:ascii="Arial" w:hAnsi="Arial" w:cs="Arial"/>
        </w:rPr>
      </w:pPr>
      <w:r w:rsidRPr="00521E0D">
        <w:rPr>
          <w:rFonts w:ascii="Arial" w:hAnsi="Arial" w:cs="Arial"/>
        </w:rPr>
        <w:t xml:space="preserve">da incarichi di carattere collegiale e/o commissariale svolti da amministratori e dipendenti </w:t>
      </w:r>
      <w:r w:rsidR="00770A27" w:rsidRPr="00521E0D">
        <w:rPr>
          <w:rFonts w:ascii="Arial" w:hAnsi="Arial" w:cs="Arial"/>
        </w:rPr>
        <w:t>dell’assicurato</w:t>
      </w:r>
      <w:r w:rsidRPr="00521E0D">
        <w:rPr>
          <w:rFonts w:ascii="Arial" w:hAnsi="Arial" w:cs="Arial"/>
        </w:rPr>
        <w:t xml:space="preserve"> in rappresentanza dell’assicurato stesso in altri organi collegiali;</w:t>
      </w:r>
    </w:p>
    <w:p w14:paraId="3A3D8F1A" w14:textId="78948479" w:rsidR="007D64F7" w:rsidRPr="00F4126E" w:rsidRDefault="007D64F7" w:rsidP="00E76C12">
      <w:pPr>
        <w:widowControl w:val="0"/>
        <w:numPr>
          <w:ilvl w:val="0"/>
          <w:numId w:val="17"/>
        </w:numPr>
        <w:jc w:val="both"/>
        <w:rPr>
          <w:rFonts w:ascii="Arial" w:hAnsi="Arial" w:cs="Arial"/>
        </w:rPr>
      </w:pPr>
      <w:r w:rsidRPr="00521E0D">
        <w:rPr>
          <w:rFonts w:ascii="Arial" w:hAnsi="Arial" w:cs="Arial"/>
        </w:rPr>
        <w:t>da incarichi svolti presso aziende dell’assicurato (</w:t>
      </w:r>
      <w:r w:rsidR="004E1690" w:rsidRPr="00521E0D">
        <w:rPr>
          <w:rFonts w:ascii="Arial" w:hAnsi="Arial" w:cs="Arial"/>
        </w:rPr>
        <w:t xml:space="preserve">società </w:t>
      </w:r>
      <w:r w:rsidRPr="00521E0D">
        <w:rPr>
          <w:rFonts w:ascii="Arial" w:hAnsi="Arial" w:cs="Arial"/>
        </w:rPr>
        <w:t xml:space="preserve">in house, purché il rapporto di dipendenza resti </w:t>
      </w:r>
      <w:r w:rsidRPr="00F4126E">
        <w:rPr>
          <w:rFonts w:ascii="Arial" w:hAnsi="Arial" w:cs="Arial"/>
        </w:rPr>
        <w:t>in capo all’assicurato stesso e siano consuntivate le specifiche r</w:t>
      </w:r>
      <w:r w:rsidR="00D126BE" w:rsidRPr="00F4126E">
        <w:rPr>
          <w:rFonts w:ascii="Arial" w:hAnsi="Arial" w:cs="Arial"/>
        </w:rPr>
        <w:t>etribuzioni;</w:t>
      </w:r>
    </w:p>
    <w:p w14:paraId="66A79BCE" w14:textId="24854710" w:rsidR="007D64F7" w:rsidRPr="00D126BE" w:rsidRDefault="00D126BE" w:rsidP="00E76C12">
      <w:pPr>
        <w:widowControl w:val="0"/>
        <w:numPr>
          <w:ilvl w:val="0"/>
          <w:numId w:val="17"/>
        </w:numPr>
        <w:jc w:val="both"/>
        <w:rPr>
          <w:rFonts w:ascii="Arial" w:hAnsi="Arial" w:cs="Arial"/>
        </w:rPr>
      </w:pPr>
      <w:r w:rsidRPr="00F4126E">
        <w:rPr>
          <w:rFonts w:ascii="Arial" w:hAnsi="Arial" w:cs="Arial"/>
        </w:rPr>
        <w:t xml:space="preserve">in </w:t>
      </w:r>
      <w:r w:rsidR="007D64F7" w:rsidRPr="00F4126E">
        <w:rPr>
          <w:rFonts w:ascii="Arial" w:hAnsi="Arial" w:cs="Arial"/>
        </w:rPr>
        <w:t>caso di distacco</w:t>
      </w:r>
      <w:r w:rsidR="00133F67" w:rsidRPr="00F4126E">
        <w:rPr>
          <w:rFonts w:ascii="Arial" w:hAnsi="Arial" w:cs="Arial"/>
        </w:rPr>
        <w:t xml:space="preserve"> </w:t>
      </w:r>
      <w:r w:rsidR="007D64F7" w:rsidRPr="00F4126E">
        <w:rPr>
          <w:rFonts w:ascii="Arial" w:hAnsi="Arial" w:cs="Arial"/>
        </w:rPr>
        <w:t xml:space="preserve">o comando di personale dipendente del </w:t>
      </w:r>
      <w:r w:rsidR="0068230C">
        <w:rPr>
          <w:rFonts w:ascii="Arial" w:hAnsi="Arial" w:cs="Arial"/>
        </w:rPr>
        <w:t>Contraente</w:t>
      </w:r>
      <w:r w:rsidR="007D64F7" w:rsidRPr="00F4126E">
        <w:rPr>
          <w:rFonts w:ascii="Arial" w:hAnsi="Arial" w:cs="Arial"/>
        </w:rPr>
        <w:t xml:space="preserve"> presso altra </w:t>
      </w:r>
      <w:r w:rsidRPr="00F4126E">
        <w:rPr>
          <w:rFonts w:ascii="Arial" w:hAnsi="Arial" w:cs="Arial"/>
        </w:rPr>
        <w:t>Pubblica Amministrazione. L’a</w:t>
      </w:r>
      <w:r w:rsidR="007D64F7" w:rsidRPr="00F4126E">
        <w:rPr>
          <w:rFonts w:ascii="Arial" w:hAnsi="Arial" w:cs="Arial"/>
        </w:rPr>
        <w:t xml:space="preserve">ssicurazione </w:t>
      </w:r>
      <w:r w:rsidRPr="00F4126E">
        <w:rPr>
          <w:rFonts w:ascii="Arial" w:hAnsi="Arial" w:cs="Arial"/>
        </w:rPr>
        <w:t>è pertanto</w:t>
      </w:r>
      <w:r w:rsidR="007D64F7" w:rsidRPr="00F4126E">
        <w:rPr>
          <w:rFonts w:ascii="Arial" w:hAnsi="Arial" w:cs="Arial"/>
        </w:rPr>
        <w:t xml:space="preserve"> automaticamente operante</w:t>
      </w:r>
      <w:r w:rsidR="007D64F7" w:rsidRPr="00D126BE">
        <w:rPr>
          <w:rFonts w:ascii="Arial" w:hAnsi="Arial" w:cs="Arial"/>
        </w:rPr>
        <w:t xml:space="preserve"> per le nuove mansioni. </w:t>
      </w:r>
    </w:p>
    <w:p w14:paraId="471112FD" w14:textId="77777777" w:rsidR="007D64F7" w:rsidRPr="00A4309C" w:rsidRDefault="007D64F7" w:rsidP="007D64F7">
      <w:pPr>
        <w:jc w:val="both"/>
        <w:rPr>
          <w:rFonts w:ascii="Arial" w:hAnsi="Arial" w:cs="Arial"/>
          <w:b/>
        </w:rPr>
      </w:pPr>
    </w:p>
    <w:p w14:paraId="751255FD" w14:textId="095E1F5A" w:rsidR="007D64F7" w:rsidRPr="00A4309C" w:rsidRDefault="00D126BE" w:rsidP="00A4309C">
      <w:pPr>
        <w:jc w:val="both"/>
        <w:rPr>
          <w:rFonts w:ascii="Arial" w:hAnsi="Arial" w:cs="Arial"/>
          <w:b/>
        </w:rPr>
      </w:pPr>
      <w:bookmarkStart w:id="34" w:name="_Toc465326335"/>
      <w:r w:rsidRPr="00A4309C">
        <w:rPr>
          <w:rFonts w:ascii="Arial" w:hAnsi="Arial" w:cs="Arial"/>
          <w:b/>
        </w:rPr>
        <w:t xml:space="preserve">ART. </w:t>
      </w:r>
      <w:r w:rsidR="00762B9F" w:rsidRPr="00A4309C">
        <w:rPr>
          <w:rFonts w:ascii="Arial" w:hAnsi="Arial" w:cs="Arial"/>
          <w:b/>
        </w:rPr>
        <w:t xml:space="preserve"> </w:t>
      </w:r>
      <w:r w:rsidR="00A4309C">
        <w:rPr>
          <w:rFonts w:ascii="Arial" w:hAnsi="Arial" w:cs="Arial"/>
          <w:b/>
        </w:rPr>
        <w:t xml:space="preserve">28 </w:t>
      </w:r>
      <w:r w:rsidR="00762B9F" w:rsidRPr="00A4309C">
        <w:rPr>
          <w:rFonts w:ascii="Arial" w:hAnsi="Arial" w:cs="Arial"/>
          <w:b/>
        </w:rPr>
        <w:t>DECRETO LEGISLATIVO 81</w:t>
      </w:r>
      <w:r w:rsidRPr="00A4309C">
        <w:rPr>
          <w:rFonts w:ascii="Arial" w:hAnsi="Arial" w:cs="Arial"/>
          <w:b/>
        </w:rPr>
        <w:t xml:space="preserve">/2008 </w:t>
      </w:r>
      <w:proofErr w:type="gramStart"/>
      <w:r w:rsidRPr="00A4309C">
        <w:rPr>
          <w:rFonts w:ascii="Arial" w:hAnsi="Arial" w:cs="Arial"/>
          <w:b/>
        </w:rPr>
        <w:t>SS.MM.II</w:t>
      </w:r>
      <w:bookmarkEnd w:id="34"/>
      <w:r w:rsidR="00D61E78">
        <w:rPr>
          <w:rFonts w:ascii="Arial" w:hAnsi="Arial" w:cs="Arial"/>
          <w:b/>
        </w:rPr>
        <w:t>.</w:t>
      </w:r>
      <w:proofErr w:type="gramEnd"/>
    </w:p>
    <w:p w14:paraId="5B79C232" w14:textId="77777777" w:rsidR="00D126BE" w:rsidRPr="00D126BE" w:rsidRDefault="007D64F7" w:rsidP="007D64F7">
      <w:pPr>
        <w:jc w:val="both"/>
        <w:rPr>
          <w:rFonts w:ascii="Arial" w:hAnsi="Arial" w:cs="Arial"/>
          <w:szCs w:val="18"/>
        </w:rPr>
      </w:pPr>
      <w:r w:rsidRPr="00D126BE">
        <w:rPr>
          <w:rFonts w:ascii="Arial" w:hAnsi="Arial" w:cs="Arial"/>
          <w:szCs w:val="18"/>
        </w:rPr>
        <w:t xml:space="preserve">L’assicurazione è </w:t>
      </w:r>
      <w:r w:rsidR="00D126BE" w:rsidRPr="00D126BE">
        <w:rPr>
          <w:rFonts w:ascii="Arial" w:hAnsi="Arial" w:cs="Arial"/>
          <w:szCs w:val="18"/>
        </w:rPr>
        <w:t>o</w:t>
      </w:r>
      <w:r w:rsidRPr="00D126BE">
        <w:rPr>
          <w:rFonts w:ascii="Arial" w:hAnsi="Arial" w:cs="Arial"/>
          <w:szCs w:val="18"/>
        </w:rPr>
        <w:t>perante per le responsabilità poste a carico dell’</w:t>
      </w:r>
      <w:r w:rsidR="00D126BE" w:rsidRPr="00D126BE">
        <w:rPr>
          <w:rFonts w:ascii="Arial" w:hAnsi="Arial" w:cs="Arial"/>
          <w:szCs w:val="18"/>
        </w:rPr>
        <w:t>as</w:t>
      </w:r>
      <w:r w:rsidRPr="00D126BE">
        <w:rPr>
          <w:rFonts w:ascii="Arial" w:hAnsi="Arial" w:cs="Arial"/>
          <w:szCs w:val="18"/>
        </w:rPr>
        <w:t>sicurato dalla normativa in materia di igiene (rumori, microclima, polveri e fumi, acque e vapore), sicurezza e salute dei l</w:t>
      </w:r>
      <w:r w:rsidR="00D126BE" w:rsidRPr="00D126BE">
        <w:rPr>
          <w:rFonts w:ascii="Arial" w:hAnsi="Arial" w:cs="Arial"/>
          <w:szCs w:val="18"/>
        </w:rPr>
        <w:t>avoratori sui luoghi di lavoro.</w:t>
      </w:r>
    </w:p>
    <w:p w14:paraId="691BD898" w14:textId="77777777" w:rsidR="007D64F7" w:rsidRPr="00D126BE" w:rsidRDefault="00D126BE" w:rsidP="007D64F7">
      <w:pPr>
        <w:jc w:val="both"/>
        <w:rPr>
          <w:rFonts w:ascii="Arial" w:hAnsi="Arial" w:cs="Arial"/>
          <w:szCs w:val="18"/>
        </w:rPr>
      </w:pPr>
      <w:r w:rsidRPr="00D126BE">
        <w:rPr>
          <w:rFonts w:ascii="Arial" w:hAnsi="Arial" w:cs="Arial"/>
          <w:szCs w:val="18"/>
        </w:rPr>
        <w:t>S</w:t>
      </w:r>
      <w:r w:rsidR="007D64F7" w:rsidRPr="00D126BE">
        <w:rPr>
          <w:rFonts w:ascii="Arial" w:hAnsi="Arial" w:cs="Arial"/>
          <w:szCs w:val="18"/>
        </w:rPr>
        <w:t xml:space="preserve">ono pertanto comprese in garanzia anche le attività svolte </w:t>
      </w:r>
      <w:r w:rsidRPr="00D126BE">
        <w:rPr>
          <w:rFonts w:ascii="Arial" w:hAnsi="Arial" w:cs="Arial"/>
          <w:szCs w:val="18"/>
        </w:rPr>
        <w:t xml:space="preserve">dagli assicurati </w:t>
      </w:r>
      <w:r w:rsidR="007D64F7" w:rsidRPr="00D126BE">
        <w:rPr>
          <w:rFonts w:ascii="Arial" w:hAnsi="Arial" w:cs="Arial"/>
          <w:szCs w:val="18"/>
        </w:rPr>
        <w:t>in funzione di:</w:t>
      </w:r>
    </w:p>
    <w:p w14:paraId="6C5136A7" w14:textId="77777777" w:rsidR="00D126BE" w:rsidRPr="00D126BE" w:rsidRDefault="00D126BE" w:rsidP="00E76C12">
      <w:pPr>
        <w:widowControl w:val="0"/>
        <w:numPr>
          <w:ilvl w:val="0"/>
          <w:numId w:val="18"/>
        </w:numPr>
        <w:jc w:val="both"/>
        <w:rPr>
          <w:rFonts w:ascii="Arial" w:hAnsi="Arial" w:cs="Arial"/>
        </w:rPr>
      </w:pPr>
      <w:r w:rsidRPr="00D126BE">
        <w:rPr>
          <w:rFonts w:ascii="Arial" w:hAnsi="Arial" w:cs="Arial"/>
        </w:rPr>
        <w:t>“datore di lavoro”, “responsabile del servizio di prevenzione e protezione” e</w:t>
      </w:r>
      <w:r w:rsidR="007D64F7" w:rsidRPr="00D126BE">
        <w:rPr>
          <w:rFonts w:ascii="Arial" w:hAnsi="Arial" w:cs="Arial"/>
        </w:rPr>
        <w:t xml:space="preserve"> altre figure previste ai sensi del </w:t>
      </w:r>
      <w:proofErr w:type="spellStart"/>
      <w:proofErr w:type="gramStart"/>
      <w:r w:rsidR="007D64F7" w:rsidRPr="00D126BE">
        <w:rPr>
          <w:rFonts w:ascii="Arial" w:hAnsi="Arial" w:cs="Arial"/>
        </w:rPr>
        <w:t>D.Lgs</w:t>
      </w:r>
      <w:proofErr w:type="gramEnd"/>
      <w:r w:rsidR="007D64F7" w:rsidRPr="00D126BE">
        <w:rPr>
          <w:rFonts w:ascii="Arial" w:hAnsi="Arial" w:cs="Arial"/>
        </w:rPr>
        <w:t>.</w:t>
      </w:r>
      <w:proofErr w:type="spellEnd"/>
      <w:r w:rsidR="007D64F7" w:rsidRPr="00D126BE">
        <w:rPr>
          <w:rFonts w:ascii="Arial" w:hAnsi="Arial" w:cs="Arial"/>
        </w:rPr>
        <w:t xml:space="preserve"> 81/</w:t>
      </w:r>
      <w:r w:rsidRPr="00D126BE">
        <w:rPr>
          <w:rFonts w:ascii="Arial" w:hAnsi="Arial" w:cs="Arial"/>
        </w:rPr>
        <w:t>2008</w:t>
      </w:r>
      <w:r w:rsidR="007D64F7" w:rsidRPr="00D126BE">
        <w:rPr>
          <w:rFonts w:ascii="Arial" w:hAnsi="Arial" w:cs="Arial"/>
        </w:rPr>
        <w:t xml:space="preserve"> </w:t>
      </w:r>
      <w:proofErr w:type="spellStart"/>
      <w:proofErr w:type="gramStart"/>
      <w:r w:rsidR="007D64F7" w:rsidRPr="00D126BE">
        <w:rPr>
          <w:rFonts w:ascii="Arial" w:hAnsi="Arial" w:cs="Arial"/>
        </w:rPr>
        <w:t>ss.mm.ii</w:t>
      </w:r>
      <w:proofErr w:type="spellEnd"/>
      <w:proofErr w:type="gramEnd"/>
      <w:r w:rsidR="007D64F7" w:rsidRPr="00D126BE">
        <w:rPr>
          <w:rFonts w:ascii="Arial" w:hAnsi="Arial" w:cs="Arial"/>
        </w:rPr>
        <w:t xml:space="preserve">; </w:t>
      </w:r>
    </w:p>
    <w:p w14:paraId="02AA930B" w14:textId="77777777" w:rsidR="007D64F7" w:rsidRPr="00D126BE" w:rsidRDefault="00D126BE" w:rsidP="00E76C12">
      <w:pPr>
        <w:widowControl w:val="0"/>
        <w:numPr>
          <w:ilvl w:val="0"/>
          <w:numId w:val="18"/>
        </w:numPr>
        <w:jc w:val="both"/>
        <w:rPr>
          <w:rFonts w:ascii="Arial" w:hAnsi="Arial" w:cs="Arial"/>
        </w:rPr>
      </w:pPr>
      <w:r w:rsidRPr="00D126BE">
        <w:rPr>
          <w:rFonts w:ascii="Arial" w:hAnsi="Arial" w:cs="Arial"/>
        </w:rPr>
        <w:t>“committente”, “responsabile dei lavori”, “coordinatore per la progettazione”, “coordinatore per l’esecuzione dei la</w:t>
      </w:r>
      <w:r w:rsidR="007D64F7" w:rsidRPr="00D126BE">
        <w:rPr>
          <w:rFonts w:ascii="Arial" w:hAnsi="Arial" w:cs="Arial"/>
        </w:rPr>
        <w:t xml:space="preserve">vori” ai sensi del </w:t>
      </w:r>
      <w:proofErr w:type="spellStart"/>
      <w:proofErr w:type="gramStart"/>
      <w:r w:rsidRPr="00D126BE">
        <w:rPr>
          <w:rFonts w:ascii="Arial" w:hAnsi="Arial" w:cs="Arial"/>
        </w:rPr>
        <w:t>D.Lgs</w:t>
      </w:r>
      <w:proofErr w:type="gramEnd"/>
      <w:r w:rsidRPr="00D126BE">
        <w:rPr>
          <w:rFonts w:ascii="Arial" w:hAnsi="Arial" w:cs="Arial"/>
        </w:rPr>
        <w:t>.</w:t>
      </w:r>
      <w:proofErr w:type="spellEnd"/>
      <w:r w:rsidR="007D64F7" w:rsidRPr="00D126BE">
        <w:rPr>
          <w:rFonts w:ascii="Arial" w:hAnsi="Arial" w:cs="Arial"/>
        </w:rPr>
        <w:t xml:space="preserve"> 81/2008</w:t>
      </w:r>
      <w:r w:rsidRPr="00D126BE">
        <w:rPr>
          <w:rFonts w:ascii="Arial" w:hAnsi="Arial" w:cs="Arial"/>
        </w:rPr>
        <w:t xml:space="preserve"> </w:t>
      </w:r>
      <w:proofErr w:type="spellStart"/>
      <w:proofErr w:type="gramStart"/>
      <w:r w:rsidR="000A1437">
        <w:rPr>
          <w:rFonts w:ascii="Arial" w:hAnsi="Arial" w:cs="Arial"/>
        </w:rPr>
        <w:t>ss.mm.</w:t>
      </w:r>
      <w:r w:rsidR="007D64F7" w:rsidRPr="00D126BE">
        <w:rPr>
          <w:rFonts w:ascii="Arial" w:hAnsi="Arial" w:cs="Arial"/>
        </w:rPr>
        <w:t>ii</w:t>
      </w:r>
      <w:proofErr w:type="spellEnd"/>
      <w:proofErr w:type="gramEnd"/>
      <w:r w:rsidR="007D64F7" w:rsidRPr="00D126BE">
        <w:rPr>
          <w:rFonts w:ascii="Arial" w:hAnsi="Arial" w:cs="Arial"/>
        </w:rPr>
        <w:t xml:space="preserve">, in materia di tutela della salute </w:t>
      </w:r>
      <w:r w:rsidR="000A1437">
        <w:rPr>
          <w:rFonts w:ascii="Arial" w:hAnsi="Arial" w:cs="Arial"/>
        </w:rPr>
        <w:t>e</w:t>
      </w:r>
      <w:r w:rsidR="007D64F7" w:rsidRPr="00D126BE">
        <w:rPr>
          <w:rFonts w:ascii="Arial" w:hAnsi="Arial" w:cs="Arial"/>
        </w:rPr>
        <w:t xml:space="preserve"> sicurezza sul lavoro. </w:t>
      </w:r>
    </w:p>
    <w:p w14:paraId="64D7AF89" w14:textId="77777777" w:rsidR="007D64F7" w:rsidRPr="00A4309C" w:rsidRDefault="007D64F7" w:rsidP="007D64F7">
      <w:pPr>
        <w:jc w:val="both"/>
        <w:rPr>
          <w:rFonts w:ascii="Arial" w:hAnsi="Arial" w:cs="Arial"/>
          <w:b/>
          <w:szCs w:val="18"/>
        </w:rPr>
      </w:pPr>
    </w:p>
    <w:p w14:paraId="417610DC" w14:textId="5C51430B" w:rsidR="007D64F7" w:rsidRPr="00A4309C" w:rsidRDefault="000A1437" w:rsidP="00A4309C">
      <w:pPr>
        <w:jc w:val="both"/>
        <w:rPr>
          <w:rFonts w:ascii="Arial" w:hAnsi="Arial" w:cs="Arial"/>
          <w:b/>
          <w:szCs w:val="18"/>
        </w:rPr>
      </w:pPr>
      <w:bookmarkStart w:id="35" w:name="_Toc465326336"/>
      <w:r w:rsidRPr="00A4309C">
        <w:rPr>
          <w:rFonts w:ascii="Arial" w:hAnsi="Arial" w:cs="Arial"/>
          <w:b/>
          <w:szCs w:val="18"/>
        </w:rPr>
        <w:t xml:space="preserve">ART. </w:t>
      </w:r>
      <w:r w:rsidR="00A4309C">
        <w:rPr>
          <w:rFonts w:ascii="Arial" w:hAnsi="Arial" w:cs="Arial"/>
          <w:b/>
          <w:szCs w:val="18"/>
        </w:rPr>
        <w:t>29</w:t>
      </w:r>
      <w:r w:rsidR="007653F3" w:rsidRPr="00A4309C">
        <w:rPr>
          <w:rFonts w:ascii="Arial" w:hAnsi="Arial" w:cs="Arial"/>
          <w:b/>
          <w:szCs w:val="18"/>
        </w:rPr>
        <w:t xml:space="preserve"> </w:t>
      </w:r>
      <w:r w:rsidRPr="00A4309C">
        <w:rPr>
          <w:rFonts w:ascii="Arial" w:hAnsi="Arial" w:cs="Arial"/>
          <w:b/>
          <w:szCs w:val="18"/>
        </w:rPr>
        <w:t>ECOLOGIA E AMBIENTE</w:t>
      </w:r>
      <w:bookmarkEnd w:id="35"/>
    </w:p>
    <w:p w14:paraId="69719C97" w14:textId="77777777" w:rsidR="007D64F7" w:rsidRPr="000A1437" w:rsidRDefault="007D64F7" w:rsidP="007D64F7">
      <w:pPr>
        <w:pStyle w:val="PlainText1"/>
        <w:rPr>
          <w:rFonts w:ascii="Arial" w:hAnsi="Arial" w:cs="Arial"/>
          <w:sz w:val="20"/>
        </w:rPr>
      </w:pPr>
      <w:r w:rsidRPr="000A1437">
        <w:rPr>
          <w:rFonts w:ascii="Arial" w:hAnsi="Arial" w:cs="Arial"/>
          <w:sz w:val="20"/>
        </w:rPr>
        <w:t>L’</w:t>
      </w:r>
      <w:r w:rsidR="000A1437">
        <w:rPr>
          <w:rFonts w:ascii="Arial" w:hAnsi="Arial" w:cs="Arial"/>
          <w:sz w:val="20"/>
        </w:rPr>
        <w:t xml:space="preserve">assicurazione </w:t>
      </w:r>
      <w:bookmarkStart w:id="36" w:name="_Hlk8559227"/>
      <w:r w:rsidR="000A1437">
        <w:rPr>
          <w:rFonts w:ascii="Arial" w:hAnsi="Arial" w:cs="Arial"/>
          <w:sz w:val="20"/>
        </w:rPr>
        <w:t>è</w:t>
      </w:r>
      <w:r w:rsidRPr="000A1437">
        <w:rPr>
          <w:rFonts w:ascii="Arial" w:hAnsi="Arial" w:cs="Arial"/>
          <w:sz w:val="20"/>
        </w:rPr>
        <w:t xml:space="preserve"> operante </w:t>
      </w:r>
      <w:bookmarkEnd w:id="36"/>
      <w:r w:rsidRPr="000A1437">
        <w:rPr>
          <w:rFonts w:ascii="Arial" w:hAnsi="Arial" w:cs="Arial"/>
          <w:sz w:val="20"/>
        </w:rPr>
        <w:t>per lo svolgimento delle attività di consulenza e co</w:t>
      </w:r>
      <w:r w:rsidR="000A1437">
        <w:rPr>
          <w:rFonts w:ascii="Arial" w:hAnsi="Arial" w:cs="Arial"/>
          <w:sz w:val="20"/>
        </w:rPr>
        <w:t>ntrolli in ambito di ecologia e</w:t>
      </w:r>
      <w:r w:rsidRPr="000A1437">
        <w:rPr>
          <w:rFonts w:ascii="Arial" w:hAnsi="Arial" w:cs="Arial"/>
          <w:sz w:val="20"/>
        </w:rPr>
        <w:t xml:space="preserve"> ambiente, fonti di inquinamento (emissioni, acque reflue e fanghi, rifiuti, rumore), verde industriale (impatto paesaggistico e ambientale, aree verdi, giardini, verde anti-rumore), limitatamente </w:t>
      </w:r>
      <w:r w:rsidR="000A1437" w:rsidRPr="000A1437">
        <w:rPr>
          <w:rFonts w:ascii="Arial" w:hAnsi="Arial" w:cs="Arial"/>
          <w:sz w:val="20"/>
        </w:rPr>
        <w:t>alle perdite patrimoniali conseguenti all’errata interpretazione e/</w:t>
      </w:r>
      <w:r w:rsidR="002F6140" w:rsidRPr="000A1437">
        <w:rPr>
          <w:rFonts w:ascii="Arial" w:hAnsi="Arial" w:cs="Arial"/>
          <w:sz w:val="20"/>
        </w:rPr>
        <w:t>o applicazione</w:t>
      </w:r>
      <w:r w:rsidR="000A1437" w:rsidRPr="000A1437">
        <w:rPr>
          <w:rFonts w:ascii="Arial" w:hAnsi="Arial" w:cs="Arial"/>
          <w:sz w:val="20"/>
        </w:rPr>
        <w:t xml:space="preserve"> di norme e di leggi.</w:t>
      </w:r>
    </w:p>
    <w:p w14:paraId="4691306F" w14:textId="77777777" w:rsidR="007D64F7" w:rsidRPr="00F4126E" w:rsidRDefault="000A1437" w:rsidP="007D64F7">
      <w:pPr>
        <w:pStyle w:val="PlainText1"/>
        <w:rPr>
          <w:rFonts w:ascii="Arial" w:hAnsi="Arial" w:cs="Arial"/>
          <w:sz w:val="20"/>
        </w:rPr>
      </w:pPr>
      <w:r>
        <w:rPr>
          <w:rFonts w:ascii="Arial" w:hAnsi="Arial" w:cs="Arial"/>
          <w:sz w:val="20"/>
        </w:rPr>
        <w:t>L’a</w:t>
      </w:r>
      <w:r w:rsidR="007D64F7" w:rsidRPr="000A1437">
        <w:rPr>
          <w:rFonts w:ascii="Arial" w:hAnsi="Arial" w:cs="Arial"/>
          <w:sz w:val="20"/>
        </w:rPr>
        <w:t xml:space="preserve">ssicurazione è altresì operante per lo svolgimento delle attività di igiene e sanità pubblica, prevenzione medica veterinaria, </w:t>
      </w:r>
      <w:r w:rsidR="007D64F7" w:rsidRPr="00F4126E">
        <w:rPr>
          <w:rFonts w:ascii="Arial" w:hAnsi="Arial" w:cs="Arial"/>
          <w:sz w:val="20"/>
        </w:rPr>
        <w:t xml:space="preserve">controllo in materia farmaceutica. </w:t>
      </w:r>
    </w:p>
    <w:p w14:paraId="4AFBFB86" w14:textId="77777777" w:rsidR="007D64F7" w:rsidRPr="00A4309C" w:rsidRDefault="007D64F7" w:rsidP="00A4309C">
      <w:pPr>
        <w:jc w:val="both"/>
        <w:rPr>
          <w:rFonts w:ascii="Arial" w:hAnsi="Arial" w:cs="Arial"/>
          <w:b/>
          <w:szCs w:val="18"/>
        </w:rPr>
      </w:pPr>
    </w:p>
    <w:p w14:paraId="3FED1E6B" w14:textId="0AB9A20B" w:rsidR="007D64F7" w:rsidRPr="00A4309C" w:rsidRDefault="000A1437" w:rsidP="00A4309C">
      <w:pPr>
        <w:jc w:val="both"/>
        <w:rPr>
          <w:rFonts w:ascii="Arial" w:hAnsi="Arial" w:cs="Arial"/>
          <w:b/>
          <w:szCs w:val="18"/>
        </w:rPr>
      </w:pPr>
      <w:bookmarkStart w:id="37" w:name="_Toc465326337"/>
      <w:r w:rsidRPr="00A4309C">
        <w:rPr>
          <w:rFonts w:ascii="Arial" w:hAnsi="Arial" w:cs="Arial"/>
          <w:b/>
          <w:szCs w:val="18"/>
        </w:rPr>
        <w:t xml:space="preserve">ART. </w:t>
      </w:r>
      <w:r w:rsidR="007653F3" w:rsidRPr="00A4309C">
        <w:rPr>
          <w:rFonts w:ascii="Arial" w:hAnsi="Arial" w:cs="Arial"/>
          <w:b/>
          <w:szCs w:val="18"/>
        </w:rPr>
        <w:t xml:space="preserve">30 </w:t>
      </w:r>
      <w:r w:rsidRPr="00A4309C">
        <w:rPr>
          <w:rFonts w:ascii="Arial" w:hAnsi="Arial" w:cs="Arial"/>
          <w:b/>
          <w:szCs w:val="18"/>
        </w:rPr>
        <w:t>INTERRUZIONE O SOSPENSIONE DI ATTIVITÀ DI TERZI</w:t>
      </w:r>
      <w:bookmarkEnd w:id="37"/>
    </w:p>
    <w:p w14:paraId="06B4C771" w14:textId="77777777" w:rsidR="007D64F7" w:rsidRPr="00521E0D" w:rsidRDefault="007D64F7" w:rsidP="006219FC">
      <w:pPr>
        <w:rPr>
          <w:rFonts w:ascii="Arial" w:hAnsi="Arial" w:cs="Arial"/>
        </w:rPr>
      </w:pPr>
      <w:r w:rsidRPr="00F4126E">
        <w:rPr>
          <w:rFonts w:ascii="Arial" w:hAnsi="Arial" w:cs="Arial"/>
        </w:rPr>
        <w:t>L’</w:t>
      </w:r>
      <w:r w:rsidR="000A1437" w:rsidRPr="00F4126E">
        <w:rPr>
          <w:rFonts w:ascii="Arial" w:hAnsi="Arial" w:cs="Arial"/>
        </w:rPr>
        <w:t>a</w:t>
      </w:r>
      <w:r w:rsidRPr="00F4126E">
        <w:rPr>
          <w:rFonts w:ascii="Arial" w:hAnsi="Arial" w:cs="Arial"/>
        </w:rPr>
        <w:t xml:space="preserve">ssicurazione </w:t>
      </w:r>
      <w:r w:rsidR="0021318E" w:rsidRPr="00F4126E">
        <w:rPr>
          <w:rFonts w:ascii="Arial" w:hAnsi="Arial" w:cs="Arial"/>
        </w:rPr>
        <w:t>è operante per</w:t>
      </w:r>
      <w:r w:rsidRPr="00F4126E">
        <w:rPr>
          <w:rFonts w:ascii="Arial" w:hAnsi="Arial" w:cs="Arial"/>
        </w:rPr>
        <w:t xml:space="preserve"> </w:t>
      </w:r>
      <w:r w:rsidR="000A1437" w:rsidRPr="00F4126E">
        <w:rPr>
          <w:rFonts w:ascii="Arial" w:hAnsi="Arial" w:cs="Arial"/>
        </w:rPr>
        <w:t xml:space="preserve">le perdite patrimoniali derivanti da </w:t>
      </w:r>
      <w:r w:rsidR="000A1437" w:rsidRPr="00521E0D">
        <w:rPr>
          <w:rFonts w:ascii="Arial" w:hAnsi="Arial" w:cs="Arial"/>
        </w:rPr>
        <w:t>interruzioni o sospensioni totali o parziali di attività di terzi (a titolo esemplificativo industriali, commerciali, artigianali, agricole o di servizi) entro il limite dei massimali indicati</w:t>
      </w:r>
      <w:r w:rsidR="006219FC" w:rsidRPr="00521E0D">
        <w:rPr>
          <w:rFonts w:ascii="Arial" w:hAnsi="Arial" w:cs="Arial"/>
        </w:rPr>
        <w:t>.</w:t>
      </w:r>
    </w:p>
    <w:p w14:paraId="6053E1FC" w14:textId="77777777" w:rsidR="006219FC" w:rsidRPr="00BA0B8F" w:rsidRDefault="006219FC" w:rsidP="00BA0B8F">
      <w:pPr>
        <w:jc w:val="both"/>
        <w:rPr>
          <w:rFonts w:ascii="Arial" w:hAnsi="Arial" w:cs="Arial"/>
          <w:b/>
          <w:szCs w:val="18"/>
        </w:rPr>
      </w:pPr>
    </w:p>
    <w:p w14:paraId="0D1179A2" w14:textId="15337B26" w:rsidR="007D64F7" w:rsidRPr="00BA0B8F" w:rsidRDefault="000A1437" w:rsidP="00BA0B8F">
      <w:pPr>
        <w:jc w:val="both"/>
        <w:rPr>
          <w:rFonts w:ascii="Arial" w:hAnsi="Arial" w:cs="Arial"/>
          <w:b/>
          <w:szCs w:val="18"/>
        </w:rPr>
      </w:pPr>
      <w:bookmarkStart w:id="38" w:name="_Toc465326338"/>
      <w:r w:rsidRPr="00BA0B8F">
        <w:rPr>
          <w:rFonts w:ascii="Arial" w:hAnsi="Arial" w:cs="Arial"/>
          <w:b/>
          <w:szCs w:val="18"/>
        </w:rPr>
        <w:t>ART.</w:t>
      </w:r>
      <w:r w:rsidR="00133F67" w:rsidRPr="00BA0B8F">
        <w:rPr>
          <w:rFonts w:ascii="Arial" w:hAnsi="Arial" w:cs="Arial"/>
          <w:b/>
          <w:szCs w:val="18"/>
        </w:rPr>
        <w:t xml:space="preserve"> </w:t>
      </w:r>
      <w:r w:rsidR="007653F3" w:rsidRPr="00BA0B8F">
        <w:rPr>
          <w:rFonts w:ascii="Arial" w:hAnsi="Arial" w:cs="Arial"/>
          <w:b/>
          <w:szCs w:val="18"/>
        </w:rPr>
        <w:t xml:space="preserve">31 </w:t>
      </w:r>
      <w:r w:rsidRPr="00BA0B8F">
        <w:rPr>
          <w:rFonts w:ascii="Arial" w:hAnsi="Arial" w:cs="Arial"/>
          <w:b/>
          <w:szCs w:val="18"/>
        </w:rPr>
        <w:t>ASSUNZIONE E GESTIONE DEL PERSONALE</w:t>
      </w:r>
      <w:bookmarkEnd w:id="38"/>
    </w:p>
    <w:p w14:paraId="727403B4" w14:textId="2597F155" w:rsidR="00770A27" w:rsidRPr="00521E0D" w:rsidRDefault="00770A27" w:rsidP="00770A27">
      <w:pPr>
        <w:jc w:val="both"/>
        <w:rPr>
          <w:rFonts w:ascii="Arial" w:hAnsi="Arial" w:cs="Arial"/>
          <w:szCs w:val="18"/>
        </w:rPr>
      </w:pPr>
      <w:r w:rsidRPr="00F76E81">
        <w:rPr>
          <w:rFonts w:ascii="Arial" w:hAnsi="Arial" w:cs="Arial"/>
          <w:szCs w:val="18"/>
        </w:rPr>
        <w:t>L’assicurazione è</w:t>
      </w:r>
      <w:r w:rsidR="004A435B" w:rsidRPr="00F76E81">
        <w:rPr>
          <w:rFonts w:ascii="Arial" w:hAnsi="Arial" w:cs="Arial"/>
          <w:szCs w:val="18"/>
        </w:rPr>
        <w:t xml:space="preserve"> operante per la responsabilità </w:t>
      </w:r>
      <w:r w:rsidRPr="00F76E81">
        <w:rPr>
          <w:rFonts w:ascii="Arial" w:hAnsi="Arial" w:cs="Arial"/>
          <w:szCs w:val="18"/>
        </w:rPr>
        <w:t>posta a carico dell’assicurato derivanti dall’attività connessa all’assunzione e gestione del personale in applicazione delle norme vigenti e del CCNL.</w:t>
      </w:r>
    </w:p>
    <w:p w14:paraId="67BF1802" w14:textId="77777777" w:rsidR="000A1437" w:rsidRPr="00521E0D" w:rsidRDefault="00770A27" w:rsidP="00770A27">
      <w:pPr>
        <w:jc w:val="both"/>
        <w:rPr>
          <w:rFonts w:ascii="Arial" w:hAnsi="Arial" w:cs="Arial"/>
          <w:szCs w:val="18"/>
        </w:rPr>
      </w:pPr>
      <w:r w:rsidRPr="00521E0D">
        <w:rPr>
          <w:rFonts w:ascii="Arial" w:hAnsi="Arial" w:cs="Arial"/>
          <w:szCs w:val="18"/>
        </w:rPr>
        <w:t xml:space="preserve"> </w:t>
      </w:r>
      <w:r w:rsidR="007D64F7" w:rsidRPr="00521E0D">
        <w:rPr>
          <w:rFonts w:ascii="Arial" w:hAnsi="Arial" w:cs="Arial"/>
          <w:szCs w:val="18"/>
        </w:rPr>
        <w:t xml:space="preserve">Sono quindi comprese le </w:t>
      </w:r>
      <w:r w:rsidR="00CA162B" w:rsidRPr="00521E0D">
        <w:rPr>
          <w:rFonts w:ascii="Arial" w:hAnsi="Arial" w:cs="Arial"/>
          <w:szCs w:val="18"/>
        </w:rPr>
        <w:t>perdite patrimoniali concernenti le</w:t>
      </w:r>
      <w:r w:rsidR="000A1437" w:rsidRPr="00521E0D">
        <w:rPr>
          <w:rFonts w:ascii="Arial" w:hAnsi="Arial" w:cs="Arial"/>
          <w:szCs w:val="18"/>
        </w:rPr>
        <w:t xml:space="preserve"> vertenze di lavoro derivanti da errata applicazione o interpretazione di norme vigenti e del CCNL.</w:t>
      </w:r>
    </w:p>
    <w:p w14:paraId="2908FC3D" w14:textId="3984AF1B" w:rsidR="00324251" w:rsidRPr="00521E0D" w:rsidRDefault="00324251" w:rsidP="00324251">
      <w:pPr>
        <w:jc w:val="both"/>
        <w:rPr>
          <w:rFonts w:ascii="Arial" w:hAnsi="Arial" w:cs="Arial"/>
          <w:szCs w:val="18"/>
        </w:rPr>
      </w:pPr>
      <w:r w:rsidRPr="00521E0D">
        <w:rPr>
          <w:rFonts w:ascii="Arial" w:hAnsi="Arial" w:cs="Arial"/>
          <w:szCs w:val="18"/>
        </w:rPr>
        <w:t xml:space="preserve">Devono comunque intendersi sempre esclusi gli importi che il </w:t>
      </w:r>
      <w:r w:rsidR="0068230C">
        <w:rPr>
          <w:rFonts w:ascii="Arial" w:hAnsi="Arial" w:cs="Arial"/>
          <w:szCs w:val="18"/>
        </w:rPr>
        <w:t>Contraente</w:t>
      </w:r>
      <w:r w:rsidRPr="00521E0D">
        <w:rPr>
          <w:rFonts w:ascii="Arial" w:hAnsi="Arial" w:cs="Arial"/>
          <w:szCs w:val="18"/>
        </w:rPr>
        <w:t xml:space="preserve"> sia tenuto a erogare </w:t>
      </w:r>
      <w:r w:rsidRPr="00521E0D">
        <w:rPr>
          <w:rFonts w:ascii="Arial" w:hAnsi="Arial" w:cs="Arial"/>
          <w:strike/>
          <w:szCs w:val="18"/>
        </w:rPr>
        <w:t>i</w:t>
      </w:r>
      <w:r w:rsidRPr="00521E0D">
        <w:rPr>
          <w:rFonts w:ascii="Arial" w:hAnsi="Arial" w:cs="Arial"/>
          <w:szCs w:val="18"/>
        </w:rPr>
        <w:t xml:space="preserve">n forza di una sentenza passata in giudicato e/o di un titolo esecutivo a seguito di accordo extragiudiziale e relativi alla </w:t>
      </w:r>
      <w:r w:rsidRPr="00521E0D">
        <w:rPr>
          <w:rFonts w:ascii="Arial" w:hAnsi="Arial" w:cs="Arial"/>
        </w:rPr>
        <w:t>parte di danno costituita dalla sola obbligazione contrattuale dell’Ente</w:t>
      </w:r>
      <w:r w:rsidRPr="00521E0D">
        <w:rPr>
          <w:rFonts w:ascii="Tahoma" w:hAnsi="Tahoma" w:cs="Tahoma"/>
          <w:sz w:val="18"/>
          <w:szCs w:val="18"/>
        </w:rPr>
        <w:t xml:space="preserve">, </w:t>
      </w:r>
      <w:r w:rsidRPr="00521E0D">
        <w:rPr>
          <w:rFonts w:ascii="Arial" w:hAnsi="Arial" w:cs="Arial"/>
          <w:szCs w:val="18"/>
        </w:rPr>
        <w:t>e cioè quanto dovuto al dipendente in caso di:</w:t>
      </w:r>
    </w:p>
    <w:p w14:paraId="58C17F22" w14:textId="77777777" w:rsidR="00324251" w:rsidRDefault="00324251" w:rsidP="00324251">
      <w:pPr>
        <w:numPr>
          <w:ilvl w:val="0"/>
          <w:numId w:val="21"/>
        </w:numPr>
        <w:jc w:val="both"/>
        <w:rPr>
          <w:rFonts w:ascii="Arial" w:hAnsi="Arial" w:cs="Arial"/>
          <w:szCs w:val="18"/>
        </w:rPr>
      </w:pPr>
      <w:r w:rsidRPr="000A1437">
        <w:rPr>
          <w:rFonts w:ascii="Arial" w:hAnsi="Arial" w:cs="Arial"/>
          <w:szCs w:val="18"/>
        </w:rPr>
        <w:t>reintegro per illeg</w:t>
      </w:r>
      <w:r>
        <w:rPr>
          <w:rFonts w:ascii="Arial" w:hAnsi="Arial" w:cs="Arial"/>
          <w:szCs w:val="18"/>
        </w:rPr>
        <w:t>ittimo licenziamento</w:t>
      </w:r>
    </w:p>
    <w:p w14:paraId="1237266D" w14:textId="77777777" w:rsidR="00324251" w:rsidRDefault="00324251" w:rsidP="00324251">
      <w:pPr>
        <w:numPr>
          <w:ilvl w:val="0"/>
          <w:numId w:val="21"/>
        </w:numPr>
        <w:jc w:val="both"/>
        <w:rPr>
          <w:rFonts w:ascii="Arial" w:hAnsi="Arial" w:cs="Arial"/>
          <w:szCs w:val="18"/>
        </w:rPr>
      </w:pPr>
      <w:r>
        <w:rPr>
          <w:rFonts w:ascii="Arial" w:hAnsi="Arial" w:cs="Arial"/>
          <w:szCs w:val="18"/>
        </w:rPr>
        <w:t>sentenza della Corte dei Conti per giudizio pensionistico</w:t>
      </w:r>
    </w:p>
    <w:p w14:paraId="68C9ECBA" w14:textId="77777777" w:rsidR="00324251" w:rsidRPr="00521E0D" w:rsidRDefault="00324251" w:rsidP="00324251">
      <w:pPr>
        <w:numPr>
          <w:ilvl w:val="0"/>
          <w:numId w:val="21"/>
        </w:numPr>
        <w:jc w:val="both"/>
        <w:rPr>
          <w:rFonts w:ascii="Arial" w:hAnsi="Arial" w:cs="Arial"/>
          <w:szCs w:val="18"/>
        </w:rPr>
      </w:pPr>
      <w:r w:rsidRPr="000A1437">
        <w:rPr>
          <w:rFonts w:ascii="Arial" w:hAnsi="Arial" w:cs="Arial"/>
          <w:szCs w:val="18"/>
        </w:rPr>
        <w:t>svolgimento di mansioni superiori al livello di formale inquadramento e conseguimento del diritto alla definitiva assegnazione e alle spettanze</w:t>
      </w:r>
      <w:r>
        <w:rPr>
          <w:rFonts w:ascii="Arial" w:hAnsi="Arial" w:cs="Arial"/>
          <w:szCs w:val="18"/>
        </w:rPr>
        <w:t xml:space="preserve"> maturate.</w:t>
      </w:r>
    </w:p>
    <w:p w14:paraId="258B8033" w14:textId="77777777" w:rsidR="00324251" w:rsidRPr="00521E0D" w:rsidRDefault="00324251" w:rsidP="00324251">
      <w:pPr>
        <w:jc w:val="both"/>
        <w:rPr>
          <w:rFonts w:ascii="Arial" w:hAnsi="Arial" w:cs="Arial"/>
          <w:szCs w:val="18"/>
        </w:rPr>
      </w:pPr>
      <w:r w:rsidRPr="00521E0D">
        <w:rPr>
          <w:rFonts w:ascii="Arial" w:hAnsi="Arial" w:cs="Arial"/>
          <w:szCs w:val="18"/>
        </w:rPr>
        <w:t>Sono invece comprese tutte le altre perdite patrimoniali connesse e correlate al sinistro quali a titolo esemplificativo e non esaustivo rivalutazione di capitali, interessi, spese accessorie e simili.</w:t>
      </w:r>
    </w:p>
    <w:p w14:paraId="73C1FC31" w14:textId="7AE575B7" w:rsidR="007D64F7" w:rsidRDefault="00324251" w:rsidP="00324251">
      <w:pPr>
        <w:jc w:val="both"/>
        <w:rPr>
          <w:rFonts w:ascii="Arial" w:eastAsia="Times" w:hAnsi="Arial" w:cs="Arial"/>
          <w:bCs/>
          <w:i/>
          <w:iCs/>
          <w:szCs w:val="22"/>
        </w:rPr>
      </w:pPr>
      <w:r w:rsidRPr="00521E0D">
        <w:rPr>
          <w:rFonts w:ascii="Arial" w:hAnsi="Arial" w:cs="Arial"/>
          <w:szCs w:val="18"/>
        </w:rPr>
        <w:t xml:space="preserve">Per tali perdite, la </w:t>
      </w:r>
      <w:r w:rsidR="00040088" w:rsidRPr="00521E0D">
        <w:rPr>
          <w:rFonts w:ascii="Arial" w:hAnsi="Arial" w:cs="Arial"/>
          <w:szCs w:val="18"/>
        </w:rPr>
        <w:t>Società</w:t>
      </w:r>
      <w:r w:rsidRPr="00521E0D">
        <w:rPr>
          <w:rFonts w:ascii="Arial" w:hAnsi="Arial" w:cs="Arial"/>
          <w:szCs w:val="18"/>
        </w:rPr>
        <w:t xml:space="preserve"> risponderà fino al limite indicato alla </w:t>
      </w:r>
      <w:r w:rsidRPr="00521E0D">
        <w:rPr>
          <w:rFonts w:ascii="Arial" w:eastAsia="Times" w:hAnsi="Arial" w:cs="Arial"/>
          <w:szCs w:val="22"/>
        </w:rPr>
        <w:t xml:space="preserve">sezione </w:t>
      </w:r>
      <w:r w:rsidRPr="00521E0D">
        <w:rPr>
          <w:rFonts w:ascii="Arial" w:eastAsia="Times" w:hAnsi="Arial" w:cs="Arial"/>
          <w:bCs/>
          <w:i/>
          <w:iCs/>
          <w:szCs w:val="22"/>
        </w:rPr>
        <w:t>MASSIMALI – LIMITI DI INDENNIZZO – DEDUCIBILI</w:t>
      </w:r>
      <w:r w:rsidR="00F4126E" w:rsidRPr="00521E0D">
        <w:rPr>
          <w:rFonts w:ascii="Arial" w:eastAsia="Times" w:hAnsi="Arial" w:cs="Arial"/>
          <w:bCs/>
          <w:i/>
          <w:iCs/>
          <w:szCs w:val="22"/>
        </w:rPr>
        <w:t>.</w:t>
      </w:r>
    </w:p>
    <w:p w14:paraId="4FE1EC42" w14:textId="293186B4" w:rsidR="00D61E78" w:rsidRDefault="00D61E78" w:rsidP="00324251">
      <w:pPr>
        <w:jc w:val="both"/>
        <w:rPr>
          <w:rFonts w:ascii="Arial" w:eastAsia="Times" w:hAnsi="Arial" w:cs="Arial"/>
          <w:bCs/>
          <w:i/>
          <w:iCs/>
          <w:szCs w:val="22"/>
        </w:rPr>
      </w:pPr>
    </w:p>
    <w:p w14:paraId="6C09825A" w14:textId="77777777" w:rsidR="00D61E78" w:rsidRPr="00521E0D" w:rsidRDefault="00D61E78" w:rsidP="00324251">
      <w:pPr>
        <w:jc w:val="both"/>
        <w:rPr>
          <w:rFonts w:ascii="Arial" w:eastAsia="Times" w:hAnsi="Arial" w:cs="Arial"/>
          <w:bCs/>
          <w:i/>
          <w:iCs/>
          <w:szCs w:val="22"/>
        </w:rPr>
      </w:pPr>
    </w:p>
    <w:p w14:paraId="1218ABED" w14:textId="6DCE120A" w:rsidR="007D64F7" w:rsidRPr="00BA0B8F" w:rsidRDefault="009B473E" w:rsidP="00BA0B8F">
      <w:pPr>
        <w:jc w:val="both"/>
        <w:rPr>
          <w:rFonts w:ascii="Arial" w:hAnsi="Arial" w:cs="Arial"/>
          <w:b/>
          <w:szCs w:val="18"/>
        </w:rPr>
      </w:pPr>
      <w:bookmarkStart w:id="39" w:name="_Toc465326339"/>
      <w:r w:rsidRPr="00BA0B8F">
        <w:rPr>
          <w:rFonts w:ascii="Arial" w:hAnsi="Arial" w:cs="Arial"/>
          <w:b/>
          <w:szCs w:val="18"/>
        </w:rPr>
        <w:t xml:space="preserve">ART. </w:t>
      </w:r>
      <w:r w:rsidR="00BA0B8F">
        <w:rPr>
          <w:rFonts w:ascii="Arial" w:hAnsi="Arial" w:cs="Arial"/>
          <w:b/>
          <w:szCs w:val="18"/>
        </w:rPr>
        <w:t>32</w:t>
      </w:r>
      <w:r w:rsidR="007653F3" w:rsidRPr="00BA0B8F">
        <w:rPr>
          <w:rFonts w:ascii="Arial" w:hAnsi="Arial" w:cs="Arial"/>
          <w:b/>
          <w:szCs w:val="18"/>
        </w:rPr>
        <w:t xml:space="preserve"> </w:t>
      </w:r>
      <w:r w:rsidR="00762B9F" w:rsidRPr="00BA0B8F">
        <w:rPr>
          <w:rFonts w:ascii="Arial" w:hAnsi="Arial" w:cs="Arial"/>
          <w:b/>
          <w:szCs w:val="18"/>
        </w:rPr>
        <w:t xml:space="preserve">DECRETO LEGISLATIVO </w:t>
      </w:r>
      <w:r w:rsidRPr="00BA0B8F">
        <w:rPr>
          <w:rFonts w:ascii="Arial" w:hAnsi="Arial" w:cs="Arial"/>
          <w:b/>
          <w:szCs w:val="18"/>
        </w:rPr>
        <w:t xml:space="preserve">196/2003 </w:t>
      </w:r>
      <w:proofErr w:type="gramStart"/>
      <w:r w:rsidRPr="00BA0B8F">
        <w:rPr>
          <w:rFonts w:ascii="Arial" w:hAnsi="Arial" w:cs="Arial"/>
          <w:b/>
          <w:szCs w:val="18"/>
        </w:rPr>
        <w:t>SS.MM.II.</w:t>
      </w:r>
      <w:bookmarkEnd w:id="39"/>
      <w:proofErr w:type="gramEnd"/>
      <w:r w:rsidRPr="00BA0B8F">
        <w:rPr>
          <w:rFonts w:ascii="Arial" w:hAnsi="Arial" w:cs="Arial"/>
          <w:b/>
          <w:szCs w:val="18"/>
        </w:rPr>
        <w:t xml:space="preserve"> E NORMATIVE PRIVACY</w:t>
      </w:r>
      <w:r w:rsidR="00474A63" w:rsidRPr="00BA0B8F">
        <w:rPr>
          <w:rFonts w:ascii="Arial" w:hAnsi="Arial" w:cs="Arial"/>
          <w:b/>
          <w:szCs w:val="18"/>
        </w:rPr>
        <w:t xml:space="preserve"> </w:t>
      </w:r>
    </w:p>
    <w:p w14:paraId="57886D80" w14:textId="77777777" w:rsidR="004E2FD3" w:rsidRPr="00521E0D" w:rsidRDefault="007C3DD5" w:rsidP="007D64F7">
      <w:pPr>
        <w:autoSpaceDE w:val="0"/>
        <w:autoSpaceDN w:val="0"/>
        <w:adjustRightInd w:val="0"/>
        <w:jc w:val="both"/>
        <w:rPr>
          <w:rFonts w:ascii="Arial" w:hAnsi="Arial" w:cs="Arial"/>
          <w:szCs w:val="18"/>
        </w:rPr>
      </w:pPr>
      <w:r w:rsidRPr="00F4126E">
        <w:rPr>
          <w:rFonts w:ascii="Arial" w:hAnsi="Arial" w:cs="Arial"/>
          <w:szCs w:val="18"/>
        </w:rPr>
        <w:lastRenderedPageBreak/>
        <w:t>L’</w:t>
      </w:r>
      <w:r w:rsidR="0021318E" w:rsidRPr="00F4126E">
        <w:rPr>
          <w:rFonts w:ascii="Arial" w:hAnsi="Arial" w:cs="Arial"/>
          <w:szCs w:val="18"/>
        </w:rPr>
        <w:t>a</w:t>
      </w:r>
      <w:r w:rsidRPr="00F4126E">
        <w:rPr>
          <w:rFonts w:ascii="Arial" w:hAnsi="Arial" w:cs="Arial"/>
          <w:szCs w:val="18"/>
        </w:rPr>
        <w:t>ssicurazione</w:t>
      </w:r>
      <w:r w:rsidR="002F6140" w:rsidRPr="00F4126E">
        <w:rPr>
          <w:rFonts w:ascii="Arial" w:hAnsi="Arial" w:cs="Arial"/>
          <w:szCs w:val="18"/>
        </w:rPr>
        <w:t xml:space="preserve"> </w:t>
      </w:r>
      <w:r w:rsidR="0021318E" w:rsidRPr="00F4126E">
        <w:rPr>
          <w:rFonts w:ascii="Arial" w:hAnsi="Arial" w:cs="Arial"/>
          <w:szCs w:val="18"/>
        </w:rPr>
        <w:t>è operant</w:t>
      </w:r>
      <w:r w:rsidR="0021318E" w:rsidRPr="00F4126E">
        <w:rPr>
          <w:rFonts w:cs="Tahoma"/>
          <w:szCs w:val="18"/>
        </w:rPr>
        <w:t xml:space="preserve">e </w:t>
      </w:r>
      <w:r w:rsidRPr="00F4126E">
        <w:rPr>
          <w:rFonts w:ascii="Arial" w:hAnsi="Arial" w:cs="Arial"/>
          <w:szCs w:val="18"/>
        </w:rPr>
        <w:t xml:space="preserve">per </w:t>
      </w:r>
      <w:r w:rsidR="009B473E" w:rsidRPr="00F4126E">
        <w:rPr>
          <w:rFonts w:ascii="Arial" w:hAnsi="Arial" w:cs="Arial"/>
          <w:szCs w:val="18"/>
        </w:rPr>
        <w:t xml:space="preserve">la </w:t>
      </w:r>
      <w:r w:rsidR="007D64F7" w:rsidRPr="00F4126E">
        <w:rPr>
          <w:rFonts w:ascii="Arial" w:hAnsi="Arial" w:cs="Arial"/>
          <w:szCs w:val="18"/>
        </w:rPr>
        <w:t xml:space="preserve">responsabilità </w:t>
      </w:r>
      <w:r w:rsidR="008F3B49" w:rsidRPr="00F4126E">
        <w:rPr>
          <w:rFonts w:ascii="Arial" w:hAnsi="Arial" w:cs="Arial"/>
          <w:szCs w:val="18"/>
        </w:rPr>
        <w:t>derivante</w:t>
      </w:r>
      <w:r w:rsidR="007D64F7" w:rsidRPr="00F4126E">
        <w:rPr>
          <w:rFonts w:ascii="Arial" w:hAnsi="Arial" w:cs="Arial"/>
          <w:szCs w:val="18"/>
        </w:rPr>
        <w:t xml:space="preserve"> </w:t>
      </w:r>
      <w:r w:rsidR="009B473E" w:rsidRPr="00F4126E">
        <w:rPr>
          <w:rFonts w:ascii="Arial" w:hAnsi="Arial" w:cs="Arial"/>
          <w:szCs w:val="18"/>
        </w:rPr>
        <w:t>all’a</w:t>
      </w:r>
      <w:r w:rsidR="007D64F7" w:rsidRPr="00F4126E">
        <w:rPr>
          <w:rFonts w:ascii="Arial" w:hAnsi="Arial" w:cs="Arial"/>
          <w:szCs w:val="18"/>
        </w:rPr>
        <w:t>ssicurato ai sensi de</w:t>
      </w:r>
      <w:r w:rsidR="009B473E" w:rsidRPr="00F4126E">
        <w:rPr>
          <w:rFonts w:ascii="Arial" w:hAnsi="Arial" w:cs="Arial"/>
          <w:szCs w:val="18"/>
        </w:rPr>
        <w:t xml:space="preserve">l </w:t>
      </w:r>
      <w:proofErr w:type="gramStart"/>
      <w:r w:rsidR="009B473E" w:rsidRPr="00F4126E">
        <w:rPr>
          <w:rFonts w:ascii="Arial" w:hAnsi="Arial" w:cs="Arial"/>
          <w:szCs w:val="18"/>
        </w:rPr>
        <w:t>D.Lgs</w:t>
      </w:r>
      <w:proofErr w:type="gramEnd"/>
      <w:r w:rsidR="009B473E" w:rsidRPr="00F4126E">
        <w:rPr>
          <w:rFonts w:ascii="Arial" w:hAnsi="Arial" w:cs="Arial"/>
          <w:szCs w:val="18"/>
        </w:rPr>
        <w:t>.</w:t>
      </w:r>
      <w:r w:rsidR="007D64F7" w:rsidRPr="00F4126E">
        <w:rPr>
          <w:rFonts w:ascii="Arial" w:hAnsi="Arial" w:cs="Arial"/>
          <w:szCs w:val="18"/>
        </w:rPr>
        <w:t xml:space="preserve">196/2003 </w:t>
      </w:r>
      <w:proofErr w:type="spellStart"/>
      <w:r w:rsidR="007D64F7" w:rsidRPr="00F4126E">
        <w:rPr>
          <w:rFonts w:ascii="Arial" w:hAnsi="Arial" w:cs="Arial"/>
          <w:szCs w:val="18"/>
        </w:rPr>
        <w:t>ss.mm.ii</w:t>
      </w:r>
      <w:proofErr w:type="spellEnd"/>
      <w:r w:rsidR="007D64F7" w:rsidRPr="00F4126E">
        <w:rPr>
          <w:rFonts w:ascii="Arial" w:hAnsi="Arial" w:cs="Arial"/>
          <w:szCs w:val="18"/>
        </w:rPr>
        <w:t xml:space="preserve">., </w:t>
      </w:r>
      <w:r w:rsidR="009B473E" w:rsidRPr="00F4126E">
        <w:rPr>
          <w:rFonts w:ascii="Arial" w:hAnsi="Arial" w:cs="Arial"/>
          <w:szCs w:val="18"/>
        </w:rPr>
        <w:t>per</w:t>
      </w:r>
      <w:r w:rsidR="007D64F7" w:rsidRPr="00F4126E">
        <w:rPr>
          <w:rFonts w:ascii="Arial" w:hAnsi="Arial" w:cs="Arial"/>
          <w:szCs w:val="18"/>
        </w:rPr>
        <w:t xml:space="preserve"> perdite patrimoniali e non patrimoniali cagionate a terzi in conseguenza dell’errato trattamento (raccolta, registrazione, elaborazione, conservazione, utilizzo, comunicazione e diffusione) dei dati personali dei terzi, purché conseguenti a fatti involontari e non derivanti da compo</w:t>
      </w:r>
      <w:r w:rsidR="004E2FD3" w:rsidRPr="00F4126E">
        <w:rPr>
          <w:rFonts w:ascii="Arial" w:hAnsi="Arial" w:cs="Arial"/>
          <w:szCs w:val="18"/>
        </w:rPr>
        <w:t xml:space="preserve">rtamenti </w:t>
      </w:r>
      <w:r w:rsidR="004E2FD3" w:rsidRPr="00521E0D">
        <w:rPr>
          <w:rFonts w:ascii="Arial" w:hAnsi="Arial" w:cs="Arial"/>
          <w:szCs w:val="18"/>
        </w:rPr>
        <w:t>illeciti continuativi</w:t>
      </w:r>
      <w:r w:rsidRPr="00521E0D">
        <w:rPr>
          <w:rFonts w:ascii="Arial" w:hAnsi="Arial" w:cs="Arial"/>
          <w:szCs w:val="18"/>
        </w:rPr>
        <w:t>.</w:t>
      </w:r>
    </w:p>
    <w:p w14:paraId="27DDAF81" w14:textId="77777777" w:rsidR="00474A63" w:rsidRPr="00521E0D" w:rsidRDefault="004E2FD3" w:rsidP="00474A63">
      <w:pPr>
        <w:jc w:val="both"/>
        <w:rPr>
          <w:rFonts w:ascii="Arial" w:eastAsia="Times" w:hAnsi="Arial" w:cs="Arial"/>
          <w:bCs/>
          <w:iCs/>
          <w:szCs w:val="22"/>
        </w:rPr>
      </w:pPr>
      <w:r w:rsidRPr="00521E0D">
        <w:rPr>
          <w:rFonts w:ascii="Arial" w:eastAsia="Times" w:hAnsi="Arial" w:cs="Arial"/>
          <w:bCs/>
          <w:iCs/>
          <w:szCs w:val="22"/>
        </w:rPr>
        <w:t>Sono comprese modifich</w:t>
      </w:r>
      <w:r w:rsidR="00015D2D" w:rsidRPr="00521E0D">
        <w:rPr>
          <w:rFonts w:ascii="Arial" w:eastAsia="Times" w:hAnsi="Arial" w:cs="Arial"/>
          <w:bCs/>
          <w:iCs/>
          <w:szCs w:val="22"/>
        </w:rPr>
        <w:t>e e integrazioni previste dalla</w:t>
      </w:r>
      <w:r w:rsidR="007D64F7" w:rsidRPr="00521E0D">
        <w:rPr>
          <w:rFonts w:ascii="Arial" w:eastAsia="Times" w:hAnsi="Arial" w:cs="Arial"/>
          <w:bCs/>
          <w:iCs/>
          <w:szCs w:val="22"/>
        </w:rPr>
        <w:t xml:space="preserve"> normativa</w:t>
      </w:r>
      <w:r w:rsidR="00474A63" w:rsidRPr="00521E0D">
        <w:rPr>
          <w:rFonts w:ascii="Arial" w:eastAsia="Times" w:hAnsi="Arial" w:cs="Arial"/>
          <w:bCs/>
          <w:iCs/>
          <w:szCs w:val="22"/>
        </w:rPr>
        <w:t xml:space="preserve"> vigente</w:t>
      </w:r>
      <w:r w:rsidR="007D64F7" w:rsidRPr="00521E0D">
        <w:rPr>
          <w:rFonts w:ascii="Arial" w:eastAsia="Times" w:hAnsi="Arial" w:cs="Arial"/>
          <w:bCs/>
          <w:iCs/>
          <w:szCs w:val="22"/>
        </w:rPr>
        <w:t xml:space="preserve"> in materia di protezione dei </w:t>
      </w:r>
      <w:r w:rsidR="00474A63" w:rsidRPr="00521E0D">
        <w:rPr>
          <w:rFonts w:ascii="Arial" w:eastAsia="Times" w:hAnsi="Arial" w:cs="Arial"/>
          <w:bCs/>
          <w:iCs/>
          <w:szCs w:val="22"/>
        </w:rPr>
        <w:t>dati personali</w:t>
      </w:r>
      <w:r w:rsidR="007D64F7" w:rsidRPr="00521E0D">
        <w:rPr>
          <w:rFonts w:ascii="Arial" w:eastAsia="Times" w:hAnsi="Arial" w:cs="Arial"/>
          <w:bCs/>
          <w:iCs/>
          <w:szCs w:val="22"/>
        </w:rPr>
        <w:t xml:space="preserve">, </w:t>
      </w:r>
      <w:r w:rsidR="00474A63" w:rsidRPr="00521E0D">
        <w:rPr>
          <w:rFonts w:ascii="Arial" w:eastAsia="Times" w:hAnsi="Arial" w:cs="Arial"/>
          <w:bCs/>
          <w:iCs/>
          <w:szCs w:val="22"/>
        </w:rPr>
        <w:t>quali il</w:t>
      </w:r>
      <w:r w:rsidR="007D64F7" w:rsidRPr="00521E0D">
        <w:rPr>
          <w:rFonts w:ascii="Arial" w:eastAsia="Times" w:hAnsi="Arial" w:cs="Arial"/>
          <w:bCs/>
          <w:iCs/>
          <w:szCs w:val="22"/>
        </w:rPr>
        <w:t xml:space="preserve"> </w:t>
      </w:r>
      <w:r w:rsidR="00474A63" w:rsidRPr="00521E0D">
        <w:rPr>
          <w:rFonts w:ascii="Arial" w:eastAsia="Times" w:hAnsi="Arial" w:cs="Arial"/>
          <w:bCs/>
          <w:iCs/>
          <w:szCs w:val="22"/>
        </w:rPr>
        <w:t xml:space="preserve">Regolamento UE 679/2016 – GDPR e il </w:t>
      </w:r>
      <w:proofErr w:type="spellStart"/>
      <w:proofErr w:type="gramStart"/>
      <w:r w:rsidR="00474A63" w:rsidRPr="00521E0D">
        <w:rPr>
          <w:rFonts w:ascii="Arial" w:eastAsia="Times" w:hAnsi="Arial" w:cs="Arial"/>
          <w:bCs/>
          <w:iCs/>
          <w:szCs w:val="22"/>
        </w:rPr>
        <w:t>D.Lgs</w:t>
      </w:r>
      <w:proofErr w:type="gramEnd"/>
      <w:r w:rsidR="00474A63" w:rsidRPr="00521E0D">
        <w:rPr>
          <w:rFonts w:ascii="Arial" w:eastAsia="Times" w:hAnsi="Arial" w:cs="Arial"/>
          <w:bCs/>
          <w:iCs/>
          <w:szCs w:val="22"/>
        </w:rPr>
        <w:t>.</w:t>
      </w:r>
      <w:proofErr w:type="spellEnd"/>
      <w:r w:rsidR="00474A63" w:rsidRPr="00521E0D">
        <w:rPr>
          <w:rFonts w:ascii="Arial" w:eastAsia="Times" w:hAnsi="Arial" w:cs="Arial"/>
          <w:bCs/>
          <w:iCs/>
          <w:szCs w:val="22"/>
        </w:rPr>
        <w:t xml:space="preserve"> 101/2018 </w:t>
      </w:r>
      <w:proofErr w:type="spellStart"/>
      <w:proofErr w:type="gramStart"/>
      <w:r w:rsidR="00474A63" w:rsidRPr="00521E0D">
        <w:rPr>
          <w:rFonts w:ascii="Arial" w:eastAsia="Times" w:hAnsi="Arial" w:cs="Arial"/>
          <w:bCs/>
          <w:iCs/>
          <w:szCs w:val="22"/>
        </w:rPr>
        <w:t>ss.mm.ii</w:t>
      </w:r>
      <w:proofErr w:type="spellEnd"/>
      <w:r w:rsidR="00474A63" w:rsidRPr="00521E0D">
        <w:rPr>
          <w:rFonts w:ascii="Arial" w:eastAsia="Times" w:hAnsi="Arial" w:cs="Arial"/>
          <w:bCs/>
          <w:iCs/>
          <w:szCs w:val="22"/>
        </w:rPr>
        <w:t>.</w:t>
      </w:r>
      <w:proofErr w:type="gramEnd"/>
    </w:p>
    <w:p w14:paraId="7EA29FD5" w14:textId="77777777" w:rsidR="007D64F7" w:rsidRPr="00BA0B8F" w:rsidRDefault="007D64F7" w:rsidP="00BA0B8F">
      <w:pPr>
        <w:jc w:val="both"/>
        <w:rPr>
          <w:rFonts w:ascii="Arial" w:hAnsi="Arial" w:cs="Arial"/>
          <w:b/>
          <w:szCs w:val="18"/>
        </w:rPr>
      </w:pPr>
    </w:p>
    <w:p w14:paraId="3FDAA285" w14:textId="3E046EDC" w:rsidR="007C3DD5" w:rsidRPr="00BA0B8F" w:rsidRDefault="007C3DD5" w:rsidP="00BA0B8F">
      <w:pPr>
        <w:jc w:val="both"/>
        <w:rPr>
          <w:rFonts w:ascii="Arial" w:hAnsi="Arial" w:cs="Arial"/>
          <w:b/>
          <w:szCs w:val="18"/>
        </w:rPr>
      </w:pPr>
      <w:bookmarkStart w:id="40" w:name="_Toc451359448"/>
      <w:bookmarkStart w:id="41" w:name="_Toc465326347"/>
      <w:bookmarkStart w:id="42" w:name="_Toc465326340"/>
      <w:r w:rsidRPr="00BA0B8F">
        <w:rPr>
          <w:rFonts w:ascii="Arial" w:hAnsi="Arial" w:cs="Arial"/>
          <w:b/>
          <w:szCs w:val="18"/>
        </w:rPr>
        <w:t xml:space="preserve">ART. </w:t>
      </w:r>
      <w:r w:rsidR="00BA0B8F">
        <w:rPr>
          <w:rFonts w:ascii="Arial" w:hAnsi="Arial" w:cs="Arial"/>
          <w:b/>
          <w:szCs w:val="18"/>
        </w:rPr>
        <w:t xml:space="preserve">33 </w:t>
      </w:r>
      <w:r w:rsidRPr="00BA0B8F">
        <w:rPr>
          <w:rFonts w:ascii="Arial" w:hAnsi="Arial" w:cs="Arial"/>
          <w:b/>
          <w:szCs w:val="18"/>
        </w:rPr>
        <w:t>FIRMA ELETTRONICA</w:t>
      </w:r>
      <w:bookmarkEnd w:id="40"/>
      <w:bookmarkEnd w:id="41"/>
    </w:p>
    <w:p w14:paraId="419990C6" w14:textId="77777777" w:rsidR="007C3DD5" w:rsidRPr="00521E0D" w:rsidRDefault="007C3DD5" w:rsidP="007C3DD5">
      <w:pPr>
        <w:jc w:val="both"/>
        <w:rPr>
          <w:rFonts w:ascii="Arial" w:hAnsi="Arial" w:cs="Arial"/>
          <w:szCs w:val="18"/>
        </w:rPr>
      </w:pPr>
      <w:bookmarkStart w:id="43" w:name="_Hlk8559907"/>
      <w:r w:rsidRPr="00521E0D">
        <w:rPr>
          <w:rFonts w:ascii="Arial" w:hAnsi="Arial" w:cs="Arial"/>
        </w:rPr>
        <w:t>L’assicurazione comprende</w:t>
      </w:r>
      <w:r w:rsidRPr="00521E0D">
        <w:rPr>
          <w:rFonts w:ascii="Arial" w:hAnsi="Arial" w:cs="Arial"/>
          <w:szCs w:val="18"/>
        </w:rPr>
        <w:t xml:space="preserve"> le perdite patrimoniali cagionate a terzi </w:t>
      </w:r>
      <w:bookmarkEnd w:id="43"/>
      <w:r w:rsidRPr="00521E0D">
        <w:rPr>
          <w:rFonts w:ascii="Arial" w:hAnsi="Arial" w:cs="Arial"/>
          <w:szCs w:val="18"/>
        </w:rPr>
        <w:t>nell’erogazione di so</w:t>
      </w:r>
      <w:r w:rsidR="0021318E" w:rsidRPr="00521E0D">
        <w:rPr>
          <w:rFonts w:ascii="Arial" w:hAnsi="Arial" w:cs="Arial"/>
          <w:szCs w:val="18"/>
        </w:rPr>
        <w:t>luzioni di firma elettronica ai sensi della normativa vigente (</w:t>
      </w:r>
      <w:r w:rsidRPr="00521E0D">
        <w:rPr>
          <w:rFonts w:ascii="Arial" w:hAnsi="Arial" w:cs="Arial"/>
          <w:szCs w:val="18"/>
        </w:rPr>
        <w:t>Codice dell’</w:t>
      </w:r>
      <w:r w:rsidR="0021318E" w:rsidRPr="00521E0D">
        <w:rPr>
          <w:rFonts w:ascii="Arial" w:hAnsi="Arial" w:cs="Arial"/>
          <w:szCs w:val="18"/>
        </w:rPr>
        <w:t xml:space="preserve">Amministrazione Digitale </w:t>
      </w:r>
      <w:proofErr w:type="spellStart"/>
      <w:r w:rsidR="0021318E" w:rsidRPr="00521E0D">
        <w:rPr>
          <w:rFonts w:ascii="Arial" w:hAnsi="Arial" w:cs="Arial"/>
          <w:szCs w:val="18"/>
        </w:rPr>
        <w:t>ss.mm.ii</w:t>
      </w:r>
      <w:proofErr w:type="spellEnd"/>
      <w:r w:rsidR="0021318E" w:rsidRPr="00521E0D">
        <w:rPr>
          <w:rFonts w:ascii="Arial" w:hAnsi="Arial" w:cs="Arial"/>
          <w:szCs w:val="18"/>
        </w:rPr>
        <w:t>.).</w:t>
      </w:r>
    </w:p>
    <w:p w14:paraId="3B53C835" w14:textId="77777777" w:rsidR="007C3DD5" w:rsidRPr="00F4126E" w:rsidRDefault="007C3DD5" w:rsidP="007C3DD5">
      <w:pPr>
        <w:jc w:val="both"/>
        <w:rPr>
          <w:rFonts w:ascii="Arial" w:hAnsi="Arial" w:cs="Arial"/>
          <w:szCs w:val="18"/>
        </w:rPr>
      </w:pPr>
      <w:r w:rsidRPr="00521E0D">
        <w:rPr>
          <w:rFonts w:ascii="Arial" w:hAnsi="Arial" w:cs="Arial"/>
          <w:szCs w:val="18"/>
        </w:rPr>
        <w:t>Laddove applicabile il D</w:t>
      </w:r>
      <w:r w:rsidR="0021318E" w:rsidRPr="00521E0D">
        <w:rPr>
          <w:rFonts w:ascii="Arial" w:hAnsi="Arial" w:cs="Arial"/>
          <w:szCs w:val="18"/>
        </w:rPr>
        <w:t>.</w:t>
      </w:r>
      <w:r w:rsidRPr="00521E0D">
        <w:rPr>
          <w:rFonts w:ascii="Arial" w:hAnsi="Arial" w:cs="Arial"/>
          <w:szCs w:val="18"/>
        </w:rPr>
        <w:t>P</w:t>
      </w:r>
      <w:r w:rsidR="0021318E" w:rsidRPr="00521E0D">
        <w:rPr>
          <w:rFonts w:ascii="Arial" w:hAnsi="Arial" w:cs="Arial"/>
          <w:szCs w:val="18"/>
        </w:rPr>
        <w:t>.</w:t>
      </w:r>
      <w:r w:rsidRPr="00521E0D">
        <w:rPr>
          <w:rFonts w:ascii="Arial" w:hAnsi="Arial" w:cs="Arial"/>
          <w:szCs w:val="18"/>
        </w:rPr>
        <w:t>C</w:t>
      </w:r>
      <w:r w:rsidR="0021318E" w:rsidRPr="00521E0D">
        <w:rPr>
          <w:rFonts w:ascii="Arial" w:hAnsi="Arial" w:cs="Arial"/>
          <w:szCs w:val="18"/>
        </w:rPr>
        <w:t>.</w:t>
      </w:r>
      <w:r w:rsidRPr="00521E0D">
        <w:rPr>
          <w:rFonts w:ascii="Arial" w:hAnsi="Arial" w:cs="Arial"/>
          <w:szCs w:val="18"/>
        </w:rPr>
        <w:t>M</w:t>
      </w:r>
      <w:r w:rsidR="0021318E" w:rsidRPr="00521E0D">
        <w:rPr>
          <w:rFonts w:ascii="Arial" w:hAnsi="Arial" w:cs="Arial"/>
          <w:szCs w:val="18"/>
        </w:rPr>
        <w:t>.</w:t>
      </w:r>
      <w:r w:rsidRPr="00521E0D">
        <w:rPr>
          <w:rFonts w:ascii="Arial" w:hAnsi="Arial" w:cs="Arial"/>
          <w:szCs w:val="18"/>
        </w:rPr>
        <w:t xml:space="preserve"> </w:t>
      </w:r>
      <w:r w:rsidR="0021318E" w:rsidRPr="00521E0D">
        <w:rPr>
          <w:rFonts w:ascii="Arial" w:hAnsi="Arial" w:cs="Arial"/>
          <w:szCs w:val="18"/>
        </w:rPr>
        <w:t>22/02/2</w:t>
      </w:r>
      <w:r w:rsidRPr="00521E0D">
        <w:rPr>
          <w:rFonts w:ascii="Arial" w:hAnsi="Arial" w:cs="Arial"/>
          <w:szCs w:val="18"/>
        </w:rPr>
        <w:t xml:space="preserve">013, la garanzia è altresì operante per la responsabilità derivante </w:t>
      </w:r>
      <w:r w:rsidRPr="00F4126E">
        <w:rPr>
          <w:rFonts w:ascii="Arial" w:hAnsi="Arial" w:cs="Arial"/>
          <w:szCs w:val="18"/>
        </w:rPr>
        <w:t>dall’utilizzo della firma grafometrica di cui al citato decreto.</w:t>
      </w:r>
    </w:p>
    <w:p w14:paraId="18346FA6" w14:textId="77777777" w:rsidR="007C3DD5" w:rsidRPr="00BA0B8F" w:rsidRDefault="007C3DD5" w:rsidP="00BA0B8F">
      <w:pPr>
        <w:jc w:val="both"/>
        <w:rPr>
          <w:rFonts w:ascii="Arial" w:hAnsi="Arial" w:cs="Arial"/>
          <w:b/>
          <w:szCs w:val="18"/>
        </w:rPr>
      </w:pPr>
    </w:p>
    <w:p w14:paraId="2EABF757" w14:textId="1E8474AD" w:rsidR="00012EF8" w:rsidRPr="00BA0B8F" w:rsidRDefault="00012EF8" w:rsidP="00BA0B8F">
      <w:pPr>
        <w:jc w:val="both"/>
        <w:rPr>
          <w:rFonts w:ascii="Arial" w:hAnsi="Arial" w:cs="Arial"/>
          <w:b/>
          <w:szCs w:val="18"/>
        </w:rPr>
      </w:pPr>
      <w:bookmarkStart w:id="44" w:name="_Toc465326342"/>
      <w:r w:rsidRPr="00BA0B8F">
        <w:rPr>
          <w:rFonts w:ascii="Arial" w:hAnsi="Arial" w:cs="Arial"/>
          <w:b/>
          <w:szCs w:val="18"/>
        </w:rPr>
        <w:t xml:space="preserve">ART. </w:t>
      </w:r>
      <w:r w:rsidR="00BA0B8F">
        <w:rPr>
          <w:rFonts w:ascii="Arial" w:hAnsi="Arial" w:cs="Arial"/>
          <w:b/>
          <w:szCs w:val="18"/>
        </w:rPr>
        <w:t>34 P</w:t>
      </w:r>
      <w:r w:rsidRPr="00BA0B8F">
        <w:rPr>
          <w:rFonts w:ascii="Arial" w:hAnsi="Arial" w:cs="Arial"/>
          <w:b/>
          <w:szCs w:val="18"/>
        </w:rPr>
        <w:t>RECISAZIONE PER L’ATTIVITÀ SVOLTA AI SENSI DEL D.LGS</w:t>
      </w:r>
      <w:r w:rsidR="00272D90">
        <w:rPr>
          <w:rFonts w:ascii="Arial" w:hAnsi="Arial" w:cs="Arial"/>
          <w:b/>
          <w:szCs w:val="18"/>
        </w:rPr>
        <w:t>.</w:t>
      </w:r>
      <w:r w:rsidRPr="00BA0B8F">
        <w:rPr>
          <w:rFonts w:ascii="Arial" w:hAnsi="Arial" w:cs="Arial"/>
          <w:b/>
          <w:szCs w:val="18"/>
        </w:rPr>
        <w:t xml:space="preserve"> 50/2016 </w:t>
      </w:r>
      <w:proofErr w:type="gramStart"/>
      <w:r w:rsidRPr="00BA0B8F">
        <w:rPr>
          <w:rFonts w:ascii="Arial" w:hAnsi="Arial" w:cs="Arial"/>
          <w:b/>
          <w:szCs w:val="18"/>
        </w:rPr>
        <w:t>SS.MM.II.</w:t>
      </w:r>
      <w:bookmarkEnd w:id="44"/>
      <w:proofErr w:type="gramEnd"/>
      <w:r w:rsidRPr="00BA0B8F">
        <w:rPr>
          <w:rFonts w:ascii="Arial" w:hAnsi="Arial" w:cs="Arial"/>
          <w:b/>
          <w:szCs w:val="18"/>
        </w:rPr>
        <w:t xml:space="preserve"> </w:t>
      </w:r>
    </w:p>
    <w:p w14:paraId="163C9BC0" w14:textId="5EA69985" w:rsidR="00770A27" w:rsidRPr="00521E0D" w:rsidRDefault="00770A27" w:rsidP="00770A27">
      <w:pPr>
        <w:autoSpaceDE w:val="0"/>
        <w:autoSpaceDN w:val="0"/>
        <w:adjustRightInd w:val="0"/>
        <w:jc w:val="both"/>
        <w:rPr>
          <w:rFonts w:ascii="Arial" w:hAnsi="Arial" w:cs="Arial"/>
          <w:szCs w:val="18"/>
        </w:rPr>
      </w:pPr>
      <w:r w:rsidRPr="00F76E81">
        <w:rPr>
          <w:rFonts w:ascii="Arial" w:hAnsi="Arial" w:cs="Arial"/>
          <w:szCs w:val="18"/>
        </w:rPr>
        <w:t>L’assicurazione è operante per la responsabilità</w:t>
      </w:r>
      <w:r w:rsidR="00847B28">
        <w:rPr>
          <w:rFonts w:ascii="Arial" w:hAnsi="Arial" w:cs="Arial"/>
          <w:szCs w:val="18"/>
        </w:rPr>
        <w:t xml:space="preserve"> </w:t>
      </w:r>
      <w:r w:rsidRPr="00F76E81">
        <w:rPr>
          <w:rFonts w:ascii="Arial" w:hAnsi="Arial" w:cs="Arial"/>
          <w:szCs w:val="18"/>
        </w:rPr>
        <w:t>derivante</w:t>
      </w:r>
      <w:r w:rsidRPr="00521E0D">
        <w:rPr>
          <w:rFonts w:ascii="Arial" w:hAnsi="Arial" w:cs="Arial"/>
          <w:szCs w:val="18"/>
        </w:rPr>
        <w:t xml:space="preserve"> all’assicurato in conseguenza di perdite patrimoniali, connesse allo svolgimento delle procedure di gara ai sensi della normativa vigente.</w:t>
      </w:r>
    </w:p>
    <w:p w14:paraId="2E2FD1BE" w14:textId="40C001BB" w:rsidR="00770A27" w:rsidRPr="00521E0D" w:rsidRDefault="00770A27" w:rsidP="00770A27">
      <w:pPr>
        <w:autoSpaceDE w:val="0"/>
        <w:autoSpaceDN w:val="0"/>
        <w:adjustRightInd w:val="0"/>
        <w:jc w:val="both"/>
        <w:rPr>
          <w:rFonts w:ascii="Arial" w:hAnsi="Arial" w:cs="Arial"/>
          <w:szCs w:val="18"/>
        </w:rPr>
      </w:pPr>
      <w:r w:rsidRPr="00521E0D">
        <w:rPr>
          <w:rFonts w:ascii="Arial" w:hAnsi="Arial" w:cs="Arial"/>
          <w:szCs w:val="18"/>
        </w:rPr>
        <w:t xml:space="preserve">L’assicurazione è operante per le attività di cui all’art. 38 del </w:t>
      </w:r>
      <w:proofErr w:type="spellStart"/>
      <w:proofErr w:type="gramStart"/>
      <w:r w:rsidRPr="00521E0D">
        <w:rPr>
          <w:rFonts w:ascii="Arial" w:hAnsi="Arial" w:cs="Arial"/>
          <w:szCs w:val="18"/>
        </w:rPr>
        <w:t>D.Lgs</w:t>
      </w:r>
      <w:proofErr w:type="gramEnd"/>
      <w:r w:rsidRPr="00521E0D">
        <w:rPr>
          <w:rFonts w:ascii="Arial" w:hAnsi="Arial" w:cs="Arial"/>
          <w:szCs w:val="18"/>
        </w:rPr>
        <w:t>.</w:t>
      </w:r>
      <w:proofErr w:type="spellEnd"/>
      <w:r w:rsidRPr="00521E0D">
        <w:rPr>
          <w:rFonts w:ascii="Arial" w:hAnsi="Arial" w:cs="Arial"/>
          <w:szCs w:val="18"/>
        </w:rPr>
        <w:t xml:space="preserve"> 50/2016 </w:t>
      </w:r>
      <w:proofErr w:type="spellStart"/>
      <w:proofErr w:type="gramStart"/>
      <w:r w:rsidRPr="00521E0D">
        <w:rPr>
          <w:rFonts w:ascii="Arial" w:hAnsi="Arial" w:cs="Arial"/>
          <w:szCs w:val="18"/>
        </w:rPr>
        <w:t>ss.mm.ii</w:t>
      </w:r>
      <w:proofErr w:type="spellEnd"/>
      <w:r w:rsidRPr="00521E0D">
        <w:rPr>
          <w:rFonts w:ascii="Arial" w:hAnsi="Arial" w:cs="Arial"/>
          <w:szCs w:val="18"/>
        </w:rPr>
        <w:t>.</w:t>
      </w:r>
      <w:proofErr w:type="gramEnd"/>
      <w:r w:rsidRPr="00521E0D">
        <w:rPr>
          <w:rFonts w:ascii="Arial" w:hAnsi="Arial" w:cs="Arial"/>
          <w:szCs w:val="18"/>
        </w:rPr>
        <w:t xml:space="preserve"> esperite </w:t>
      </w:r>
      <w:r w:rsidR="00BA0B8F" w:rsidRPr="00521E0D">
        <w:rPr>
          <w:rFonts w:ascii="Arial" w:hAnsi="Arial" w:cs="Arial"/>
          <w:szCs w:val="18"/>
        </w:rPr>
        <w:t xml:space="preserve">dall’Ente </w:t>
      </w:r>
      <w:r w:rsidR="00BA0B8F" w:rsidRPr="00BA0B8F">
        <w:rPr>
          <w:rFonts w:ascii="Arial" w:hAnsi="Arial" w:cs="Arial"/>
          <w:szCs w:val="18"/>
        </w:rPr>
        <w:t>qualora</w:t>
      </w:r>
      <w:r w:rsidRPr="00521E0D">
        <w:rPr>
          <w:rFonts w:ascii="Arial" w:hAnsi="Arial" w:cs="Arial"/>
          <w:szCs w:val="18"/>
        </w:rPr>
        <w:t xml:space="preserve"> lo stesso ricopra la funzione di Soggetto aggregatore.</w:t>
      </w:r>
      <w:r w:rsidRPr="00BA0B8F">
        <w:rPr>
          <w:rFonts w:ascii="Arial" w:hAnsi="Arial" w:cs="Arial"/>
          <w:szCs w:val="18"/>
        </w:rPr>
        <w:t xml:space="preserve"> </w:t>
      </w:r>
    </w:p>
    <w:p w14:paraId="7B8E3A51" w14:textId="35D8C7A2" w:rsidR="00012EF8" w:rsidRPr="00521E0D" w:rsidRDefault="00770A27" w:rsidP="00BA0B8F">
      <w:pPr>
        <w:autoSpaceDE w:val="0"/>
        <w:autoSpaceDN w:val="0"/>
        <w:adjustRightInd w:val="0"/>
        <w:jc w:val="both"/>
        <w:rPr>
          <w:rFonts w:cs="Arial"/>
          <w:szCs w:val="18"/>
        </w:rPr>
      </w:pPr>
      <w:r w:rsidRPr="00BA0B8F">
        <w:rPr>
          <w:rFonts w:ascii="Arial" w:hAnsi="Arial" w:cs="Arial"/>
          <w:szCs w:val="18"/>
        </w:rPr>
        <w:t xml:space="preserve">L’assicurazione comprende l’attività di commissario di gara ed è operante anche per l’attività esperita da un commissario esterno al </w:t>
      </w:r>
      <w:r w:rsidR="0068230C" w:rsidRPr="00BA0B8F">
        <w:rPr>
          <w:rFonts w:ascii="Arial" w:hAnsi="Arial" w:cs="Arial"/>
          <w:szCs w:val="18"/>
        </w:rPr>
        <w:t>Contraente</w:t>
      </w:r>
      <w:r w:rsidRPr="00BA0B8F">
        <w:rPr>
          <w:rFonts w:ascii="Arial" w:hAnsi="Arial" w:cs="Arial"/>
          <w:szCs w:val="18"/>
        </w:rPr>
        <w:t xml:space="preserve">, ferma restando la possibilità di rivalsa della </w:t>
      </w:r>
      <w:r w:rsidR="00D61E78" w:rsidRPr="00BA0B8F">
        <w:rPr>
          <w:rFonts w:ascii="Arial" w:hAnsi="Arial" w:cs="Arial"/>
          <w:szCs w:val="18"/>
        </w:rPr>
        <w:t xml:space="preserve">Società </w:t>
      </w:r>
      <w:r w:rsidRPr="00BA0B8F">
        <w:rPr>
          <w:rFonts w:ascii="Arial" w:hAnsi="Arial" w:cs="Arial"/>
          <w:szCs w:val="18"/>
        </w:rPr>
        <w:t>nei confronti di tale commissario esterno</w:t>
      </w:r>
      <w:r w:rsidRPr="00521E0D">
        <w:rPr>
          <w:rFonts w:cs="Arial"/>
          <w:szCs w:val="18"/>
        </w:rPr>
        <w:t>.</w:t>
      </w:r>
    </w:p>
    <w:p w14:paraId="1A601C88" w14:textId="77777777" w:rsidR="00770A27" w:rsidRPr="00BA0B8F" w:rsidRDefault="00770A27" w:rsidP="00BA0B8F">
      <w:pPr>
        <w:jc w:val="both"/>
        <w:rPr>
          <w:rFonts w:ascii="Arial" w:hAnsi="Arial" w:cs="Arial"/>
          <w:b/>
          <w:szCs w:val="18"/>
        </w:rPr>
      </w:pPr>
    </w:p>
    <w:p w14:paraId="74333E7B" w14:textId="37D678CA" w:rsidR="007D64F7" w:rsidRPr="00BA0B8F" w:rsidRDefault="00474A63" w:rsidP="00BA0B8F">
      <w:pPr>
        <w:jc w:val="both"/>
        <w:rPr>
          <w:rFonts w:ascii="Arial" w:hAnsi="Arial" w:cs="Arial"/>
          <w:b/>
          <w:szCs w:val="18"/>
        </w:rPr>
      </w:pPr>
      <w:r w:rsidRPr="00BA0B8F">
        <w:rPr>
          <w:rFonts w:ascii="Arial" w:hAnsi="Arial" w:cs="Arial"/>
          <w:b/>
          <w:szCs w:val="18"/>
        </w:rPr>
        <w:t xml:space="preserve">ART. </w:t>
      </w:r>
      <w:r w:rsidR="007653F3" w:rsidRPr="00BA0B8F">
        <w:rPr>
          <w:rFonts w:ascii="Arial" w:hAnsi="Arial" w:cs="Arial"/>
          <w:b/>
          <w:szCs w:val="18"/>
        </w:rPr>
        <w:t xml:space="preserve">35 </w:t>
      </w:r>
      <w:r w:rsidRPr="00BA0B8F">
        <w:rPr>
          <w:rFonts w:ascii="Arial" w:hAnsi="Arial" w:cs="Arial"/>
          <w:b/>
          <w:szCs w:val="18"/>
        </w:rPr>
        <w:t>VINCOLO DI SOLIDARIETÀ ESTESO</w:t>
      </w:r>
      <w:bookmarkEnd w:id="42"/>
    </w:p>
    <w:p w14:paraId="6CF0F3E9" w14:textId="77777777" w:rsidR="007D64F7" w:rsidRPr="00474A63" w:rsidRDefault="007D64F7" w:rsidP="007D64F7">
      <w:pPr>
        <w:numPr>
          <w:ilvl w:val="12"/>
          <w:numId w:val="0"/>
        </w:numPr>
        <w:jc w:val="both"/>
        <w:rPr>
          <w:rFonts w:ascii="Arial" w:hAnsi="Arial" w:cs="Arial"/>
          <w:szCs w:val="18"/>
        </w:rPr>
      </w:pPr>
      <w:r w:rsidRPr="00474A63">
        <w:rPr>
          <w:rFonts w:ascii="Arial" w:hAnsi="Arial" w:cs="Arial"/>
          <w:szCs w:val="18"/>
        </w:rPr>
        <w:t xml:space="preserve">In </w:t>
      </w:r>
      <w:r w:rsidR="00474A63" w:rsidRPr="00474A63">
        <w:rPr>
          <w:rFonts w:ascii="Arial" w:hAnsi="Arial" w:cs="Arial"/>
          <w:szCs w:val="18"/>
        </w:rPr>
        <w:t xml:space="preserve">caso di responsabilità solidale dell'assicurato con altri soggetti, la </w:t>
      </w:r>
      <w:r w:rsidR="00040088">
        <w:rPr>
          <w:rFonts w:ascii="Arial" w:hAnsi="Arial" w:cs="Arial"/>
          <w:szCs w:val="18"/>
        </w:rPr>
        <w:t>Società</w:t>
      </w:r>
      <w:r w:rsidR="00474A63" w:rsidRPr="00474A63">
        <w:rPr>
          <w:rFonts w:ascii="Arial" w:hAnsi="Arial" w:cs="Arial"/>
          <w:szCs w:val="18"/>
        </w:rPr>
        <w:t xml:space="preserve"> risponderà di quanto dovuto dall'assicurato, limitatamente alla quota di sua pertinenza fermo il diritto di regresso nei confronti di altri terzi responsabili.</w:t>
      </w:r>
    </w:p>
    <w:p w14:paraId="72CA1BF7" w14:textId="77777777" w:rsidR="007D64F7" w:rsidRPr="00BA0B8F" w:rsidRDefault="007D64F7" w:rsidP="00BA0B8F">
      <w:pPr>
        <w:jc w:val="both"/>
        <w:rPr>
          <w:rFonts w:ascii="Arial" w:hAnsi="Arial" w:cs="Arial"/>
          <w:b/>
          <w:szCs w:val="18"/>
        </w:rPr>
      </w:pPr>
    </w:p>
    <w:p w14:paraId="4E9FC957" w14:textId="6A514595" w:rsidR="007D64F7" w:rsidRPr="00BA0B8F" w:rsidRDefault="00474A63" w:rsidP="00BA0B8F">
      <w:pPr>
        <w:jc w:val="both"/>
        <w:rPr>
          <w:rFonts w:ascii="Arial" w:hAnsi="Arial" w:cs="Arial"/>
          <w:b/>
          <w:szCs w:val="18"/>
        </w:rPr>
      </w:pPr>
      <w:bookmarkStart w:id="45" w:name="_Toc465326341"/>
      <w:r w:rsidRPr="00BA0B8F">
        <w:rPr>
          <w:rFonts w:ascii="Arial" w:hAnsi="Arial" w:cs="Arial"/>
          <w:b/>
          <w:szCs w:val="18"/>
        </w:rPr>
        <w:t xml:space="preserve">ART. </w:t>
      </w:r>
      <w:r w:rsidR="00BA0B8F">
        <w:rPr>
          <w:rFonts w:ascii="Arial" w:hAnsi="Arial" w:cs="Arial"/>
          <w:b/>
          <w:szCs w:val="18"/>
        </w:rPr>
        <w:t xml:space="preserve">36 </w:t>
      </w:r>
      <w:r w:rsidRPr="00BA0B8F">
        <w:rPr>
          <w:rFonts w:ascii="Arial" w:hAnsi="Arial" w:cs="Arial"/>
          <w:b/>
          <w:szCs w:val="18"/>
        </w:rPr>
        <w:t>RESPONSABILITÀ CIVILE PROFESSIONALE DEI DIPENDENTI TECNICI</w:t>
      </w:r>
      <w:bookmarkEnd w:id="45"/>
    </w:p>
    <w:p w14:paraId="62FBFD1F" w14:textId="7E8DEB40" w:rsidR="002652F3" w:rsidRPr="00521E0D" w:rsidRDefault="007D64F7" w:rsidP="002652F3">
      <w:pPr>
        <w:rPr>
          <w:rFonts w:ascii="Arial" w:eastAsia="Times" w:hAnsi="Arial" w:cs="Arial"/>
          <w:bCs/>
          <w:iCs/>
          <w:szCs w:val="22"/>
        </w:rPr>
      </w:pPr>
      <w:r w:rsidRPr="00474A63">
        <w:rPr>
          <w:rFonts w:ascii="Arial" w:hAnsi="Arial" w:cs="Arial"/>
          <w:szCs w:val="18"/>
        </w:rPr>
        <w:t>Fermo qua</w:t>
      </w:r>
      <w:r w:rsidRPr="007653F3">
        <w:rPr>
          <w:rFonts w:ascii="Arial" w:hAnsi="Arial" w:cs="Arial"/>
          <w:szCs w:val="18"/>
        </w:rPr>
        <w:t xml:space="preserve">nto previsto dalle precedenti condizioni di polizza si precisa che </w:t>
      </w:r>
      <w:r w:rsidR="00474A63" w:rsidRPr="007653F3">
        <w:rPr>
          <w:rFonts w:ascii="Arial" w:hAnsi="Arial" w:cs="Arial"/>
          <w:szCs w:val="18"/>
        </w:rPr>
        <w:t>l’assicurazione è operante per la responsabilità</w:t>
      </w:r>
      <w:r w:rsidR="002F6140" w:rsidRPr="007653F3">
        <w:rPr>
          <w:rFonts w:ascii="Arial" w:hAnsi="Arial" w:cs="Arial"/>
          <w:szCs w:val="18"/>
        </w:rPr>
        <w:t xml:space="preserve"> derivante all’assicurato </w:t>
      </w:r>
      <w:r w:rsidR="00474A63" w:rsidRPr="007653F3">
        <w:rPr>
          <w:rFonts w:ascii="Arial" w:hAnsi="Arial" w:cs="Arial"/>
          <w:szCs w:val="18"/>
        </w:rPr>
        <w:t xml:space="preserve">a seguito di qualsiasi richiesta di risarcimento avanzata </w:t>
      </w:r>
      <w:r w:rsidRPr="007653F3">
        <w:rPr>
          <w:rFonts w:ascii="Arial" w:hAnsi="Arial" w:cs="Arial"/>
          <w:szCs w:val="18"/>
        </w:rPr>
        <w:t>da terzi per event</w:t>
      </w:r>
      <w:r w:rsidR="00012EF8" w:rsidRPr="007653F3">
        <w:rPr>
          <w:rFonts w:ascii="Arial" w:hAnsi="Arial" w:cs="Arial"/>
          <w:szCs w:val="18"/>
        </w:rPr>
        <w:t>i</w:t>
      </w:r>
      <w:r w:rsidRPr="007653F3">
        <w:rPr>
          <w:rFonts w:ascii="Arial" w:hAnsi="Arial" w:cs="Arial"/>
          <w:szCs w:val="18"/>
        </w:rPr>
        <w:t xml:space="preserve"> dannos</w:t>
      </w:r>
      <w:r w:rsidR="00012EF8" w:rsidRPr="007653F3">
        <w:rPr>
          <w:rFonts w:ascii="Arial" w:hAnsi="Arial" w:cs="Arial"/>
          <w:szCs w:val="18"/>
        </w:rPr>
        <w:t>i</w:t>
      </w:r>
      <w:r w:rsidRPr="007653F3">
        <w:rPr>
          <w:rFonts w:ascii="Arial" w:hAnsi="Arial" w:cs="Arial"/>
          <w:szCs w:val="18"/>
        </w:rPr>
        <w:t xml:space="preserve"> commess</w:t>
      </w:r>
      <w:r w:rsidR="00012EF8" w:rsidRPr="007653F3">
        <w:rPr>
          <w:rFonts w:ascii="Arial" w:hAnsi="Arial" w:cs="Arial"/>
          <w:szCs w:val="18"/>
        </w:rPr>
        <w:t>i</w:t>
      </w:r>
      <w:r w:rsidRPr="007653F3">
        <w:rPr>
          <w:rFonts w:ascii="Arial" w:hAnsi="Arial" w:cs="Arial"/>
          <w:szCs w:val="18"/>
        </w:rPr>
        <w:t xml:space="preserve"> da uno o </w:t>
      </w:r>
      <w:r w:rsidR="00474A63" w:rsidRPr="007653F3">
        <w:rPr>
          <w:rFonts w:ascii="Arial" w:hAnsi="Arial" w:cs="Arial"/>
          <w:szCs w:val="18"/>
        </w:rPr>
        <w:t xml:space="preserve">più dipendenti tecnici </w:t>
      </w:r>
      <w:r w:rsidRPr="007653F3">
        <w:rPr>
          <w:rFonts w:ascii="Arial" w:hAnsi="Arial" w:cs="Arial"/>
          <w:szCs w:val="18"/>
        </w:rPr>
        <w:t xml:space="preserve">come definiti in polizza, </w:t>
      </w:r>
      <w:r w:rsidRPr="007653F3">
        <w:rPr>
          <w:rFonts w:ascii="Arial" w:eastAsia="Times" w:hAnsi="Arial" w:cs="Arial"/>
          <w:bCs/>
          <w:iCs/>
          <w:szCs w:val="22"/>
        </w:rPr>
        <w:t>compresa la copertura dei rischi di natura professionale a favore dei dipendenti</w:t>
      </w:r>
      <w:r w:rsidR="00007C65" w:rsidRPr="007653F3">
        <w:rPr>
          <w:rFonts w:ascii="Arial" w:eastAsia="Times" w:hAnsi="Arial" w:cs="Arial"/>
          <w:bCs/>
          <w:iCs/>
          <w:szCs w:val="22"/>
        </w:rPr>
        <w:t xml:space="preserve"> incaricati della progettazione, come previsto dal </w:t>
      </w:r>
      <w:proofErr w:type="spellStart"/>
      <w:proofErr w:type="gramStart"/>
      <w:r w:rsidR="00007C65" w:rsidRPr="007653F3">
        <w:rPr>
          <w:rFonts w:ascii="Arial" w:eastAsia="Times" w:hAnsi="Arial" w:cs="Arial"/>
          <w:bCs/>
          <w:iCs/>
          <w:szCs w:val="22"/>
        </w:rPr>
        <w:t>D.Lgs</w:t>
      </w:r>
      <w:proofErr w:type="gramEnd"/>
      <w:r w:rsidR="00007C65" w:rsidRPr="007653F3">
        <w:rPr>
          <w:rFonts w:ascii="Arial" w:eastAsia="Times" w:hAnsi="Arial" w:cs="Arial"/>
          <w:bCs/>
          <w:iCs/>
          <w:szCs w:val="22"/>
        </w:rPr>
        <w:t>.</w:t>
      </w:r>
      <w:proofErr w:type="spellEnd"/>
      <w:r w:rsidR="00007C65" w:rsidRPr="007653F3">
        <w:rPr>
          <w:rFonts w:ascii="Arial" w:eastAsia="Times" w:hAnsi="Arial" w:cs="Arial"/>
          <w:bCs/>
          <w:iCs/>
          <w:szCs w:val="22"/>
        </w:rPr>
        <w:t xml:space="preserve"> 50/2016 ar</w:t>
      </w:r>
      <w:r w:rsidR="00007C65" w:rsidRPr="00521E0D">
        <w:rPr>
          <w:rFonts w:ascii="Arial" w:eastAsia="Times" w:hAnsi="Arial" w:cs="Arial"/>
          <w:bCs/>
          <w:iCs/>
          <w:szCs w:val="22"/>
        </w:rPr>
        <w:t xml:space="preserve">t. 24, comma 4 </w:t>
      </w:r>
      <w:proofErr w:type="spellStart"/>
      <w:proofErr w:type="gramStart"/>
      <w:r w:rsidR="00007C65" w:rsidRPr="00521E0D">
        <w:rPr>
          <w:rFonts w:ascii="Arial" w:eastAsia="Times" w:hAnsi="Arial" w:cs="Arial"/>
          <w:bCs/>
          <w:iCs/>
          <w:szCs w:val="22"/>
        </w:rPr>
        <w:t>ss.mm.ii</w:t>
      </w:r>
      <w:proofErr w:type="spellEnd"/>
      <w:r w:rsidR="00007C65" w:rsidRPr="00521E0D">
        <w:rPr>
          <w:rFonts w:ascii="Arial" w:eastAsia="Times" w:hAnsi="Arial" w:cs="Arial"/>
          <w:bCs/>
          <w:iCs/>
          <w:szCs w:val="22"/>
        </w:rPr>
        <w:t>.</w:t>
      </w:r>
      <w:proofErr w:type="gramEnd"/>
    </w:p>
    <w:p w14:paraId="782A8B64" w14:textId="77777777" w:rsidR="002652F3" w:rsidRPr="00521E0D" w:rsidRDefault="002652F3" w:rsidP="00762B9F">
      <w:pPr>
        <w:jc w:val="both"/>
        <w:rPr>
          <w:rStyle w:val="Rimandocommento"/>
        </w:rPr>
      </w:pPr>
      <w:r w:rsidRPr="00521E0D">
        <w:rPr>
          <w:rFonts w:ascii="Arial" w:hAnsi="Arial" w:cs="Arial"/>
          <w:szCs w:val="18"/>
        </w:rPr>
        <w:t xml:space="preserve">Ai </w:t>
      </w:r>
      <w:r w:rsidR="00C87701" w:rsidRPr="00521E0D">
        <w:rPr>
          <w:rFonts w:ascii="Arial" w:hAnsi="Arial" w:cs="Arial"/>
          <w:szCs w:val="18"/>
        </w:rPr>
        <w:t xml:space="preserve">sensi del </w:t>
      </w:r>
      <w:proofErr w:type="spellStart"/>
      <w:proofErr w:type="gramStart"/>
      <w:r w:rsidR="00C87701" w:rsidRPr="00521E0D">
        <w:rPr>
          <w:rFonts w:ascii="Arial" w:hAnsi="Arial" w:cs="Arial"/>
          <w:szCs w:val="18"/>
        </w:rPr>
        <w:t>D.Lgs</w:t>
      </w:r>
      <w:proofErr w:type="gramEnd"/>
      <w:r w:rsidR="00C87701" w:rsidRPr="00521E0D">
        <w:rPr>
          <w:rFonts w:ascii="Arial" w:hAnsi="Arial" w:cs="Arial"/>
          <w:szCs w:val="18"/>
        </w:rPr>
        <w:t>.</w:t>
      </w:r>
      <w:proofErr w:type="spellEnd"/>
      <w:r w:rsidR="00C87701" w:rsidRPr="00521E0D">
        <w:rPr>
          <w:rFonts w:ascii="Arial" w:hAnsi="Arial" w:cs="Arial"/>
          <w:szCs w:val="18"/>
        </w:rPr>
        <w:t xml:space="preserve"> 50/2016 art. 106, commi 9 e 10 </w:t>
      </w:r>
      <w:proofErr w:type="spellStart"/>
      <w:proofErr w:type="gramStart"/>
      <w:r w:rsidR="00C87701" w:rsidRPr="00521E0D">
        <w:rPr>
          <w:rFonts w:ascii="Arial" w:hAnsi="Arial" w:cs="Arial"/>
          <w:szCs w:val="18"/>
        </w:rPr>
        <w:t>ss.mm.ii</w:t>
      </w:r>
      <w:proofErr w:type="spellEnd"/>
      <w:r w:rsidR="00C87701" w:rsidRPr="00521E0D">
        <w:rPr>
          <w:rFonts w:ascii="Arial" w:hAnsi="Arial" w:cs="Arial"/>
          <w:szCs w:val="18"/>
        </w:rPr>
        <w:t>.</w:t>
      </w:r>
      <w:proofErr w:type="gramEnd"/>
      <w:r w:rsidR="00C87701" w:rsidRPr="00521E0D">
        <w:rPr>
          <w:rFonts w:ascii="Arial" w:hAnsi="Arial" w:cs="Arial"/>
          <w:szCs w:val="18"/>
        </w:rPr>
        <w:t xml:space="preserve"> sono coperti</w:t>
      </w:r>
      <w:r w:rsidRPr="00521E0D">
        <w:rPr>
          <w:rFonts w:ascii="Arial" w:hAnsi="Arial" w:cs="Arial"/>
          <w:szCs w:val="18"/>
        </w:rPr>
        <w:t xml:space="preserve"> anche</w:t>
      </w:r>
      <w:r w:rsidR="00C87701" w:rsidRPr="00521E0D">
        <w:rPr>
          <w:rFonts w:ascii="Arial" w:hAnsi="Arial" w:cs="Arial"/>
          <w:szCs w:val="18"/>
        </w:rPr>
        <w:t xml:space="preserve"> i rischi derivanti da errori od</w:t>
      </w:r>
      <w:r w:rsidRPr="00521E0D">
        <w:rPr>
          <w:rFonts w:ascii="Arial" w:hAnsi="Arial" w:cs="Arial"/>
          <w:szCs w:val="18"/>
        </w:rPr>
        <w:t xml:space="preserve"> omissioni nella redazione del progetto esecutivo o definitivo che abbiano determinato, a carico </w:t>
      </w:r>
      <w:r w:rsidR="00C87701" w:rsidRPr="00521E0D">
        <w:rPr>
          <w:rFonts w:ascii="Arial" w:hAnsi="Arial" w:cs="Arial"/>
          <w:szCs w:val="18"/>
        </w:rPr>
        <w:t>dell’Ente</w:t>
      </w:r>
      <w:r w:rsidRPr="00521E0D">
        <w:rPr>
          <w:rFonts w:ascii="Arial" w:hAnsi="Arial" w:cs="Arial"/>
          <w:szCs w:val="18"/>
        </w:rPr>
        <w:t xml:space="preserve"> maggiori costi</w:t>
      </w:r>
      <w:r w:rsidR="000120B4" w:rsidRPr="00521E0D">
        <w:rPr>
          <w:rFonts w:ascii="Arial" w:hAnsi="Arial" w:cs="Arial"/>
          <w:szCs w:val="18"/>
        </w:rPr>
        <w:t xml:space="preserve"> come previsto all’articolo </w:t>
      </w:r>
      <w:r w:rsidR="000120B4" w:rsidRPr="00521E0D">
        <w:rPr>
          <w:rFonts w:ascii="Arial" w:hAnsi="Arial" w:cs="Arial"/>
          <w:i/>
        </w:rPr>
        <w:t xml:space="preserve">ESTENSIONE DELLA COPERTURA PROFESSIONALE DEL PROGETTISTA INTERNO DI CUI AL D.LGS. 50/2016 </w:t>
      </w:r>
      <w:proofErr w:type="gramStart"/>
      <w:r w:rsidR="000120B4" w:rsidRPr="00521E0D">
        <w:rPr>
          <w:rFonts w:ascii="Arial" w:hAnsi="Arial" w:cs="Arial"/>
          <w:i/>
        </w:rPr>
        <w:t>SS.MM.II</w:t>
      </w:r>
      <w:r w:rsidR="00C87701" w:rsidRPr="00521E0D">
        <w:rPr>
          <w:rFonts w:ascii="Arial" w:hAnsi="Arial" w:cs="Arial"/>
          <w:i/>
          <w:szCs w:val="18"/>
        </w:rPr>
        <w:t>.</w:t>
      </w:r>
      <w:proofErr w:type="gramEnd"/>
      <w:r w:rsidR="00C87701" w:rsidRPr="00521E0D">
        <w:rPr>
          <w:rStyle w:val="Rimandocommento"/>
        </w:rPr>
        <w:t xml:space="preserve"> </w:t>
      </w:r>
    </w:p>
    <w:p w14:paraId="13326235" w14:textId="77777777" w:rsidR="007D64F7" w:rsidRPr="00474A63" w:rsidRDefault="007D64F7" w:rsidP="007D64F7">
      <w:pPr>
        <w:jc w:val="both"/>
        <w:rPr>
          <w:rFonts w:ascii="Arial" w:hAnsi="Arial" w:cs="Arial"/>
          <w:i/>
          <w:szCs w:val="18"/>
        </w:rPr>
      </w:pPr>
    </w:p>
    <w:p w14:paraId="0EEE4DDE" w14:textId="77777777" w:rsidR="007D64F7" w:rsidRPr="00521E0D" w:rsidRDefault="007D64F7" w:rsidP="007D64F7">
      <w:pPr>
        <w:jc w:val="both"/>
        <w:rPr>
          <w:rFonts w:ascii="Arial" w:hAnsi="Arial" w:cs="Arial"/>
          <w:dstrike/>
          <w:szCs w:val="18"/>
        </w:rPr>
      </w:pPr>
      <w:r w:rsidRPr="00474A63">
        <w:rPr>
          <w:rFonts w:ascii="Arial" w:hAnsi="Arial" w:cs="Arial"/>
          <w:szCs w:val="18"/>
        </w:rPr>
        <w:t>L’</w:t>
      </w:r>
      <w:r w:rsidR="00007C65">
        <w:rPr>
          <w:rFonts w:ascii="Arial" w:hAnsi="Arial" w:cs="Arial"/>
          <w:szCs w:val="18"/>
        </w:rPr>
        <w:t>a</w:t>
      </w:r>
      <w:r w:rsidRPr="00474A63">
        <w:rPr>
          <w:rFonts w:ascii="Arial" w:hAnsi="Arial" w:cs="Arial"/>
          <w:szCs w:val="18"/>
        </w:rPr>
        <w:t>ssicurazione è estesa</w:t>
      </w:r>
      <w:r w:rsidR="008F3B49">
        <w:rPr>
          <w:rFonts w:ascii="Arial" w:hAnsi="Arial" w:cs="Arial"/>
          <w:szCs w:val="18"/>
        </w:rPr>
        <w:t xml:space="preserve"> ai</w:t>
      </w:r>
      <w:r w:rsidRPr="00474A63">
        <w:rPr>
          <w:rFonts w:ascii="Arial" w:hAnsi="Arial" w:cs="Arial"/>
          <w:szCs w:val="18"/>
        </w:rPr>
        <w:t xml:space="preserve"> </w:t>
      </w:r>
      <w:r w:rsidR="00007C65" w:rsidRPr="00474A63">
        <w:rPr>
          <w:rFonts w:ascii="Arial" w:hAnsi="Arial" w:cs="Arial"/>
          <w:szCs w:val="18"/>
        </w:rPr>
        <w:t>danni materiali connessi all’esercizio dell’attività di dipendente tecnico com</w:t>
      </w:r>
      <w:r w:rsidR="00007C65">
        <w:rPr>
          <w:rFonts w:ascii="Arial" w:hAnsi="Arial" w:cs="Arial"/>
          <w:szCs w:val="18"/>
        </w:rPr>
        <w:t xml:space="preserve">e descritta nelle definizioni </w:t>
      </w:r>
      <w:r w:rsidR="00007C65" w:rsidRPr="00474A63">
        <w:rPr>
          <w:rFonts w:ascii="Arial" w:hAnsi="Arial" w:cs="Arial"/>
          <w:szCs w:val="18"/>
        </w:rPr>
        <w:t>di poliz</w:t>
      </w:r>
      <w:r w:rsidR="00007C65" w:rsidRPr="00521E0D">
        <w:rPr>
          <w:rFonts w:ascii="Arial" w:hAnsi="Arial" w:cs="Arial"/>
          <w:szCs w:val="18"/>
        </w:rPr>
        <w:t>za, quali a titolo meramente esemplificativo:</w:t>
      </w:r>
    </w:p>
    <w:p w14:paraId="672E037B" w14:textId="77777777" w:rsidR="007D64F7" w:rsidRPr="00521E0D" w:rsidRDefault="007D64F7" w:rsidP="00E76C12">
      <w:pPr>
        <w:widowControl w:val="0"/>
        <w:numPr>
          <w:ilvl w:val="0"/>
          <w:numId w:val="16"/>
        </w:numPr>
        <w:autoSpaceDE w:val="0"/>
        <w:autoSpaceDN w:val="0"/>
        <w:adjustRightInd w:val="0"/>
        <w:spacing w:after="60"/>
        <w:jc w:val="both"/>
        <w:rPr>
          <w:rFonts w:ascii="Arial" w:hAnsi="Arial" w:cs="Arial"/>
          <w:szCs w:val="18"/>
        </w:rPr>
      </w:pPr>
      <w:r w:rsidRPr="00521E0D">
        <w:rPr>
          <w:rFonts w:ascii="Arial" w:hAnsi="Arial" w:cs="Arial"/>
          <w:szCs w:val="18"/>
        </w:rPr>
        <w:t>progettista, direttore dei lavori e collaudatore;</w:t>
      </w:r>
    </w:p>
    <w:p w14:paraId="6B486A9C" w14:textId="77777777" w:rsidR="00770A27" w:rsidRPr="00521E0D" w:rsidRDefault="00770A27" w:rsidP="00770A27">
      <w:pPr>
        <w:widowControl w:val="0"/>
        <w:numPr>
          <w:ilvl w:val="0"/>
          <w:numId w:val="16"/>
        </w:numPr>
        <w:autoSpaceDE w:val="0"/>
        <w:autoSpaceDN w:val="0"/>
        <w:adjustRightInd w:val="0"/>
        <w:spacing w:after="60"/>
        <w:jc w:val="both"/>
        <w:rPr>
          <w:rFonts w:ascii="Arial" w:hAnsi="Arial" w:cs="Arial"/>
          <w:szCs w:val="18"/>
        </w:rPr>
      </w:pPr>
      <w:r w:rsidRPr="00521E0D">
        <w:rPr>
          <w:rFonts w:ascii="Arial" w:hAnsi="Arial" w:cs="Arial"/>
          <w:szCs w:val="18"/>
        </w:rPr>
        <w:t>geologo</w:t>
      </w:r>
      <w:r w:rsidR="00521E0D" w:rsidRPr="00521E0D">
        <w:rPr>
          <w:rFonts w:ascii="Arial" w:hAnsi="Arial" w:cs="Arial"/>
          <w:szCs w:val="18"/>
        </w:rPr>
        <w:t>;</w:t>
      </w:r>
    </w:p>
    <w:p w14:paraId="542ED636" w14:textId="77777777" w:rsidR="00770A27" w:rsidRPr="00A20BDD" w:rsidRDefault="00770A27" w:rsidP="00770A27">
      <w:pPr>
        <w:widowControl w:val="0"/>
        <w:numPr>
          <w:ilvl w:val="0"/>
          <w:numId w:val="16"/>
        </w:numPr>
        <w:autoSpaceDE w:val="0"/>
        <w:autoSpaceDN w:val="0"/>
        <w:adjustRightInd w:val="0"/>
        <w:jc w:val="both"/>
        <w:rPr>
          <w:rFonts w:ascii="Arial" w:hAnsi="Arial" w:cs="Arial"/>
          <w:color w:val="FF0000"/>
          <w:szCs w:val="18"/>
        </w:rPr>
      </w:pPr>
      <w:r w:rsidRPr="00521E0D">
        <w:rPr>
          <w:rFonts w:ascii="Arial" w:hAnsi="Arial" w:cs="Arial"/>
          <w:szCs w:val="18"/>
        </w:rPr>
        <w:t>attività di consulenza e controlli in ambito di ecologia e ambiente, fonti di inquinamento (emissioni, acque re</w:t>
      </w:r>
      <w:r>
        <w:rPr>
          <w:rFonts w:ascii="Arial" w:hAnsi="Arial" w:cs="Arial"/>
          <w:szCs w:val="18"/>
        </w:rPr>
        <w:t>flue e fanghi, rifiuti, rumore), verde industriale (impatto paesaggistico ed ambientale, aree verdi, giardini, verde anti-rumore)</w:t>
      </w:r>
      <w:r w:rsidR="00521E0D">
        <w:rPr>
          <w:rFonts w:ascii="Arial" w:hAnsi="Arial" w:cs="Arial"/>
          <w:szCs w:val="18"/>
        </w:rPr>
        <w:t>;</w:t>
      </w:r>
    </w:p>
    <w:p w14:paraId="23DCB30E" w14:textId="77777777" w:rsidR="00770A27" w:rsidRDefault="00770A27" w:rsidP="009D549A">
      <w:pPr>
        <w:widowControl w:val="0"/>
        <w:numPr>
          <w:ilvl w:val="0"/>
          <w:numId w:val="16"/>
        </w:numPr>
        <w:autoSpaceDE w:val="0"/>
        <w:autoSpaceDN w:val="0"/>
        <w:adjustRightInd w:val="0"/>
        <w:jc w:val="both"/>
        <w:rPr>
          <w:rFonts w:ascii="Arial" w:hAnsi="Arial" w:cs="Arial"/>
          <w:szCs w:val="18"/>
        </w:rPr>
      </w:pPr>
      <w:r w:rsidRPr="00770A27">
        <w:rPr>
          <w:rFonts w:ascii="Arial" w:hAnsi="Arial" w:cs="Arial"/>
          <w:szCs w:val="18"/>
        </w:rPr>
        <w:t xml:space="preserve">verifica e validazione dei progetti come previsto dal </w:t>
      </w:r>
      <w:proofErr w:type="spellStart"/>
      <w:proofErr w:type="gramStart"/>
      <w:r w:rsidRPr="00770A27">
        <w:rPr>
          <w:rFonts w:ascii="Arial" w:hAnsi="Arial" w:cs="Arial"/>
          <w:szCs w:val="18"/>
        </w:rPr>
        <w:t>D.Lgs</w:t>
      </w:r>
      <w:proofErr w:type="gramEnd"/>
      <w:r w:rsidRPr="00770A27">
        <w:rPr>
          <w:rFonts w:ascii="Arial" w:hAnsi="Arial" w:cs="Arial"/>
          <w:szCs w:val="18"/>
        </w:rPr>
        <w:t>.</w:t>
      </w:r>
      <w:proofErr w:type="spellEnd"/>
      <w:r w:rsidRPr="00770A27">
        <w:rPr>
          <w:rFonts w:ascii="Arial" w:hAnsi="Arial" w:cs="Arial"/>
          <w:szCs w:val="18"/>
        </w:rPr>
        <w:t xml:space="preserve"> 50/2016 </w:t>
      </w:r>
      <w:proofErr w:type="spellStart"/>
      <w:proofErr w:type="gramStart"/>
      <w:r w:rsidRPr="00770A27">
        <w:rPr>
          <w:rFonts w:ascii="Arial" w:hAnsi="Arial" w:cs="Arial"/>
          <w:szCs w:val="18"/>
        </w:rPr>
        <w:t>ss.mm.ii</w:t>
      </w:r>
      <w:proofErr w:type="spellEnd"/>
      <w:proofErr w:type="gramEnd"/>
      <w:r w:rsidRPr="00770A27">
        <w:rPr>
          <w:rFonts w:ascii="Arial" w:hAnsi="Arial" w:cs="Arial"/>
          <w:szCs w:val="18"/>
        </w:rPr>
        <w:t>;</w:t>
      </w:r>
    </w:p>
    <w:p w14:paraId="64CDE6F7" w14:textId="586F6CAA" w:rsidR="00007C65" w:rsidRPr="00770A27" w:rsidRDefault="00770A27" w:rsidP="009D549A">
      <w:pPr>
        <w:widowControl w:val="0"/>
        <w:numPr>
          <w:ilvl w:val="0"/>
          <w:numId w:val="16"/>
        </w:numPr>
        <w:autoSpaceDE w:val="0"/>
        <w:autoSpaceDN w:val="0"/>
        <w:adjustRightInd w:val="0"/>
        <w:jc w:val="both"/>
        <w:rPr>
          <w:rFonts w:ascii="Arial" w:hAnsi="Arial" w:cs="Arial"/>
          <w:szCs w:val="18"/>
        </w:rPr>
      </w:pPr>
      <w:r w:rsidRPr="00770A27">
        <w:rPr>
          <w:rFonts w:ascii="Arial" w:hAnsi="Arial" w:cs="Arial"/>
          <w:szCs w:val="18"/>
        </w:rPr>
        <w:t xml:space="preserve">responsabile del procedimento, di cui al </w:t>
      </w:r>
      <w:proofErr w:type="spellStart"/>
      <w:proofErr w:type="gramStart"/>
      <w:r w:rsidRPr="00770A27">
        <w:rPr>
          <w:rFonts w:ascii="Arial" w:hAnsi="Arial" w:cs="Arial"/>
          <w:szCs w:val="18"/>
        </w:rPr>
        <w:t>D.Lgs</w:t>
      </w:r>
      <w:proofErr w:type="gramEnd"/>
      <w:r w:rsidRPr="00770A27">
        <w:rPr>
          <w:rFonts w:ascii="Arial" w:hAnsi="Arial" w:cs="Arial"/>
          <w:szCs w:val="18"/>
        </w:rPr>
        <w:t>.</w:t>
      </w:r>
      <w:proofErr w:type="spellEnd"/>
      <w:r w:rsidRPr="00770A27">
        <w:rPr>
          <w:rFonts w:ascii="Arial" w:hAnsi="Arial" w:cs="Arial"/>
          <w:szCs w:val="18"/>
        </w:rPr>
        <w:t xml:space="preserve"> 50/2016 </w:t>
      </w:r>
      <w:proofErr w:type="spellStart"/>
      <w:proofErr w:type="gramStart"/>
      <w:r w:rsidRPr="00770A27">
        <w:rPr>
          <w:rFonts w:ascii="Arial" w:hAnsi="Arial" w:cs="Arial"/>
          <w:szCs w:val="18"/>
        </w:rPr>
        <w:t>ss.mm.ii</w:t>
      </w:r>
      <w:proofErr w:type="spellEnd"/>
      <w:r w:rsidR="00D61E78">
        <w:rPr>
          <w:rFonts w:ascii="Arial" w:hAnsi="Arial" w:cs="Arial"/>
          <w:szCs w:val="18"/>
        </w:rPr>
        <w:t>.</w:t>
      </w:r>
      <w:proofErr w:type="gramEnd"/>
    </w:p>
    <w:p w14:paraId="4A228B7D" w14:textId="77777777" w:rsidR="007D64F7" w:rsidRPr="00474A63" w:rsidRDefault="007D64F7" w:rsidP="007D64F7">
      <w:pPr>
        <w:widowControl w:val="0"/>
        <w:autoSpaceDE w:val="0"/>
        <w:autoSpaceDN w:val="0"/>
        <w:adjustRightInd w:val="0"/>
        <w:spacing w:after="60"/>
        <w:jc w:val="both"/>
        <w:rPr>
          <w:rFonts w:ascii="Arial" w:hAnsi="Arial" w:cs="Arial"/>
          <w:szCs w:val="18"/>
        </w:rPr>
      </w:pPr>
      <w:r w:rsidRPr="00474A63">
        <w:rPr>
          <w:rFonts w:ascii="Arial" w:hAnsi="Arial" w:cs="Arial"/>
          <w:szCs w:val="18"/>
        </w:rPr>
        <w:t>L'</w:t>
      </w:r>
      <w:r w:rsidR="00007C65">
        <w:rPr>
          <w:rFonts w:ascii="Arial" w:hAnsi="Arial" w:cs="Arial"/>
          <w:szCs w:val="18"/>
        </w:rPr>
        <w:t>a</w:t>
      </w:r>
      <w:r w:rsidRPr="00474A63">
        <w:rPr>
          <w:rFonts w:ascii="Arial" w:hAnsi="Arial" w:cs="Arial"/>
          <w:szCs w:val="18"/>
        </w:rPr>
        <w:t xml:space="preserve">ssicurazione è altresì operante: </w:t>
      </w:r>
    </w:p>
    <w:p w14:paraId="2A4E1A9F" w14:textId="77777777" w:rsidR="007D64F7" w:rsidRPr="00474A63" w:rsidRDefault="007D64F7" w:rsidP="00E76C12">
      <w:pPr>
        <w:widowControl w:val="0"/>
        <w:numPr>
          <w:ilvl w:val="0"/>
          <w:numId w:val="16"/>
        </w:numPr>
        <w:autoSpaceDE w:val="0"/>
        <w:autoSpaceDN w:val="0"/>
        <w:adjustRightInd w:val="0"/>
        <w:spacing w:after="60"/>
        <w:jc w:val="both"/>
        <w:rPr>
          <w:rFonts w:ascii="Arial" w:hAnsi="Arial" w:cs="Arial"/>
          <w:szCs w:val="18"/>
        </w:rPr>
      </w:pPr>
      <w:r w:rsidRPr="00474A63">
        <w:rPr>
          <w:rFonts w:ascii="Arial" w:hAnsi="Arial" w:cs="Arial"/>
          <w:szCs w:val="18"/>
        </w:rPr>
        <w:t>per le responsabilità poste a carico dell'</w:t>
      </w:r>
      <w:r w:rsidR="00007C65">
        <w:rPr>
          <w:rFonts w:ascii="Arial" w:hAnsi="Arial" w:cs="Arial"/>
          <w:szCs w:val="18"/>
        </w:rPr>
        <w:t>a</w:t>
      </w:r>
      <w:r w:rsidRPr="00474A63">
        <w:rPr>
          <w:rFonts w:ascii="Arial" w:hAnsi="Arial" w:cs="Arial"/>
          <w:szCs w:val="18"/>
        </w:rPr>
        <w:t>ssicurato dalla normativa in materia di igiene (rumori, microclima, polveri e fumi, acque e vapore), sicurezza e salute dei lavoratori sui luoghi di lavoro</w:t>
      </w:r>
      <w:r w:rsidR="00007C65">
        <w:rPr>
          <w:rFonts w:ascii="Arial" w:hAnsi="Arial" w:cs="Arial"/>
          <w:szCs w:val="18"/>
        </w:rPr>
        <w:t>.</w:t>
      </w:r>
      <w:r w:rsidRPr="00474A63">
        <w:rPr>
          <w:rFonts w:ascii="Arial" w:hAnsi="Arial" w:cs="Arial"/>
          <w:szCs w:val="18"/>
        </w:rPr>
        <w:t xml:space="preserve"> </w:t>
      </w:r>
      <w:r w:rsidR="00007C65" w:rsidRPr="00474A63">
        <w:rPr>
          <w:rFonts w:ascii="Arial" w:hAnsi="Arial" w:cs="Arial"/>
          <w:szCs w:val="18"/>
        </w:rPr>
        <w:t>S</w:t>
      </w:r>
      <w:r w:rsidRPr="00474A63">
        <w:rPr>
          <w:rFonts w:ascii="Arial" w:hAnsi="Arial" w:cs="Arial"/>
          <w:szCs w:val="18"/>
        </w:rPr>
        <w:t xml:space="preserve">ono pertanto comprese </w:t>
      </w:r>
      <w:r w:rsidR="00007C65" w:rsidRPr="00474A63">
        <w:rPr>
          <w:rFonts w:ascii="Arial" w:hAnsi="Arial" w:cs="Arial"/>
          <w:szCs w:val="18"/>
        </w:rPr>
        <w:t xml:space="preserve">nell’assicurazione anche le attività </w:t>
      </w:r>
      <w:r w:rsidRPr="00474A63">
        <w:rPr>
          <w:rFonts w:ascii="Arial" w:hAnsi="Arial" w:cs="Arial"/>
          <w:szCs w:val="18"/>
        </w:rPr>
        <w:t>di:</w:t>
      </w:r>
    </w:p>
    <w:p w14:paraId="116001EF" w14:textId="45A8954B" w:rsidR="007D64F7" w:rsidRPr="00474A63" w:rsidRDefault="00007C65" w:rsidP="007D64F7">
      <w:pPr>
        <w:widowControl w:val="0"/>
        <w:autoSpaceDE w:val="0"/>
        <w:autoSpaceDN w:val="0"/>
        <w:adjustRightInd w:val="0"/>
        <w:spacing w:after="60"/>
        <w:ind w:left="720" w:hanging="323"/>
        <w:jc w:val="both"/>
        <w:rPr>
          <w:rFonts w:ascii="Arial" w:hAnsi="Arial" w:cs="Arial"/>
          <w:szCs w:val="18"/>
        </w:rPr>
      </w:pPr>
      <w:r>
        <w:rPr>
          <w:rFonts w:ascii="Arial" w:hAnsi="Arial" w:cs="Arial"/>
          <w:szCs w:val="18"/>
        </w:rPr>
        <w:t xml:space="preserve">f1) datore di lavoro, </w:t>
      </w:r>
      <w:r w:rsidRPr="00474A63">
        <w:rPr>
          <w:rFonts w:ascii="Arial" w:hAnsi="Arial" w:cs="Arial"/>
          <w:szCs w:val="18"/>
        </w:rPr>
        <w:t>responsabile del servi</w:t>
      </w:r>
      <w:r>
        <w:rPr>
          <w:rFonts w:ascii="Arial" w:hAnsi="Arial" w:cs="Arial"/>
          <w:szCs w:val="18"/>
        </w:rPr>
        <w:t>zio di prevenzione e protezione</w:t>
      </w:r>
      <w:r w:rsidRPr="00474A63">
        <w:rPr>
          <w:rFonts w:ascii="Arial" w:hAnsi="Arial" w:cs="Arial"/>
          <w:szCs w:val="18"/>
        </w:rPr>
        <w:t xml:space="preserve"> e altre figure previste ai dal </w:t>
      </w:r>
      <w:proofErr w:type="spellStart"/>
      <w:proofErr w:type="gramStart"/>
      <w:r w:rsidRPr="00474A63">
        <w:rPr>
          <w:rFonts w:ascii="Arial" w:hAnsi="Arial" w:cs="Arial"/>
          <w:szCs w:val="18"/>
        </w:rPr>
        <w:t>D.Lgs</w:t>
      </w:r>
      <w:proofErr w:type="gramEnd"/>
      <w:r>
        <w:rPr>
          <w:rFonts w:ascii="Arial" w:hAnsi="Arial" w:cs="Arial"/>
          <w:szCs w:val="18"/>
        </w:rPr>
        <w:t>.</w:t>
      </w:r>
      <w:proofErr w:type="spellEnd"/>
      <w:r>
        <w:rPr>
          <w:rFonts w:ascii="Arial" w:hAnsi="Arial" w:cs="Arial"/>
          <w:szCs w:val="18"/>
        </w:rPr>
        <w:t xml:space="preserve"> 81/2008 </w:t>
      </w:r>
      <w:proofErr w:type="spellStart"/>
      <w:proofErr w:type="gramStart"/>
      <w:r>
        <w:rPr>
          <w:rFonts w:ascii="Arial" w:hAnsi="Arial" w:cs="Arial"/>
          <w:szCs w:val="18"/>
        </w:rPr>
        <w:t>ss.mm.</w:t>
      </w:r>
      <w:r w:rsidRPr="00474A63">
        <w:rPr>
          <w:rFonts w:ascii="Arial" w:hAnsi="Arial" w:cs="Arial"/>
          <w:szCs w:val="18"/>
        </w:rPr>
        <w:t>ii</w:t>
      </w:r>
      <w:proofErr w:type="spellEnd"/>
      <w:proofErr w:type="gramEnd"/>
      <w:r w:rsidRPr="00474A63">
        <w:rPr>
          <w:rFonts w:ascii="Arial" w:hAnsi="Arial" w:cs="Arial"/>
          <w:szCs w:val="18"/>
        </w:rPr>
        <w:t>;</w:t>
      </w:r>
    </w:p>
    <w:p w14:paraId="2B36DBD5" w14:textId="7828E76F" w:rsidR="007D64F7" w:rsidRPr="00474A63" w:rsidRDefault="00851D2B" w:rsidP="007D64F7">
      <w:pPr>
        <w:widowControl w:val="0"/>
        <w:autoSpaceDE w:val="0"/>
        <w:autoSpaceDN w:val="0"/>
        <w:adjustRightInd w:val="0"/>
        <w:spacing w:after="60"/>
        <w:ind w:left="851" w:hanging="454"/>
        <w:jc w:val="both"/>
        <w:rPr>
          <w:rFonts w:ascii="Arial" w:hAnsi="Arial" w:cs="Arial"/>
          <w:szCs w:val="18"/>
        </w:rPr>
      </w:pPr>
      <w:r>
        <w:rPr>
          <w:rFonts w:ascii="Arial" w:hAnsi="Arial" w:cs="Arial"/>
          <w:szCs w:val="18"/>
        </w:rPr>
        <w:t xml:space="preserve">f2) </w:t>
      </w:r>
      <w:r w:rsidR="00007C65" w:rsidRPr="00474A63">
        <w:rPr>
          <w:rFonts w:ascii="Arial" w:hAnsi="Arial" w:cs="Arial"/>
          <w:szCs w:val="18"/>
        </w:rPr>
        <w:t>committente</w:t>
      </w:r>
      <w:r w:rsidR="00007C65">
        <w:rPr>
          <w:rFonts w:ascii="Arial" w:hAnsi="Arial" w:cs="Arial"/>
          <w:szCs w:val="18"/>
        </w:rPr>
        <w:t xml:space="preserve">, </w:t>
      </w:r>
      <w:r w:rsidR="00007C65" w:rsidRPr="00474A63">
        <w:rPr>
          <w:rFonts w:ascii="Arial" w:hAnsi="Arial" w:cs="Arial"/>
          <w:szCs w:val="18"/>
        </w:rPr>
        <w:t>responsabile dei lavori</w:t>
      </w:r>
      <w:r w:rsidR="00007C65">
        <w:rPr>
          <w:rFonts w:ascii="Arial" w:hAnsi="Arial" w:cs="Arial"/>
          <w:szCs w:val="18"/>
        </w:rPr>
        <w:t xml:space="preserve">, </w:t>
      </w:r>
      <w:r w:rsidR="00007C65" w:rsidRPr="00474A63">
        <w:rPr>
          <w:rFonts w:ascii="Arial" w:hAnsi="Arial" w:cs="Arial"/>
          <w:szCs w:val="18"/>
        </w:rPr>
        <w:t>co</w:t>
      </w:r>
      <w:r w:rsidR="00007C65">
        <w:rPr>
          <w:rFonts w:ascii="Arial" w:hAnsi="Arial" w:cs="Arial"/>
          <w:szCs w:val="18"/>
        </w:rPr>
        <w:t xml:space="preserve">ordinatore per la progettazione, </w:t>
      </w:r>
      <w:r w:rsidR="00007C65" w:rsidRPr="00474A63">
        <w:rPr>
          <w:rFonts w:ascii="Arial" w:hAnsi="Arial" w:cs="Arial"/>
          <w:szCs w:val="18"/>
        </w:rPr>
        <w:t>coordinato</w:t>
      </w:r>
      <w:r w:rsidR="00007C65">
        <w:rPr>
          <w:rFonts w:ascii="Arial" w:hAnsi="Arial" w:cs="Arial"/>
          <w:szCs w:val="18"/>
        </w:rPr>
        <w:t xml:space="preserve">re per l'esecuzione dei lavori </w:t>
      </w:r>
      <w:r w:rsidR="00007C65" w:rsidRPr="00474A63">
        <w:rPr>
          <w:rFonts w:ascii="Arial" w:hAnsi="Arial" w:cs="Arial"/>
          <w:szCs w:val="18"/>
        </w:rPr>
        <w:t xml:space="preserve">ai sensi del </w:t>
      </w:r>
      <w:proofErr w:type="spellStart"/>
      <w:proofErr w:type="gramStart"/>
      <w:r w:rsidR="00007C65" w:rsidRPr="00474A63">
        <w:rPr>
          <w:rFonts w:ascii="Arial" w:hAnsi="Arial" w:cs="Arial"/>
          <w:szCs w:val="18"/>
        </w:rPr>
        <w:t>D.Lgs</w:t>
      </w:r>
      <w:proofErr w:type="gramEnd"/>
      <w:r w:rsidR="00007C65">
        <w:rPr>
          <w:rFonts w:ascii="Arial" w:hAnsi="Arial" w:cs="Arial"/>
          <w:szCs w:val="18"/>
        </w:rPr>
        <w:t>.</w:t>
      </w:r>
      <w:proofErr w:type="spellEnd"/>
      <w:r w:rsidR="00007C65" w:rsidRPr="00474A63">
        <w:rPr>
          <w:rFonts w:ascii="Arial" w:hAnsi="Arial" w:cs="Arial"/>
          <w:szCs w:val="18"/>
        </w:rPr>
        <w:t xml:space="preserve"> </w:t>
      </w:r>
      <w:r w:rsidR="003E4C94">
        <w:rPr>
          <w:rFonts w:ascii="Arial" w:hAnsi="Arial" w:cs="Arial"/>
          <w:szCs w:val="18"/>
        </w:rPr>
        <w:t>81/2008</w:t>
      </w:r>
      <w:r w:rsidR="00007C65">
        <w:rPr>
          <w:rFonts w:ascii="Arial" w:hAnsi="Arial" w:cs="Arial"/>
          <w:szCs w:val="18"/>
        </w:rPr>
        <w:t xml:space="preserve"> </w:t>
      </w:r>
      <w:proofErr w:type="spellStart"/>
      <w:proofErr w:type="gramStart"/>
      <w:r w:rsidR="00007C65">
        <w:rPr>
          <w:rFonts w:ascii="Arial" w:hAnsi="Arial" w:cs="Arial"/>
          <w:szCs w:val="18"/>
        </w:rPr>
        <w:t>ss.mm.</w:t>
      </w:r>
      <w:r w:rsidR="007D64F7" w:rsidRPr="00474A63">
        <w:rPr>
          <w:rFonts w:ascii="Arial" w:hAnsi="Arial" w:cs="Arial"/>
          <w:szCs w:val="18"/>
        </w:rPr>
        <w:t>ii</w:t>
      </w:r>
      <w:proofErr w:type="spellEnd"/>
      <w:r w:rsidR="007D64F7" w:rsidRPr="00474A63">
        <w:rPr>
          <w:rFonts w:ascii="Arial" w:hAnsi="Arial" w:cs="Arial"/>
          <w:szCs w:val="18"/>
        </w:rPr>
        <w:t>.</w:t>
      </w:r>
      <w:proofErr w:type="gramEnd"/>
    </w:p>
    <w:p w14:paraId="729C4215" w14:textId="77777777" w:rsidR="007D64F7" w:rsidRPr="00474A63" w:rsidRDefault="007D64F7" w:rsidP="007D64F7">
      <w:pPr>
        <w:widowControl w:val="0"/>
        <w:autoSpaceDE w:val="0"/>
        <w:autoSpaceDN w:val="0"/>
        <w:adjustRightInd w:val="0"/>
        <w:spacing w:after="60"/>
        <w:jc w:val="both"/>
        <w:rPr>
          <w:rFonts w:ascii="Arial" w:hAnsi="Arial" w:cs="Arial"/>
          <w:szCs w:val="18"/>
        </w:rPr>
      </w:pPr>
      <w:r w:rsidRPr="00474A63">
        <w:rPr>
          <w:rFonts w:ascii="Arial" w:hAnsi="Arial" w:cs="Arial"/>
          <w:szCs w:val="18"/>
        </w:rPr>
        <w:t>L’</w:t>
      </w:r>
      <w:r w:rsidR="00007C65">
        <w:rPr>
          <w:rFonts w:ascii="Arial" w:hAnsi="Arial" w:cs="Arial"/>
          <w:szCs w:val="18"/>
        </w:rPr>
        <w:t>a</w:t>
      </w:r>
      <w:r w:rsidRPr="00474A63">
        <w:rPr>
          <w:rFonts w:ascii="Arial" w:hAnsi="Arial" w:cs="Arial"/>
          <w:szCs w:val="18"/>
        </w:rPr>
        <w:t>ssicurazione comprende anche:</w:t>
      </w:r>
    </w:p>
    <w:p w14:paraId="6FA0194F" w14:textId="77777777" w:rsidR="00007C65" w:rsidRDefault="007D64F7" w:rsidP="00E76C12">
      <w:pPr>
        <w:numPr>
          <w:ilvl w:val="0"/>
          <w:numId w:val="16"/>
        </w:numPr>
        <w:jc w:val="both"/>
        <w:rPr>
          <w:rFonts w:ascii="Arial" w:hAnsi="Arial" w:cs="Arial"/>
          <w:szCs w:val="18"/>
        </w:rPr>
      </w:pPr>
      <w:r w:rsidRPr="00474A63">
        <w:rPr>
          <w:rFonts w:ascii="Arial" w:hAnsi="Arial" w:cs="Arial"/>
          <w:szCs w:val="18"/>
        </w:rPr>
        <w:lastRenderedPageBreak/>
        <w:t xml:space="preserve">i danni conseguenti a rovina totale o parziale delle opere in costruzione o sulle quali si eseguono lavori, verificatisi durante l’esecuzione o entro </w:t>
      </w:r>
      <w:r w:rsidR="00012EF8">
        <w:rPr>
          <w:rFonts w:ascii="Arial" w:hAnsi="Arial" w:cs="Arial"/>
          <w:szCs w:val="18"/>
        </w:rPr>
        <w:t>5</w:t>
      </w:r>
      <w:r w:rsidRPr="00474A63">
        <w:rPr>
          <w:rFonts w:ascii="Arial" w:hAnsi="Arial" w:cs="Arial"/>
          <w:szCs w:val="18"/>
        </w:rPr>
        <w:t xml:space="preserve"> anni dalla loro ultimazione;</w:t>
      </w:r>
    </w:p>
    <w:p w14:paraId="6BF7EB4D" w14:textId="77777777" w:rsidR="001D2F52" w:rsidRPr="00F4126E" w:rsidRDefault="007D64F7" w:rsidP="00E76C12">
      <w:pPr>
        <w:numPr>
          <w:ilvl w:val="0"/>
          <w:numId w:val="16"/>
        </w:numPr>
        <w:jc w:val="both"/>
        <w:rPr>
          <w:rFonts w:ascii="Arial" w:hAnsi="Arial" w:cs="Arial"/>
          <w:szCs w:val="18"/>
        </w:rPr>
      </w:pPr>
      <w:r w:rsidRPr="00007C65">
        <w:rPr>
          <w:rFonts w:ascii="Arial" w:hAnsi="Arial" w:cs="Arial"/>
          <w:szCs w:val="18"/>
        </w:rPr>
        <w:t>le spese imputabili all’</w:t>
      </w:r>
      <w:r w:rsidR="00007C65">
        <w:rPr>
          <w:rFonts w:ascii="Arial" w:hAnsi="Arial" w:cs="Arial"/>
          <w:szCs w:val="18"/>
        </w:rPr>
        <w:t>a</w:t>
      </w:r>
      <w:r w:rsidRPr="00007C65">
        <w:rPr>
          <w:rFonts w:ascii="Arial" w:hAnsi="Arial" w:cs="Arial"/>
          <w:szCs w:val="18"/>
        </w:rPr>
        <w:t xml:space="preserve">ssicurato per neutralizzare o limitare le conseguenze di un grave difetto che incida sulla stabilità dell’opera, con obbligo da parte </w:t>
      </w:r>
      <w:r w:rsidR="00007C65" w:rsidRPr="00007C65">
        <w:rPr>
          <w:rFonts w:ascii="Arial" w:hAnsi="Arial" w:cs="Arial"/>
          <w:szCs w:val="18"/>
        </w:rPr>
        <w:t xml:space="preserve">dell’assicurato di darne immediato avviso alla </w:t>
      </w:r>
      <w:r w:rsidR="00040088">
        <w:rPr>
          <w:rFonts w:ascii="Arial" w:hAnsi="Arial" w:cs="Arial"/>
          <w:szCs w:val="18"/>
        </w:rPr>
        <w:t>Società</w:t>
      </w:r>
      <w:r w:rsidRPr="00007C65">
        <w:rPr>
          <w:rFonts w:ascii="Arial" w:hAnsi="Arial" w:cs="Arial"/>
          <w:szCs w:val="18"/>
        </w:rPr>
        <w:t xml:space="preserve">. In caso di disaccordo sull’utilità delle spese suddette o sull’entità di esse, se previsto dalla normativa di legge vigente al momento di applicazione della norma, le </w:t>
      </w:r>
      <w:r w:rsidR="00007C65" w:rsidRPr="00007C65">
        <w:rPr>
          <w:rFonts w:ascii="Arial" w:hAnsi="Arial" w:cs="Arial"/>
          <w:szCs w:val="18"/>
        </w:rPr>
        <w:t xml:space="preserve">parti si obbligano a conferire a un collegio di tre periti mandato di decidere se e in quale misura siano dovuti </w:t>
      </w:r>
      <w:r w:rsidRPr="00007C65">
        <w:rPr>
          <w:rFonts w:ascii="Arial" w:hAnsi="Arial" w:cs="Arial"/>
          <w:szCs w:val="18"/>
        </w:rPr>
        <w:t xml:space="preserve">gli indennizzi. Detti periti sono nominati uno da ciascuno delle parti ed il terzo di comune accordo o, in caso contrario, dal Presidente del Tribunale competente; ciascuna delle parti remunera il perito da essa designato, contribuendo alla metà delle spese e competenze del terzo perito. Le decisioni del </w:t>
      </w:r>
      <w:r w:rsidR="001D2F52" w:rsidRPr="00007C65">
        <w:rPr>
          <w:rFonts w:ascii="Arial" w:hAnsi="Arial" w:cs="Arial"/>
          <w:szCs w:val="18"/>
        </w:rPr>
        <w:t xml:space="preserve">collegio peritale sono prese a </w:t>
      </w:r>
      <w:r w:rsidR="001D2F52" w:rsidRPr="00F4126E">
        <w:rPr>
          <w:rFonts w:ascii="Arial" w:hAnsi="Arial" w:cs="Arial"/>
          <w:szCs w:val="18"/>
        </w:rPr>
        <w:t>maggioranza di voti, con dispensa da ogni formalità di legge e sono vincolanti per le parti anche se uno dei periti dissente o si rifiuta di firmare il relativo verbale;</w:t>
      </w:r>
    </w:p>
    <w:p w14:paraId="210ACFB4" w14:textId="77777777" w:rsidR="007D64F7" w:rsidRPr="00F4126E" w:rsidRDefault="00770A27" w:rsidP="00E76C12">
      <w:pPr>
        <w:numPr>
          <w:ilvl w:val="0"/>
          <w:numId w:val="16"/>
        </w:numPr>
        <w:jc w:val="both"/>
        <w:rPr>
          <w:rFonts w:ascii="Arial" w:hAnsi="Arial" w:cs="Arial"/>
          <w:szCs w:val="18"/>
        </w:rPr>
      </w:pPr>
      <w:r w:rsidRPr="00521E0D">
        <w:rPr>
          <w:rFonts w:ascii="Arial" w:hAnsi="Arial" w:cs="Arial"/>
          <w:szCs w:val="18"/>
        </w:rPr>
        <w:t xml:space="preserve">i danni </w:t>
      </w:r>
      <w:r w:rsidR="007D64F7" w:rsidRPr="00521E0D">
        <w:rPr>
          <w:rFonts w:ascii="Arial" w:hAnsi="Arial" w:cs="Arial"/>
          <w:szCs w:val="18"/>
        </w:rPr>
        <w:t xml:space="preserve">conseguenti a gravi difetti alle opere riscontrati dopo la ultimazione dei </w:t>
      </w:r>
      <w:r w:rsidR="007D64F7" w:rsidRPr="00F4126E">
        <w:rPr>
          <w:rFonts w:ascii="Arial" w:hAnsi="Arial" w:cs="Arial"/>
          <w:szCs w:val="18"/>
        </w:rPr>
        <w:t>lavori e che rendano l’opera inidonea all’uso al quale è destinata; rimane comunque escluso ogni costo per eventuali migliorie.</w:t>
      </w:r>
    </w:p>
    <w:p w14:paraId="36CEE111" w14:textId="77777777" w:rsidR="007D64F7" w:rsidRPr="00474A63" w:rsidRDefault="007D64F7" w:rsidP="007D64F7">
      <w:pPr>
        <w:rPr>
          <w:rFonts w:ascii="Arial" w:hAnsi="Arial" w:cs="Arial"/>
          <w:szCs w:val="18"/>
        </w:rPr>
      </w:pPr>
      <w:r w:rsidRPr="00474A63">
        <w:rPr>
          <w:rFonts w:ascii="Arial" w:hAnsi="Arial" w:cs="Arial"/>
          <w:szCs w:val="18"/>
        </w:rPr>
        <w:t>Le estensioni di cui al presente articolo non sono operanti:</w:t>
      </w:r>
    </w:p>
    <w:p w14:paraId="399D1740" w14:textId="77777777" w:rsidR="007D64F7" w:rsidRPr="002652F3" w:rsidRDefault="007D64F7" w:rsidP="00E76C12">
      <w:pPr>
        <w:widowControl w:val="0"/>
        <w:numPr>
          <w:ilvl w:val="0"/>
          <w:numId w:val="19"/>
        </w:numPr>
        <w:jc w:val="both"/>
        <w:rPr>
          <w:rFonts w:ascii="Arial" w:hAnsi="Arial" w:cs="Arial"/>
          <w:szCs w:val="18"/>
        </w:rPr>
      </w:pPr>
      <w:r w:rsidRPr="002652F3">
        <w:rPr>
          <w:rFonts w:ascii="Arial" w:hAnsi="Arial" w:cs="Arial"/>
          <w:szCs w:val="18"/>
        </w:rPr>
        <w:t xml:space="preserve">qualora il </w:t>
      </w:r>
      <w:r w:rsidR="00BB55A1" w:rsidRPr="002652F3">
        <w:rPr>
          <w:rFonts w:ascii="Arial" w:hAnsi="Arial" w:cs="Arial"/>
          <w:szCs w:val="18"/>
        </w:rPr>
        <w:t xml:space="preserve">dipendente </w:t>
      </w:r>
      <w:r w:rsidRPr="002652F3">
        <w:rPr>
          <w:rFonts w:ascii="Arial" w:hAnsi="Arial" w:cs="Arial"/>
          <w:szCs w:val="18"/>
        </w:rPr>
        <w:t>tecnico responsabile del danno abbia svolto attività non rientranti nelle sue competenze pro</w:t>
      </w:r>
      <w:r w:rsidR="00BB55A1" w:rsidRPr="002652F3">
        <w:rPr>
          <w:rFonts w:ascii="Arial" w:hAnsi="Arial" w:cs="Arial"/>
          <w:szCs w:val="18"/>
        </w:rPr>
        <w:t>fessionali stabilite da leggi, regolamenti e</w:t>
      </w:r>
      <w:r w:rsidRPr="002652F3">
        <w:rPr>
          <w:rFonts w:ascii="Arial" w:hAnsi="Arial" w:cs="Arial"/>
          <w:szCs w:val="18"/>
        </w:rPr>
        <w:t xml:space="preserve"> norme che disciplinano le rispettive professioni;</w:t>
      </w:r>
    </w:p>
    <w:p w14:paraId="5A91D66E" w14:textId="77777777" w:rsidR="007D64F7" w:rsidRPr="002652F3" w:rsidRDefault="007D64F7" w:rsidP="00E76C12">
      <w:pPr>
        <w:widowControl w:val="0"/>
        <w:numPr>
          <w:ilvl w:val="0"/>
          <w:numId w:val="19"/>
        </w:numPr>
        <w:jc w:val="both"/>
        <w:rPr>
          <w:rFonts w:ascii="Arial" w:hAnsi="Arial" w:cs="Arial"/>
          <w:szCs w:val="18"/>
        </w:rPr>
      </w:pPr>
      <w:r w:rsidRPr="002652F3">
        <w:rPr>
          <w:rFonts w:ascii="Arial" w:hAnsi="Arial" w:cs="Arial"/>
          <w:szCs w:val="18"/>
        </w:rPr>
        <w:t xml:space="preserve">se i lavori </w:t>
      </w:r>
      <w:r w:rsidR="008F3B49">
        <w:rPr>
          <w:rFonts w:ascii="Arial" w:hAnsi="Arial" w:cs="Arial"/>
          <w:szCs w:val="18"/>
        </w:rPr>
        <w:t>siano</w:t>
      </w:r>
      <w:r w:rsidRPr="002652F3">
        <w:rPr>
          <w:rFonts w:ascii="Arial" w:hAnsi="Arial" w:cs="Arial"/>
          <w:szCs w:val="18"/>
        </w:rPr>
        <w:t xml:space="preserve"> eseguiti da imprese di proprietà o il cui socio a responsabilità illimitata o amministratore sia dipendente d</w:t>
      </w:r>
      <w:r w:rsidR="002652F3" w:rsidRPr="002652F3">
        <w:rPr>
          <w:rFonts w:ascii="Arial" w:hAnsi="Arial" w:cs="Arial"/>
          <w:szCs w:val="18"/>
        </w:rPr>
        <w:t>ell’a</w:t>
      </w:r>
      <w:r w:rsidRPr="002652F3">
        <w:rPr>
          <w:rFonts w:ascii="Arial" w:hAnsi="Arial" w:cs="Arial"/>
          <w:szCs w:val="18"/>
        </w:rPr>
        <w:t xml:space="preserve">ssicurato; </w:t>
      </w:r>
    </w:p>
    <w:p w14:paraId="27DC0E2F" w14:textId="77777777" w:rsidR="002652F3" w:rsidRDefault="007D64F7" w:rsidP="00E76C12">
      <w:pPr>
        <w:widowControl w:val="0"/>
        <w:numPr>
          <w:ilvl w:val="0"/>
          <w:numId w:val="19"/>
        </w:numPr>
        <w:jc w:val="both"/>
        <w:rPr>
          <w:rFonts w:ascii="Arial" w:hAnsi="Arial" w:cs="Arial"/>
          <w:szCs w:val="18"/>
        </w:rPr>
      </w:pPr>
      <w:r w:rsidRPr="002652F3">
        <w:rPr>
          <w:rFonts w:ascii="Arial" w:hAnsi="Arial" w:cs="Arial"/>
          <w:szCs w:val="18"/>
        </w:rPr>
        <w:t xml:space="preserve">per i danni ai macchinari, attrezzature, materiali o strumenti destinati all’esecuzione dei lavori, salvo il caso in cui i danni derivino da rovina totale o parziale delle opere in costruzione, nonché per i danni a cose che </w:t>
      </w:r>
      <w:r w:rsidR="002652F3" w:rsidRPr="002652F3">
        <w:rPr>
          <w:rFonts w:ascii="Arial" w:hAnsi="Arial" w:cs="Arial"/>
          <w:szCs w:val="18"/>
        </w:rPr>
        <w:t xml:space="preserve">l’assicurato </w:t>
      </w:r>
      <w:r w:rsidRPr="002652F3">
        <w:rPr>
          <w:rFonts w:ascii="Arial" w:hAnsi="Arial" w:cs="Arial"/>
          <w:szCs w:val="18"/>
        </w:rPr>
        <w:t>abbia in custodia o che detenga a qualsiasi titolo;</w:t>
      </w:r>
    </w:p>
    <w:p w14:paraId="4018DAD8" w14:textId="77777777" w:rsidR="007D64F7" w:rsidRPr="002652F3" w:rsidRDefault="007D64F7" w:rsidP="00E76C12">
      <w:pPr>
        <w:widowControl w:val="0"/>
        <w:numPr>
          <w:ilvl w:val="0"/>
          <w:numId w:val="19"/>
        </w:numPr>
        <w:jc w:val="both"/>
        <w:rPr>
          <w:rFonts w:ascii="Arial" w:hAnsi="Arial" w:cs="Arial"/>
          <w:szCs w:val="18"/>
        </w:rPr>
      </w:pPr>
      <w:r w:rsidRPr="002652F3">
        <w:rPr>
          <w:rFonts w:ascii="Arial" w:hAnsi="Arial" w:cs="Arial"/>
          <w:szCs w:val="18"/>
        </w:rPr>
        <w:t>per i danni derivanti dalla mancata rispondenza delle opere all’uso ed alle necessità cui sono destinate; sono invece compresi i danni materiali e che derivino dagli effetti pregiudizievoli delle opere stesse</w:t>
      </w:r>
      <w:r w:rsidRPr="002652F3">
        <w:rPr>
          <w:rFonts w:ascii="Arial" w:hAnsi="Arial" w:cs="Arial"/>
          <w:i/>
          <w:szCs w:val="18"/>
        </w:rPr>
        <w:t>.</w:t>
      </w:r>
    </w:p>
    <w:p w14:paraId="14906C09" w14:textId="77777777" w:rsidR="007D64F7" w:rsidRPr="00301175" w:rsidRDefault="007D64F7" w:rsidP="00301175">
      <w:pPr>
        <w:jc w:val="both"/>
        <w:rPr>
          <w:rFonts w:ascii="Arial" w:hAnsi="Arial" w:cs="Arial"/>
          <w:b/>
          <w:szCs w:val="18"/>
        </w:rPr>
      </w:pPr>
    </w:p>
    <w:p w14:paraId="038D4767" w14:textId="29F46D45" w:rsidR="007D64F7" w:rsidRPr="00301175" w:rsidRDefault="00FD26C9" w:rsidP="00301175">
      <w:pPr>
        <w:jc w:val="both"/>
        <w:rPr>
          <w:rFonts w:ascii="Arial" w:hAnsi="Arial" w:cs="Arial"/>
          <w:b/>
          <w:szCs w:val="18"/>
        </w:rPr>
      </w:pPr>
      <w:bookmarkStart w:id="46" w:name="_Toc465326343"/>
      <w:r w:rsidRPr="00301175">
        <w:rPr>
          <w:rFonts w:ascii="Arial" w:hAnsi="Arial" w:cs="Arial"/>
          <w:b/>
          <w:szCs w:val="18"/>
        </w:rPr>
        <w:t xml:space="preserve">ART. </w:t>
      </w:r>
      <w:r w:rsidR="00301175">
        <w:rPr>
          <w:rFonts w:ascii="Arial" w:hAnsi="Arial" w:cs="Arial"/>
          <w:b/>
          <w:szCs w:val="18"/>
        </w:rPr>
        <w:t xml:space="preserve">37 </w:t>
      </w:r>
      <w:r w:rsidRPr="00301175">
        <w:rPr>
          <w:rFonts w:ascii="Arial" w:hAnsi="Arial" w:cs="Arial"/>
          <w:b/>
          <w:szCs w:val="18"/>
        </w:rPr>
        <w:t>CLAUSOLA DI RACCORDO</w:t>
      </w:r>
      <w:bookmarkEnd w:id="46"/>
    </w:p>
    <w:p w14:paraId="5DF8DB63" w14:textId="77777777" w:rsidR="007D64F7" w:rsidRPr="000A770B" w:rsidRDefault="007D64F7" w:rsidP="00FD26C9">
      <w:pPr>
        <w:autoSpaceDE w:val="0"/>
        <w:autoSpaceDN w:val="0"/>
        <w:adjustRightInd w:val="0"/>
        <w:jc w:val="both"/>
        <w:rPr>
          <w:rFonts w:ascii="Arial" w:hAnsi="Arial" w:cs="Arial"/>
          <w:szCs w:val="18"/>
        </w:rPr>
      </w:pPr>
      <w:r w:rsidRPr="00FD26C9">
        <w:rPr>
          <w:rFonts w:ascii="Arial" w:hAnsi="Arial" w:cs="Arial"/>
          <w:szCs w:val="18"/>
        </w:rPr>
        <w:t xml:space="preserve">Le parti convengono che le garanzie della presente </w:t>
      </w:r>
      <w:r w:rsidR="00FD26C9">
        <w:rPr>
          <w:rFonts w:ascii="Arial" w:hAnsi="Arial" w:cs="Arial"/>
          <w:szCs w:val="18"/>
        </w:rPr>
        <w:t>a</w:t>
      </w:r>
      <w:r w:rsidRPr="00FD26C9">
        <w:rPr>
          <w:rFonts w:ascii="Arial" w:hAnsi="Arial" w:cs="Arial"/>
          <w:szCs w:val="18"/>
        </w:rPr>
        <w:t>ssicurazione s</w:t>
      </w:r>
      <w:r w:rsidRPr="000A770B">
        <w:rPr>
          <w:rFonts w:ascii="Arial" w:hAnsi="Arial" w:cs="Arial"/>
          <w:szCs w:val="18"/>
        </w:rPr>
        <w:t xml:space="preserve">aranno adeguate in conformità </w:t>
      </w:r>
      <w:r w:rsidR="00715BD4" w:rsidRPr="000A770B">
        <w:rPr>
          <w:rFonts w:ascii="Arial" w:hAnsi="Arial" w:cs="Arial"/>
          <w:szCs w:val="18"/>
        </w:rPr>
        <w:t>alle linee guida ANAC,</w:t>
      </w:r>
      <w:r w:rsidRPr="000A770B">
        <w:rPr>
          <w:rFonts w:ascii="Arial" w:hAnsi="Arial" w:cs="Arial"/>
          <w:szCs w:val="18"/>
        </w:rPr>
        <w:t xml:space="preserve"> ai Decreti del Ministero delle Infrastrutture e dei Trasporti</w:t>
      </w:r>
      <w:r w:rsidR="00715BD4" w:rsidRPr="000A770B">
        <w:rPr>
          <w:rFonts w:ascii="Arial" w:hAnsi="Arial" w:cs="Arial"/>
          <w:szCs w:val="18"/>
        </w:rPr>
        <w:t xml:space="preserve"> ed eventuali relativi regolamenti</w:t>
      </w:r>
      <w:r w:rsidRPr="000A770B">
        <w:rPr>
          <w:rFonts w:ascii="Arial" w:hAnsi="Arial" w:cs="Arial"/>
          <w:szCs w:val="18"/>
        </w:rPr>
        <w:t xml:space="preserve"> emanati nel corso </w:t>
      </w:r>
      <w:r w:rsidR="00FD26C9" w:rsidRPr="000A770B">
        <w:rPr>
          <w:rFonts w:ascii="Arial" w:hAnsi="Arial" w:cs="Arial"/>
          <w:szCs w:val="18"/>
        </w:rPr>
        <w:t>della durata della polizza, c</w:t>
      </w:r>
      <w:r w:rsidRPr="000A770B">
        <w:rPr>
          <w:rFonts w:ascii="Arial" w:hAnsi="Arial" w:cs="Arial"/>
          <w:szCs w:val="18"/>
        </w:rPr>
        <w:t xml:space="preserve">ome previsto dal </w:t>
      </w:r>
      <w:proofErr w:type="spellStart"/>
      <w:proofErr w:type="gramStart"/>
      <w:r w:rsidR="00FD26C9" w:rsidRPr="000A770B">
        <w:rPr>
          <w:rFonts w:ascii="Arial" w:hAnsi="Arial" w:cs="Arial"/>
          <w:szCs w:val="18"/>
        </w:rPr>
        <w:t>D.Lgs</w:t>
      </w:r>
      <w:proofErr w:type="gramEnd"/>
      <w:r w:rsidR="00FD26C9" w:rsidRPr="000A770B">
        <w:rPr>
          <w:rFonts w:ascii="Arial" w:hAnsi="Arial" w:cs="Arial"/>
          <w:szCs w:val="18"/>
        </w:rPr>
        <w:t>.</w:t>
      </w:r>
      <w:proofErr w:type="spellEnd"/>
      <w:r w:rsidR="00FD26C9" w:rsidRPr="000A770B">
        <w:rPr>
          <w:rFonts w:ascii="Arial" w:hAnsi="Arial" w:cs="Arial"/>
          <w:szCs w:val="18"/>
        </w:rPr>
        <w:t xml:space="preserve"> 50/2016 </w:t>
      </w:r>
      <w:proofErr w:type="spellStart"/>
      <w:proofErr w:type="gramStart"/>
      <w:r w:rsidR="00FD26C9" w:rsidRPr="000A770B">
        <w:rPr>
          <w:rFonts w:ascii="Arial" w:hAnsi="Arial" w:cs="Arial"/>
          <w:szCs w:val="18"/>
        </w:rPr>
        <w:t>ss.mm.</w:t>
      </w:r>
      <w:r w:rsidRPr="000A770B">
        <w:rPr>
          <w:rFonts w:ascii="Arial" w:hAnsi="Arial" w:cs="Arial"/>
          <w:szCs w:val="18"/>
        </w:rPr>
        <w:t>ii</w:t>
      </w:r>
      <w:proofErr w:type="spellEnd"/>
      <w:r w:rsidRPr="000A770B">
        <w:rPr>
          <w:rFonts w:ascii="Arial" w:hAnsi="Arial" w:cs="Arial"/>
          <w:szCs w:val="18"/>
        </w:rPr>
        <w:t>.</w:t>
      </w:r>
      <w:proofErr w:type="gramEnd"/>
    </w:p>
    <w:p w14:paraId="2F053BCF" w14:textId="77777777" w:rsidR="007D64F7" w:rsidRPr="00301175" w:rsidRDefault="007D64F7" w:rsidP="00301175">
      <w:pPr>
        <w:jc w:val="both"/>
        <w:rPr>
          <w:rFonts w:ascii="Arial" w:hAnsi="Arial" w:cs="Arial"/>
          <w:b/>
          <w:szCs w:val="18"/>
        </w:rPr>
      </w:pPr>
      <w:bookmarkStart w:id="47" w:name="_Toc407008990"/>
      <w:bookmarkStart w:id="48" w:name="_Toc465326344"/>
    </w:p>
    <w:p w14:paraId="76D43BAE" w14:textId="67E0200E" w:rsidR="007D64F7" w:rsidRPr="00301175" w:rsidRDefault="00996134" w:rsidP="00301175">
      <w:pPr>
        <w:jc w:val="both"/>
        <w:rPr>
          <w:rFonts w:ascii="Arial" w:hAnsi="Arial" w:cs="Arial"/>
          <w:b/>
          <w:szCs w:val="18"/>
        </w:rPr>
      </w:pPr>
      <w:r>
        <w:rPr>
          <w:rFonts w:ascii="Arial" w:hAnsi="Arial" w:cs="Arial"/>
          <w:b/>
          <w:szCs w:val="18"/>
        </w:rPr>
        <w:t xml:space="preserve">ART. </w:t>
      </w:r>
      <w:r w:rsidR="00301175">
        <w:rPr>
          <w:rFonts w:ascii="Arial" w:hAnsi="Arial" w:cs="Arial"/>
          <w:b/>
          <w:szCs w:val="18"/>
        </w:rPr>
        <w:t xml:space="preserve">38 </w:t>
      </w:r>
      <w:r w:rsidR="000120B4" w:rsidRPr="00301175">
        <w:rPr>
          <w:rFonts w:ascii="Arial" w:hAnsi="Arial" w:cs="Arial"/>
          <w:b/>
          <w:szCs w:val="18"/>
        </w:rPr>
        <w:t xml:space="preserve">ESTENSIONE DELLA COPERTURA PROFESSIONALE DEL PROGETTISTA INTERNO DI CUI AL DLGS 50/2016 </w:t>
      </w:r>
      <w:proofErr w:type="gramStart"/>
      <w:r w:rsidR="000120B4" w:rsidRPr="00301175">
        <w:rPr>
          <w:rFonts w:ascii="Arial" w:hAnsi="Arial" w:cs="Arial"/>
          <w:b/>
          <w:szCs w:val="18"/>
        </w:rPr>
        <w:t>SS.MM.II</w:t>
      </w:r>
      <w:bookmarkEnd w:id="47"/>
      <w:bookmarkEnd w:id="48"/>
      <w:r w:rsidR="00493C94" w:rsidRPr="00301175">
        <w:rPr>
          <w:rFonts w:ascii="Arial" w:hAnsi="Arial" w:cs="Arial"/>
          <w:b/>
          <w:szCs w:val="18"/>
        </w:rPr>
        <w:t>.</w:t>
      </w:r>
      <w:proofErr w:type="gramEnd"/>
    </w:p>
    <w:p w14:paraId="470266FD" w14:textId="3F71BA50" w:rsidR="00852A59" w:rsidRPr="00E463E8" w:rsidRDefault="007D64F7" w:rsidP="007D64F7">
      <w:pPr>
        <w:autoSpaceDE w:val="0"/>
        <w:autoSpaceDN w:val="0"/>
        <w:adjustRightInd w:val="0"/>
        <w:jc w:val="both"/>
        <w:rPr>
          <w:rFonts w:ascii="Arial" w:hAnsi="Arial" w:cs="Arial"/>
          <w:szCs w:val="18"/>
        </w:rPr>
      </w:pPr>
      <w:r w:rsidRPr="000A770B">
        <w:rPr>
          <w:rFonts w:ascii="Arial" w:hAnsi="Arial" w:cs="Arial"/>
          <w:szCs w:val="18"/>
        </w:rPr>
        <w:t>L’</w:t>
      </w:r>
      <w:r w:rsidR="00852A59" w:rsidRPr="000A770B">
        <w:rPr>
          <w:rFonts w:ascii="Arial" w:hAnsi="Arial" w:cs="Arial"/>
          <w:szCs w:val="18"/>
        </w:rPr>
        <w:t>a</w:t>
      </w:r>
      <w:r w:rsidRPr="000A770B">
        <w:rPr>
          <w:rFonts w:ascii="Arial" w:hAnsi="Arial" w:cs="Arial"/>
          <w:szCs w:val="18"/>
        </w:rPr>
        <w:t xml:space="preserve">ssicurazione </w:t>
      </w:r>
      <w:r w:rsidR="000120B4" w:rsidRPr="000A770B">
        <w:rPr>
          <w:rFonts w:ascii="Arial" w:hAnsi="Arial" w:cs="Arial"/>
          <w:szCs w:val="18"/>
        </w:rPr>
        <w:t>è</w:t>
      </w:r>
      <w:r w:rsidR="007F0EB5" w:rsidRPr="000A770B">
        <w:rPr>
          <w:rFonts w:ascii="Arial" w:hAnsi="Arial" w:cs="Arial"/>
          <w:szCs w:val="18"/>
        </w:rPr>
        <w:t xml:space="preserve"> estesa, a richiesta del </w:t>
      </w:r>
      <w:r w:rsidR="0068230C">
        <w:rPr>
          <w:rFonts w:ascii="Arial" w:hAnsi="Arial" w:cs="Arial"/>
          <w:szCs w:val="18"/>
        </w:rPr>
        <w:t>Contraente</w:t>
      </w:r>
      <w:r w:rsidRPr="000A770B">
        <w:rPr>
          <w:rFonts w:ascii="Arial" w:hAnsi="Arial" w:cs="Arial"/>
          <w:szCs w:val="18"/>
        </w:rPr>
        <w:t>, alla copertur</w:t>
      </w:r>
      <w:r w:rsidR="00852A59" w:rsidRPr="000A770B">
        <w:rPr>
          <w:rFonts w:ascii="Arial" w:hAnsi="Arial" w:cs="Arial"/>
          <w:szCs w:val="18"/>
        </w:rPr>
        <w:t xml:space="preserve">a professionale di cui al </w:t>
      </w:r>
      <w:proofErr w:type="spellStart"/>
      <w:proofErr w:type="gramStart"/>
      <w:r w:rsidR="00852A59" w:rsidRPr="000A770B">
        <w:rPr>
          <w:rFonts w:ascii="Arial" w:hAnsi="Arial" w:cs="Arial"/>
          <w:szCs w:val="18"/>
        </w:rPr>
        <w:t>D.L</w:t>
      </w:r>
      <w:r w:rsidRPr="000A770B">
        <w:rPr>
          <w:rFonts w:ascii="Arial" w:hAnsi="Arial" w:cs="Arial"/>
          <w:szCs w:val="18"/>
        </w:rPr>
        <w:t>gs</w:t>
      </w:r>
      <w:proofErr w:type="gramEnd"/>
      <w:r w:rsidR="00852A59" w:rsidRPr="000A770B">
        <w:rPr>
          <w:rFonts w:ascii="Arial" w:hAnsi="Arial" w:cs="Arial"/>
          <w:szCs w:val="18"/>
        </w:rPr>
        <w:t>.</w:t>
      </w:r>
      <w:proofErr w:type="spellEnd"/>
      <w:r w:rsidRPr="000A770B">
        <w:rPr>
          <w:rFonts w:ascii="Arial" w:hAnsi="Arial" w:cs="Arial"/>
          <w:szCs w:val="18"/>
        </w:rPr>
        <w:t xml:space="preserve"> 50/2016 </w:t>
      </w:r>
      <w:r w:rsidR="007F0EB5" w:rsidRPr="000A770B">
        <w:rPr>
          <w:rFonts w:ascii="Arial" w:hAnsi="Arial" w:cs="Arial"/>
          <w:szCs w:val="18"/>
        </w:rPr>
        <w:t xml:space="preserve">art. 106, commi 9 e 10 </w:t>
      </w:r>
      <w:proofErr w:type="spellStart"/>
      <w:proofErr w:type="gramStart"/>
      <w:r w:rsidR="00301175" w:rsidRPr="000A770B">
        <w:rPr>
          <w:rFonts w:ascii="Arial" w:hAnsi="Arial" w:cs="Arial"/>
          <w:szCs w:val="18"/>
        </w:rPr>
        <w:t>ss.mm.ii</w:t>
      </w:r>
      <w:proofErr w:type="spellEnd"/>
      <w:r w:rsidR="00301175">
        <w:rPr>
          <w:rFonts w:ascii="Arial" w:hAnsi="Arial" w:cs="Arial"/>
          <w:szCs w:val="18"/>
        </w:rPr>
        <w:t>.</w:t>
      </w:r>
      <w:proofErr w:type="gramEnd"/>
      <w:r w:rsidR="00301175" w:rsidRPr="000A770B">
        <w:rPr>
          <w:rFonts w:ascii="Arial" w:hAnsi="Arial" w:cs="Arial"/>
          <w:szCs w:val="18"/>
        </w:rPr>
        <w:t xml:space="preserve"> </w:t>
      </w:r>
      <w:r w:rsidR="007F0EB5" w:rsidRPr="000A770B">
        <w:rPr>
          <w:rFonts w:ascii="Arial" w:hAnsi="Arial" w:cs="Arial"/>
          <w:szCs w:val="18"/>
        </w:rPr>
        <w:t>(</w:t>
      </w:r>
      <w:r w:rsidR="007F0EB5" w:rsidRPr="00E463E8">
        <w:rPr>
          <w:rFonts w:ascii="Arial" w:hAnsi="Arial" w:cs="Arial"/>
          <w:szCs w:val="18"/>
        </w:rPr>
        <w:t xml:space="preserve">come </w:t>
      </w:r>
      <w:r w:rsidR="00301175" w:rsidRPr="00E463E8">
        <w:rPr>
          <w:rFonts w:ascii="Arial" w:hAnsi="Arial" w:cs="Arial"/>
          <w:szCs w:val="18"/>
        </w:rPr>
        <w:t xml:space="preserve">da articolo precedente </w:t>
      </w:r>
      <w:r w:rsidR="00301175" w:rsidRPr="00E463E8">
        <w:rPr>
          <w:rFonts w:ascii="Arial" w:hAnsi="Arial" w:cs="Arial"/>
          <w:i/>
          <w:szCs w:val="18"/>
        </w:rPr>
        <w:t>RESPONSABILITÀ CIVILE PROFESSIONALE DEI DIPENDENTI TECNICI</w:t>
      </w:r>
      <w:r w:rsidR="00301175" w:rsidRPr="00E463E8">
        <w:rPr>
          <w:rFonts w:ascii="Arial" w:hAnsi="Arial" w:cs="Arial"/>
          <w:szCs w:val="18"/>
        </w:rPr>
        <w:t>, secondo capoverso)</w:t>
      </w:r>
      <w:r w:rsidRPr="00E463E8">
        <w:rPr>
          <w:rFonts w:ascii="Arial" w:hAnsi="Arial" w:cs="Arial"/>
          <w:szCs w:val="18"/>
        </w:rPr>
        <w:t xml:space="preserve"> relativa</w:t>
      </w:r>
      <w:r w:rsidR="00852A59" w:rsidRPr="00E463E8">
        <w:rPr>
          <w:rFonts w:ascii="Arial" w:hAnsi="Arial" w:cs="Arial"/>
          <w:szCs w:val="18"/>
        </w:rPr>
        <w:t xml:space="preserve"> all’attività di progettazione.</w:t>
      </w:r>
    </w:p>
    <w:p w14:paraId="4235DD97" w14:textId="5F4B65FC" w:rsidR="004C3F46" w:rsidRPr="00493C94" w:rsidRDefault="004C3F46" w:rsidP="004C3F46">
      <w:pPr>
        <w:autoSpaceDE w:val="0"/>
        <w:autoSpaceDN w:val="0"/>
        <w:adjustRightInd w:val="0"/>
        <w:jc w:val="both"/>
        <w:rPr>
          <w:rFonts w:ascii="Arial" w:hAnsi="Arial" w:cs="Arial"/>
          <w:szCs w:val="18"/>
        </w:rPr>
      </w:pPr>
      <w:r w:rsidRPr="00E463E8">
        <w:rPr>
          <w:rFonts w:ascii="Arial" w:hAnsi="Arial" w:cs="Arial"/>
          <w:szCs w:val="18"/>
        </w:rPr>
        <w:t xml:space="preserve">La </w:t>
      </w:r>
      <w:r w:rsidR="0010516F" w:rsidRPr="00E463E8">
        <w:rPr>
          <w:rFonts w:ascii="Arial" w:hAnsi="Arial" w:cs="Arial"/>
          <w:szCs w:val="18"/>
        </w:rPr>
        <w:t xml:space="preserve">Società </w:t>
      </w:r>
      <w:r w:rsidRPr="00E463E8">
        <w:rPr>
          <w:rFonts w:ascii="Arial" w:hAnsi="Arial" w:cs="Arial"/>
          <w:szCs w:val="18"/>
        </w:rPr>
        <w:t xml:space="preserve">si impegna a rilasciare, certificati distinti per ogni opera secondo lo schema di polizza allegato il cui premio sarà corrisposto in soluzione </w:t>
      </w:r>
      <w:r w:rsidRPr="00493C94">
        <w:rPr>
          <w:rFonts w:ascii="Arial" w:hAnsi="Arial" w:cs="Arial"/>
          <w:szCs w:val="18"/>
        </w:rPr>
        <w:t>unica anticipata</w:t>
      </w:r>
      <w:r w:rsidR="00B5102C">
        <w:rPr>
          <w:rFonts w:ascii="Arial" w:hAnsi="Arial" w:cs="Arial"/>
          <w:szCs w:val="18"/>
        </w:rPr>
        <w:t>.</w:t>
      </w:r>
    </w:p>
    <w:p w14:paraId="2782AFFD" w14:textId="77777777" w:rsidR="004C3F46" w:rsidRDefault="004C3F46" w:rsidP="004C3F46">
      <w:pPr>
        <w:autoSpaceDE w:val="0"/>
        <w:autoSpaceDN w:val="0"/>
        <w:adjustRightInd w:val="0"/>
        <w:jc w:val="both"/>
        <w:rPr>
          <w:rFonts w:ascii="Arial" w:hAnsi="Arial" w:cs="Arial"/>
          <w:szCs w:val="18"/>
        </w:rPr>
      </w:pPr>
      <w:r>
        <w:rPr>
          <w:rFonts w:ascii="Arial" w:hAnsi="Arial" w:cs="Arial"/>
          <w:szCs w:val="18"/>
        </w:rPr>
        <w:t>Il massimo valore assicurabile per ogni singola opera è di € 15.000.000,00, con durata di 48 mesi.</w:t>
      </w:r>
    </w:p>
    <w:p w14:paraId="5BA65759" w14:textId="2C9CE9A8" w:rsidR="004C3F46" w:rsidRDefault="004C3F46" w:rsidP="004C3F46">
      <w:pPr>
        <w:autoSpaceDE w:val="0"/>
        <w:autoSpaceDN w:val="0"/>
        <w:adjustRightInd w:val="0"/>
        <w:jc w:val="both"/>
        <w:rPr>
          <w:rFonts w:ascii="Arial" w:hAnsi="Arial" w:cs="Arial"/>
          <w:color w:val="FF0000"/>
          <w:szCs w:val="18"/>
        </w:rPr>
      </w:pPr>
      <w:r>
        <w:rPr>
          <w:rFonts w:ascii="Arial" w:hAnsi="Arial" w:cs="Arial"/>
          <w:szCs w:val="18"/>
        </w:rPr>
        <w:t xml:space="preserve">Nel caso in cui l’importo complessivo e/o la durata dell’opera siano superiori, il tasso applicato </w:t>
      </w:r>
      <w:r w:rsidR="00996134">
        <w:rPr>
          <w:rFonts w:ascii="Arial" w:hAnsi="Arial" w:cs="Arial"/>
          <w:szCs w:val="18"/>
        </w:rPr>
        <w:t xml:space="preserve">sarà </w:t>
      </w:r>
      <w:r w:rsidR="00996134" w:rsidRPr="00493C94">
        <w:rPr>
          <w:rFonts w:ascii="Arial" w:hAnsi="Arial" w:cs="Arial"/>
          <w:szCs w:val="18"/>
        </w:rPr>
        <w:t>appositamente</w:t>
      </w:r>
      <w:r w:rsidRPr="00493C94">
        <w:rPr>
          <w:rFonts w:ascii="Arial" w:hAnsi="Arial" w:cs="Arial"/>
          <w:szCs w:val="18"/>
        </w:rPr>
        <w:t xml:space="preserve"> definito dalla Società</w:t>
      </w:r>
      <w:r w:rsidR="00910D47">
        <w:rPr>
          <w:rFonts w:ascii="Arial" w:hAnsi="Arial" w:cs="Arial"/>
          <w:szCs w:val="18"/>
        </w:rPr>
        <w:t>.</w:t>
      </w:r>
    </w:p>
    <w:p w14:paraId="1771D464" w14:textId="051F89F0" w:rsidR="007D64F7" w:rsidRPr="001809A1" w:rsidRDefault="007D64F7" w:rsidP="001809A1">
      <w:pPr>
        <w:jc w:val="both"/>
        <w:rPr>
          <w:rFonts w:ascii="Arial" w:hAnsi="Arial" w:cs="Arial"/>
          <w:b/>
          <w:szCs w:val="18"/>
        </w:rPr>
      </w:pPr>
    </w:p>
    <w:p w14:paraId="04EDB8C1" w14:textId="113D22F5" w:rsidR="00970C7E" w:rsidRPr="001809A1" w:rsidRDefault="00762B9F" w:rsidP="001809A1">
      <w:pPr>
        <w:jc w:val="both"/>
        <w:rPr>
          <w:rFonts w:ascii="Arial" w:hAnsi="Arial" w:cs="Arial"/>
          <w:b/>
          <w:szCs w:val="18"/>
        </w:rPr>
      </w:pPr>
      <w:bookmarkStart w:id="49" w:name="_Toc465326346"/>
      <w:r w:rsidRPr="001809A1">
        <w:rPr>
          <w:rFonts w:ascii="Arial" w:hAnsi="Arial" w:cs="Arial"/>
          <w:b/>
          <w:szCs w:val="18"/>
        </w:rPr>
        <w:t xml:space="preserve">ART. </w:t>
      </w:r>
      <w:r w:rsidR="001809A1">
        <w:rPr>
          <w:rFonts w:ascii="Arial" w:hAnsi="Arial" w:cs="Arial"/>
          <w:b/>
          <w:szCs w:val="18"/>
        </w:rPr>
        <w:t>39</w:t>
      </w:r>
      <w:r w:rsidR="007653F3" w:rsidRPr="001809A1">
        <w:rPr>
          <w:rFonts w:ascii="Arial" w:hAnsi="Arial" w:cs="Arial"/>
          <w:b/>
          <w:szCs w:val="18"/>
        </w:rPr>
        <w:t xml:space="preserve"> </w:t>
      </w:r>
      <w:r w:rsidRPr="001809A1">
        <w:rPr>
          <w:rFonts w:ascii="Arial" w:hAnsi="Arial" w:cs="Arial"/>
          <w:b/>
          <w:szCs w:val="18"/>
        </w:rPr>
        <w:t>ESTENSIONE DELLA COPERTURA ALLA CUSTODIA TITOLI E BENI RICHIESTA AI SENSI DI LEGGE</w:t>
      </w:r>
      <w:bookmarkEnd w:id="49"/>
      <w:r w:rsidR="008F3B49" w:rsidRPr="001809A1">
        <w:rPr>
          <w:rFonts w:ascii="Arial" w:hAnsi="Arial" w:cs="Arial"/>
          <w:b/>
          <w:szCs w:val="18"/>
        </w:rPr>
        <w:t xml:space="preserve"> </w:t>
      </w:r>
    </w:p>
    <w:p w14:paraId="2ED56EF9" w14:textId="77777777" w:rsidR="00970C7E" w:rsidRPr="00493C94" w:rsidRDefault="00970C7E" w:rsidP="00970C7E">
      <w:pPr>
        <w:jc w:val="both"/>
        <w:rPr>
          <w:rFonts w:ascii="Arial" w:hAnsi="Arial" w:cs="Arial"/>
          <w:strike/>
          <w:szCs w:val="18"/>
        </w:rPr>
      </w:pPr>
      <w:r w:rsidRPr="00493C94">
        <w:rPr>
          <w:rFonts w:ascii="Arial" w:hAnsi="Arial" w:cs="Arial"/>
          <w:szCs w:val="18"/>
        </w:rPr>
        <w:t>Ai sensi del</w:t>
      </w:r>
      <w:r w:rsidR="006F2390" w:rsidRPr="00493C94">
        <w:rPr>
          <w:rFonts w:ascii="Arial" w:hAnsi="Arial" w:cs="Arial"/>
          <w:szCs w:val="18"/>
        </w:rPr>
        <w:t>l’art. 5 del</w:t>
      </w:r>
      <w:r w:rsidRPr="00493C94">
        <w:rPr>
          <w:rFonts w:ascii="Arial" w:hAnsi="Arial" w:cs="Arial"/>
          <w:szCs w:val="18"/>
        </w:rPr>
        <w:t xml:space="preserve"> D.P.R. 137/2012</w:t>
      </w:r>
      <w:r w:rsidR="006F2390" w:rsidRPr="00493C94">
        <w:rPr>
          <w:rFonts w:ascii="Arial" w:hAnsi="Arial" w:cs="Arial"/>
          <w:szCs w:val="18"/>
        </w:rPr>
        <w:t xml:space="preserve"> </w:t>
      </w:r>
      <w:proofErr w:type="spellStart"/>
      <w:proofErr w:type="gramStart"/>
      <w:r w:rsidR="006F2390" w:rsidRPr="00493C94">
        <w:rPr>
          <w:rFonts w:ascii="Arial" w:hAnsi="Arial" w:cs="Arial"/>
          <w:szCs w:val="18"/>
        </w:rPr>
        <w:t>ss.mm.ii</w:t>
      </w:r>
      <w:proofErr w:type="spellEnd"/>
      <w:r w:rsidR="006F2390" w:rsidRPr="00493C94">
        <w:rPr>
          <w:rFonts w:ascii="Arial" w:hAnsi="Arial" w:cs="Arial"/>
          <w:szCs w:val="18"/>
        </w:rPr>
        <w:t>.</w:t>
      </w:r>
      <w:proofErr w:type="gramEnd"/>
      <w:r w:rsidR="006F2390" w:rsidRPr="00493C94">
        <w:rPr>
          <w:rFonts w:ascii="Arial" w:hAnsi="Arial" w:cs="Arial"/>
          <w:szCs w:val="18"/>
        </w:rPr>
        <w:t xml:space="preserve"> </w:t>
      </w:r>
      <w:r w:rsidRPr="00493C94">
        <w:rPr>
          <w:rFonts w:ascii="Arial" w:hAnsi="Arial" w:cs="Arial"/>
          <w:szCs w:val="18"/>
        </w:rPr>
        <w:t xml:space="preserve">l’assicurazione comprende le perdite patrimoniali conseguenti a perdita, distruzione o deterioramento di atti, documenti, titoli, somme di denaro e valori ricevuti in deposito dal personale soggetto a tale obbligo, anche se derivanti da furto, rapina, estorsione ed incendio. Per tali perdite, la </w:t>
      </w:r>
      <w:r w:rsidR="00040088" w:rsidRPr="00493C94">
        <w:rPr>
          <w:rFonts w:ascii="Arial" w:hAnsi="Arial" w:cs="Arial"/>
          <w:szCs w:val="18"/>
        </w:rPr>
        <w:t>Società</w:t>
      </w:r>
      <w:r w:rsidR="006F2390" w:rsidRPr="00493C94">
        <w:rPr>
          <w:rFonts w:ascii="Arial" w:hAnsi="Arial" w:cs="Arial"/>
          <w:szCs w:val="18"/>
        </w:rPr>
        <w:t xml:space="preserve"> risponde</w:t>
      </w:r>
      <w:r w:rsidRPr="00493C94">
        <w:rPr>
          <w:rFonts w:ascii="Arial" w:hAnsi="Arial" w:cs="Arial"/>
          <w:szCs w:val="18"/>
        </w:rPr>
        <w:t xml:space="preserve"> fino al limite indicato alla </w:t>
      </w:r>
      <w:r w:rsidRPr="00493C94">
        <w:rPr>
          <w:rFonts w:ascii="Arial" w:eastAsia="Times" w:hAnsi="Arial" w:cs="Arial"/>
          <w:szCs w:val="22"/>
        </w:rPr>
        <w:t xml:space="preserve">sezione </w:t>
      </w:r>
      <w:r w:rsidRPr="00493C94">
        <w:rPr>
          <w:rFonts w:ascii="Arial" w:eastAsia="Times" w:hAnsi="Arial" w:cs="Arial"/>
          <w:bCs/>
          <w:i/>
          <w:iCs/>
          <w:szCs w:val="22"/>
        </w:rPr>
        <w:t>MASSIMALI – LIMITI DI INDENNIZZO – DEDUCIBILI</w:t>
      </w:r>
      <w:r w:rsidRPr="00493C94">
        <w:rPr>
          <w:rFonts w:ascii="Arial" w:hAnsi="Arial" w:cs="Arial"/>
          <w:szCs w:val="18"/>
        </w:rPr>
        <w:t xml:space="preserve">. </w:t>
      </w:r>
    </w:p>
    <w:p w14:paraId="4D0F1C66" w14:textId="77777777" w:rsidR="007D64F7" w:rsidRPr="001756B3" w:rsidRDefault="006F2390" w:rsidP="00207A3F">
      <w:pPr>
        <w:jc w:val="both"/>
        <w:rPr>
          <w:rFonts w:ascii="Arial" w:hAnsi="Arial" w:cs="Arial"/>
        </w:rPr>
      </w:pPr>
      <w:r w:rsidRPr="00F4126E">
        <w:rPr>
          <w:rFonts w:ascii="Arial" w:hAnsi="Arial" w:cs="Arial"/>
        </w:rPr>
        <w:br w:type="page"/>
      </w:r>
    </w:p>
    <w:p w14:paraId="57C15C01" w14:textId="77777777" w:rsidR="00917A22" w:rsidRPr="004A06A9" w:rsidRDefault="00917A22" w:rsidP="006219FC">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4A06A9">
        <w:rPr>
          <w:rFonts w:ascii="Arial" w:hAnsi="Arial" w:cs="Arial"/>
          <w:b/>
          <w:bCs/>
          <w:iCs/>
          <w:color w:val="FFFFFF"/>
          <w:sz w:val="24"/>
          <w:szCs w:val="24"/>
        </w:rPr>
        <w:lastRenderedPageBreak/>
        <w:t>SEZIONE V</w:t>
      </w:r>
      <w:r w:rsidR="00267AE9" w:rsidRPr="004A06A9">
        <w:rPr>
          <w:rFonts w:ascii="Arial" w:hAnsi="Arial" w:cs="Arial"/>
          <w:b/>
          <w:bCs/>
          <w:iCs/>
          <w:color w:val="FFFFFF"/>
          <w:sz w:val="24"/>
          <w:szCs w:val="24"/>
        </w:rPr>
        <w:t>I</w:t>
      </w:r>
    </w:p>
    <w:p w14:paraId="2FF3823C" w14:textId="77777777" w:rsidR="00917A22" w:rsidRPr="004A06A9" w:rsidRDefault="00917A22" w:rsidP="006219FC">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4A06A9">
        <w:rPr>
          <w:rFonts w:ascii="Arial" w:hAnsi="Arial" w:cs="Arial"/>
          <w:b/>
          <w:bCs/>
          <w:iCs/>
          <w:color w:val="FFFFFF"/>
          <w:sz w:val="24"/>
          <w:szCs w:val="24"/>
        </w:rPr>
        <w:t>COSTITUZIONE DEL PREMIO</w:t>
      </w:r>
    </w:p>
    <w:p w14:paraId="2BD7F28B" w14:textId="77777777" w:rsidR="00917A22" w:rsidRPr="001756B3" w:rsidRDefault="00917A22" w:rsidP="00207A3F">
      <w:pPr>
        <w:autoSpaceDE w:val="0"/>
        <w:autoSpaceDN w:val="0"/>
        <w:adjustRightInd w:val="0"/>
        <w:jc w:val="both"/>
        <w:rPr>
          <w:rFonts w:ascii="Arial" w:hAnsi="Arial" w:cs="Arial"/>
          <w:b/>
          <w:bCs/>
          <w:color w:val="000000"/>
        </w:rPr>
      </w:pPr>
    </w:p>
    <w:p w14:paraId="1680818F" w14:textId="45B6DF83" w:rsidR="00917A22" w:rsidRPr="001756B3" w:rsidRDefault="00917A22" w:rsidP="00207A3F">
      <w:pPr>
        <w:autoSpaceDE w:val="0"/>
        <w:autoSpaceDN w:val="0"/>
        <w:adjustRightInd w:val="0"/>
        <w:jc w:val="both"/>
        <w:rPr>
          <w:rFonts w:ascii="Arial" w:hAnsi="Arial" w:cs="Arial"/>
          <w:b/>
          <w:bCs/>
        </w:rPr>
      </w:pPr>
      <w:r w:rsidRPr="001756B3">
        <w:rPr>
          <w:rFonts w:ascii="Arial" w:hAnsi="Arial" w:cs="Arial"/>
          <w:b/>
          <w:bCs/>
        </w:rPr>
        <w:t>A</w:t>
      </w:r>
      <w:r w:rsidR="00267AE9">
        <w:rPr>
          <w:rFonts w:ascii="Arial" w:hAnsi="Arial" w:cs="Arial"/>
          <w:b/>
          <w:bCs/>
        </w:rPr>
        <w:t xml:space="preserve">RT. </w:t>
      </w:r>
      <w:r w:rsidR="001809A1">
        <w:rPr>
          <w:rFonts w:ascii="Arial" w:hAnsi="Arial" w:cs="Arial"/>
          <w:b/>
          <w:bCs/>
        </w:rPr>
        <w:t xml:space="preserve">40 </w:t>
      </w:r>
      <w:r w:rsidRPr="001756B3">
        <w:rPr>
          <w:rFonts w:ascii="Arial" w:hAnsi="Arial" w:cs="Arial"/>
          <w:b/>
          <w:bCs/>
        </w:rPr>
        <w:t>COSTITUZIONE DEL PREMIO E REGOLAZIONE</w:t>
      </w:r>
    </w:p>
    <w:p w14:paraId="5AF7143A" w14:textId="08E9A1E8" w:rsidR="004C3F46" w:rsidRDefault="004C3F46" w:rsidP="004C3F46">
      <w:pPr>
        <w:autoSpaceDE w:val="0"/>
        <w:autoSpaceDN w:val="0"/>
        <w:adjustRightInd w:val="0"/>
        <w:jc w:val="both"/>
        <w:rPr>
          <w:rFonts w:ascii="Arial" w:hAnsi="Arial" w:cs="Arial"/>
        </w:rPr>
      </w:pPr>
      <w:r>
        <w:rPr>
          <w:rFonts w:ascii="Arial" w:hAnsi="Arial" w:cs="Arial"/>
        </w:rPr>
        <w:t xml:space="preserve">Il premio è convenuto in tutto o in parte in base a elementi variabili indicati nella </w:t>
      </w:r>
      <w:r>
        <w:rPr>
          <w:rFonts w:ascii="Arial" w:hAnsi="Arial" w:cs="Arial"/>
          <w:iCs/>
        </w:rPr>
        <w:t>sezione</w:t>
      </w:r>
      <w:r>
        <w:rPr>
          <w:rFonts w:ascii="Arial" w:hAnsi="Arial" w:cs="Arial"/>
          <w:i/>
          <w:iCs/>
        </w:rPr>
        <w:t xml:space="preserve"> CALCOLO DEL PREMIO</w:t>
      </w:r>
      <w:r w:rsidR="0080419E">
        <w:rPr>
          <w:rFonts w:ascii="Arial" w:hAnsi="Arial" w:cs="Arial"/>
          <w:i/>
          <w:iCs/>
        </w:rPr>
        <w:t>.</w:t>
      </w:r>
    </w:p>
    <w:p w14:paraId="53CFE7A3" w14:textId="77777777" w:rsidR="004C3F46" w:rsidRDefault="004C3F46" w:rsidP="004C3F46">
      <w:pPr>
        <w:ind w:right="-6"/>
        <w:jc w:val="both"/>
        <w:rPr>
          <w:rFonts w:ascii="Arial" w:hAnsi="Arial" w:cs="Arial"/>
          <w:szCs w:val="18"/>
        </w:rPr>
      </w:pPr>
      <w:r>
        <w:rPr>
          <w:rFonts w:ascii="Arial" w:hAnsi="Arial" w:cs="Arial"/>
          <w:szCs w:val="18"/>
        </w:rPr>
        <w:t>Il presente contratto non è soggetto a regolazione essendo il premio calcolato in forma “</w:t>
      </w:r>
      <w:proofErr w:type="spellStart"/>
      <w:r>
        <w:rPr>
          <w:rFonts w:ascii="Arial" w:hAnsi="Arial" w:cs="Arial"/>
          <w:szCs w:val="18"/>
        </w:rPr>
        <w:t>flat</w:t>
      </w:r>
      <w:proofErr w:type="spellEnd"/>
      <w:r>
        <w:rPr>
          <w:rFonts w:ascii="Arial" w:hAnsi="Arial" w:cs="Arial"/>
          <w:szCs w:val="18"/>
        </w:rPr>
        <w:t>” per tutta la durata dell’assicurazione.</w:t>
      </w:r>
    </w:p>
    <w:p w14:paraId="69F627A3" w14:textId="77777777" w:rsidR="006219FC" w:rsidRPr="00115846" w:rsidRDefault="006219FC" w:rsidP="00A86A51">
      <w:pPr>
        <w:ind w:right="-6"/>
        <w:jc w:val="both"/>
        <w:rPr>
          <w:rFonts w:ascii="Arial" w:hAnsi="Arial" w:cs="Arial"/>
          <w:szCs w:val="18"/>
        </w:rPr>
      </w:pPr>
      <w:r>
        <w:rPr>
          <w:rFonts w:ascii="Arial" w:hAnsi="Arial" w:cs="Arial"/>
          <w:szCs w:val="18"/>
        </w:rPr>
        <w:br w:type="page"/>
      </w:r>
    </w:p>
    <w:p w14:paraId="235B86BC" w14:textId="77777777" w:rsidR="00917A22" w:rsidRPr="00E4294D" w:rsidRDefault="00917A22" w:rsidP="00EA7E35">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E4294D">
        <w:rPr>
          <w:rFonts w:ascii="Arial" w:hAnsi="Arial" w:cs="Arial"/>
          <w:b/>
          <w:bCs/>
          <w:iCs/>
          <w:color w:val="FFFFFF"/>
          <w:sz w:val="24"/>
          <w:szCs w:val="24"/>
        </w:rPr>
        <w:lastRenderedPageBreak/>
        <w:t>SEZIONE VI</w:t>
      </w:r>
      <w:r w:rsidR="00267AE9" w:rsidRPr="00E4294D">
        <w:rPr>
          <w:rFonts w:ascii="Arial" w:hAnsi="Arial" w:cs="Arial"/>
          <w:b/>
          <w:bCs/>
          <w:iCs/>
          <w:color w:val="FFFFFF"/>
          <w:sz w:val="24"/>
          <w:szCs w:val="24"/>
        </w:rPr>
        <w:t>I</w:t>
      </w:r>
    </w:p>
    <w:p w14:paraId="094CB111" w14:textId="77777777" w:rsidR="00917A22" w:rsidRPr="00E4294D" w:rsidRDefault="00917A22" w:rsidP="00EA7E35">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E4294D">
        <w:rPr>
          <w:rFonts w:ascii="Arial" w:hAnsi="Arial" w:cs="Arial"/>
          <w:b/>
          <w:bCs/>
          <w:iCs/>
          <w:color w:val="FFFFFF"/>
          <w:sz w:val="24"/>
          <w:szCs w:val="24"/>
        </w:rPr>
        <w:t>NORME OPERANTI IN CASO DI SINISTRO</w:t>
      </w:r>
      <w:bookmarkStart w:id="50" w:name="_Toc509392414"/>
      <w:bookmarkStart w:id="51" w:name="_Toc444000382"/>
      <w:bookmarkEnd w:id="50"/>
      <w:bookmarkEnd w:id="51"/>
    </w:p>
    <w:p w14:paraId="5E3199B0" w14:textId="77777777" w:rsidR="00917A22" w:rsidRPr="001809A1" w:rsidRDefault="00917A22" w:rsidP="001809A1">
      <w:pPr>
        <w:autoSpaceDE w:val="0"/>
        <w:autoSpaceDN w:val="0"/>
        <w:adjustRightInd w:val="0"/>
        <w:jc w:val="both"/>
        <w:rPr>
          <w:rFonts w:ascii="Arial" w:hAnsi="Arial" w:cs="Arial"/>
          <w:b/>
          <w:bCs/>
        </w:rPr>
      </w:pPr>
    </w:p>
    <w:p w14:paraId="2FE1DDD7" w14:textId="58340163" w:rsidR="00917A22" w:rsidRPr="001809A1" w:rsidRDefault="00267AE9" w:rsidP="00207A3F">
      <w:pPr>
        <w:autoSpaceDE w:val="0"/>
        <w:autoSpaceDN w:val="0"/>
        <w:adjustRightInd w:val="0"/>
        <w:jc w:val="both"/>
        <w:rPr>
          <w:rFonts w:ascii="Arial" w:hAnsi="Arial" w:cs="Arial"/>
          <w:b/>
          <w:bCs/>
        </w:rPr>
      </w:pPr>
      <w:r w:rsidRPr="001809A1">
        <w:rPr>
          <w:rFonts w:ascii="Arial" w:hAnsi="Arial" w:cs="Arial"/>
          <w:b/>
          <w:bCs/>
        </w:rPr>
        <w:t>ART.</w:t>
      </w:r>
      <w:r w:rsidR="00917A22" w:rsidRPr="001809A1">
        <w:rPr>
          <w:rFonts w:ascii="Arial" w:hAnsi="Arial" w:cs="Arial"/>
          <w:b/>
          <w:bCs/>
        </w:rPr>
        <w:t xml:space="preserve"> </w:t>
      </w:r>
      <w:bookmarkStart w:id="52" w:name="_Toc495999539"/>
      <w:r w:rsidR="001809A1" w:rsidRPr="001809A1">
        <w:rPr>
          <w:rFonts w:ascii="Arial" w:hAnsi="Arial" w:cs="Arial"/>
          <w:b/>
          <w:bCs/>
        </w:rPr>
        <w:t xml:space="preserve">41 </w:t>
      </w:r>
      <w:r w:rsidR="00917A22" w:rsidRPr="001809A1">
        <w:rPr>
          <w:rFonts w:ascii="Arial" w:hAnsi="Arial" w:cs="Arial"/>
          <w:b/>
          <w:bCs/>
        </w:rPr>
        <w:t xml:space="preserve">OBBLIGHI DEL </w:t>
      </w:r>
      <w:r w:rsidR="0068230C" w:rsidRPr="001809A1">
        <w:rPr>
          <w:rFonts w:ascii="Arial" w:hAnsi="Arial" w:cs="Arial"/>
          <w:b/>
          <w:bCs/>
        </w:rPr>
        <w:t>CONTRAENTE</w:t>
      </w:r>
      <w:r w:rsidR="00917A22" w:rsidRPr="001809A1">
        <w:rPr>
          <w:rFonts w:ascii="Arial" w:hAnsi="Arial" w:cs="Arial"/>
          <w:b/>
          <w:bCs/>
        </w:rPr>
        <w:t xml:space="preserve"> IN CASO DI SINISTRO</w:t>
      </w:r>
      <w:bookmarkEnd w:id="52"/>
    </w:p>
    <w:p w14:paraId="07083FF9" w14:textId="28E78172" w:rsidR="00CB77AF" w:rsidRPr="00CB77AF" w:rsidRDefault="00917A22" w:rsidP="00CB77AF">
      <w:pPr>
        <w:jc w:val="both"/>
        <w:rPr>
          <w:rFonts w:ascii="Tahoma" w:hAnsi="Tahoma" w:cs="Tahoma"/>
          <w:sz w:val="18"/>
          <w:szCs w:val="18"/>
        </w:rPr>
      </w:pPr>
      <w:r w:rsidRPr="001756B3">
        <w:rPr>
          <w:rFonts w:ascii="Arial" w:hAnsi="Arial" w:cs="Arial"/>
          <w:color w:val="000000"/>
        </w:rPr>
        <w:t xml:space="preserve">In caso di sinistro, il </w:t>
      </w:r>
      <w:r w:rsidR="0068230C">
        <w:rPr>
          <w:rFonts w:ascii="Arial" w:hAnsi="Arial" w:cs="Arial"/>
          <w:color w:val="000000"/>
        </w:rPr>
        <w:t>Contraente</w:t>
      </w:r>
      <w:r w:rsidRPr="001756B3">
        <w:rPr>
          <w:rFonts w:ascii="Arial" w:hAnsi="Arial" w:cs="Arial"/>
          <w:color w:val="000000"/>
        </w:rPr>
        <w:t xml:space="preserve"> o l’assicurato devono darne avviso scritto alla </w:t>
      </w:r>
      <w:r w:rsidR="00040088">
        <w:rPr>
          <w:rFonts w:ascii="Arial" w:hAnsi="Arial" w:cs="Arial"/>
          <w:color w:val="000000"/>
        </w:rPr>
        <w:t>Società</w:t>
      </w:r>
      <w:r w:rsidRPr="001756B3">
        <w:rPr>
          <w:rFonts w:ascii="Arial" w:hAnsi="Arial" w:cs="Arial"/>
          <w:color w:val="000000"/>
        </w:rPr>
        <w:t xml:space="preserve"> o al </w:t>
      </w:r>
      <w:r w:rsidR="009E2C63">
        <w:rPr>
          <w:rFonts w:ascii="Arial" w:hAnsi="Arial" w:cs="Arial"/>
          <w:color w:val="000000"/>
        </w:rPr>
        <w:t>Broker</w:t>
      </w:r>
      <w:r w:rsidRPr="001756B3">
        <w:rPr>
          <w:rFonts w:ascii="Arial" w:hAnsi="Arial" w:cs="Arial"/>
          <w:color w:val="000000"/>
        </w:rPr>
        <w:t xml:space="preserve">, entro 30 giorni dal momento </w:t>
      </w:r>
      <w:r w:rsidR="00CB77AF" w:rsidRPr="009326F4">
        <w:rPr>
          <w:rFonts w:ascii="Arial" w:hAnsi="Arial" w:cs="Arial"/>
        </w:rPr>
        <w:t>in cui il settore o l’ufficio competente è venuto a conoscenza del verificarsi di una delle condizioni descritte alla definizione di richiesta di risarcimento e/o circostanza</w:t>
      </w:r>
      <w:r w:rsidR="00CB77AF" w:rsidRPr="009326F4">
        <w:rPr>
          <w:rFonts w:ascii="Tahoma" w:hAnsi="Tahoma" w:cs="Tahoma"/>
          <w:sz w:val="18"/>
          <w:szCs w:val="18"/>
        </w:rPr>
        <w:t>.</w:t>
      </w:r>
    </w:p>
    <w:p w14:paraId="628AF624" w14:textId="77777777" w:rsidR="00917A22" w:rsidRPr="001756B3" w:rsidRDefault="00917A22" w:rsidP="00CB77AF">
      <w:pPr>
        <w:autoSpaceDE w:val="0"/>
        <w:autoSpaceDN w:val="0"/>
        <w:adjustRightInd w:val="0"/>
        <w:jc w:val="both"/>
        <w:rPr>
          <w:rFonts w:ascii="Arial" w:hAnsi="Arial" w:cs="Arial"/>
          <w:sz w:val="22"/>
          <w:szCs w:val="22"/>
        </w:rPr>
      </w:pPr>
    </w:p>
    <w:p w14:paraId="0811B63F" w14:textId="71D6F53B" w:rsidR="00917A22" w:rsidRPr="001756B3" w:rsidRDefault="00267AE9" w:rsidP="00207A3F">
      <w:pPr>
        <w:autoSpaceDE w:val="0"/>
        <w:autoSpaceDN w:val="0"/>
        <w:adjustRightInd w:val="0"/>
        <w:jc w:val="both"/>
        <w:rPr>
          <w:rFonts w:ascii="Arial" w:hAnsi="Arial" w:cs="Arial"/>
          <w:b/>
          <w:color w:val="000000"/>
        </w:rPr>
      </w:pPr>
      <w:r>
        <w:rPr>
          <w:rFonts w:ascii="Arial" w:hAnsi="Arial" w:cs="Arial"/>
          <w:b/>
        </w:rPr>
        <w:t>ART.</w:t>
      </w:r>
      <w:r w:rsidR="00917A22" w:rsidRPr="007D64F7">
        <w:rPr>
          <w:rFonts w:ascii="Arial" w:hAnsi="Arial" w:cs="Arial"/>
          <w:b/>
        </w:rPr>
        <w:t xml:space="preserve"> </w:t>
      </w:r>
      <w:r w:rsidR="001809A1">
        <w:rPr>
          <w:rFonts w:ascii="Arial" w:hAnsi="Arial" w:cs="Arial"/>
          <w:b/>
        </w:rPr>
        <w:t xml:space="preserve">42 </w:t>
      </w:r>
      <w:r w:rsidR="00917A22" w:rsidRPr="007D64F7">
        <w:rPr>
          <w:rFonts w:ascii="Arial" w:hAnsi="Arial" w:cs="Arial"/>
          <w:b/>
        </w:rPr>
        <w:t>OBBLIGO DI FORNIRE DATI SULL’ANDAMENTO DEL RISCHIO</w:t>
      </w:r>
    </w:p>
    <w:p w14:paraId="2A894955" w14:textId="67045902" w:rsidR="00917A22" w:rsidRPr="00F4126E" w:rsidRDefault="00917A22" w:rsidP="00207A3F">
      <w:pPr>
        <w:autoSpaceDE w:val="0"/>
        <w:autoSpaceDN w:val="0"/>
        <w:adjustRightInd w:val="0"/>
        <w:jc w:val="both"/>
        <w:rPr>
          <w:rFonts w:ascii="Arial" w:hAnsi="Arial" w:cs="Arial"/>
        </w:rPr>
      </w:pPr>
      <w:r w:rsidRPr="00493C94">
        <w:rPr>
          <w:rFonts w:ascii="Arial" w:hAnsi="Arial" w:cs="Arial"/>
        </w:rPr>
        <w:t xml:space="preserve">La </w:t>
      </w:r>
      <w:r w:rsidR="00040088" w:rsidRPr="00493C94">
        <w:rPr>
          <w:rFonts w:ascii="Arial" w:hAnsi="Arial" w:cs="Arial"/>
        </w:rPr>
        <w:t>Società</w:t>
      </w:r>
      <w:r w:rsidRPr="00493C94">
        <w:rPr>
          <w:rFonts w:ascii="Arial" w:hAnsi="Arial" w:cs="Arial"/>
        </w:rPr>
        <w:t xml:space="preserve">, </w:t>
      </w:r>
      <w:r w:rsidR="003E4EAB" w:rsidRPr="00493C94">
        <w:rPr>
          <w:rFonts w:ascii="Arial" w:hAnsi="Arial" w:cs="Arial"/>
        </w:rPr>
        <w:t xml:space="preserve">entro 60 </w:t>
      </w:r>
      <w:r w:rsidR="00E31361" w:rsidRPr="00493C94">
        <w:rPr>
          <w:rFonts w:ascii="Arial" w:hAnsi="Arial" w:cs="Arial"/>
        </w:rPr>
        <w:t xml:space="preserve">giorni </w:t>
      </w:r>
      <w:r w:rsidR="003E4EAB" w:rsidRPr="00493C94">
        <w:rPr>
          <w:rFonts w:ascii="Arial" w:hAnsi="Arial" w:cs="Arial"/>
        </w:rPr>
        <w:t>dal termine della</w:t>
      </w:r>
      <w:r w:rsidRPr="00493C94">
        <w:rPr>
          <w:rFonts w:ascii="Arial" w:hAnsi="Arial" w:cs="Arial"/>
        </w:rPr>
        <w:t xml:space="preserve"> scadenz</w:t>
      </w:r>
      <w:r w:rsidR="003E4EAB" w:rsidRPr="00493C94">
        <w:rPr>
          <w:rFonts w:ascii="Arial" w:hAnsi="Arial" w:cs="Arial"/>
        </w:rPr>
        <w:t>a</w:t>
      </w:r>
      <w:r w:rsidRPr="00493C94">
        <w:rPr>
          <w:rFonts w:ascii="Arial" w:hAnsi="Arial" w:cs="Arial"/>
        </w:rPr>
        <w:t xml:space="preserve"> semestral</w:t>
      </w:r>
      <w:r w:rsidR="003E4EAB" w:rsidRPr="00493C94">
        <w:rPr>
          <w:rFonts w:ascii="Arial" w:hAnsi="Arial" w:cs="Arial"/>
        </w:rPr>
        <w:t>e</w:t>
      </w:r>
      <w:r w:rsidRPr="00493C94">
        <w:rPr>
          <w:rFonts w:ascii="Arial" w:hAnsi="Arial" w:cs="Arial"/>
        </w:rPr>
        <w:t xml:space="preserve"> di ogni anno, ne</w:t>
      </w:r>
      <w:r w:rsidRPr="00F4126E">
        <w:rPr>
          <w:rFonts w:ascii="Arial" w:hAnsi="Arial" w:cs="Arial"/>
        </w:rPr>
        <w:t xml:space="preserve">l rispetto delle vigenti disposizioni in materia di riservatezza dei dati personali, si impegna a fornire al </w:t>
      </w:r>
      <w:r w:rsidR="0068230C">
        <w:rPr>
          <w:rFonts w:ascii="Arial" w:hAnsi="Arial" w:cs="Arial"/>
        </w:rPr>
        <w:t>Contraente</w:t>
      </w:r>
      <w:r w:rsidRPr="00F4126E">
        <w:rPr>
          <w:rFonts w:ascii="Arial" w:hAnsi="Arial" w:cs="Arial"/>
        </w:rPr>
        <w:t xml:space="preserve"> il dettaglio dei sinistri denunciati così suddiviso:</w:t>
      </w:r>
    </w:p>
    <w:p w14:paraId="6FCF0F6D" w14:textId="77777777" w:rsidR="00917A22" w:rsidRPr="001756B3" w:rsidRDefault="00917A22" w:rsidP="00E76C12">
      <w:pPr>
        <w:pStyle w:val="Paragrafoelenco"/>
        <w:numPr>
          <w:ilvl w:val="0"/>
          <w:numId w:val="5"/>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sinistri denunciati (con indicazione del numero di sinistro attribuito dall’assicuratore, della data dell’evento, del nome della controparte, della data della richiesta di risarcimento, della tipologia e descrizione dell’evento stesso);</w:t>
      </w:r>
    </w:p>
    <w:p w14:paraId="758FC8B9" w14:textId="77777777" w:rsidR="00917A22" w:rsidRPr="001756B3" w:rsidRDefault="00917A22" w:rsidP="00E76C12">
      <w:pPr>
        <w:pStyle w:val="Paragrafoelenco"/>
        <w:numPr>
          <w:ilvl w:val="0"/>
          <w:numId w:val="5"/>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sinistri riservati (con indicazione dell’importo a riserva, che dovrà essere mantenuto, sia sui supporti magnetici che sulla documentazione cartacea, anche ad avvenuta liquidazione o ad annullamento “senza seguito” del sinistro stesso);</w:t>
      </w:r>
    </w:p>
    <w:p w14:paraId="2814526D" w14:textId="77777777" w:rsidR="00917A22" w:rsidRPr="001756B3" w:rsidRDefault="00917A22" w:rsidP="00E76C12">
      <w:pPr>
        <w:pStyle w:val="Paragrafoelenco"/>
        <w:numPr>
          <w:ilvl w:val="0"/>
          <w:numId w:val="5"/>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sinistri liquidati (con indicazione dell’importo liquidato);</w:t>
      </w:r>
    </w:p>
    <w:p w14:paraId="2EAAE4C2" w14:textId="77777777" w:rsidR="00917A22" w:rsidRPr="001756B3" w:rsidRDefault="00917A22" w:rsidP="00E76C12">
      <w:pPr>
        <w:pStyle w:val="Paragrafoelenco"/>
        <w:numPr>
          <w:ilvl w:val="0"/>
          <w:numId w:val="5"/>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sinistri respinti e chiusi senza seguito (per quelli respinti mettendo a disposizione, se richiesto, le motivazioni scritte).</w:t>
      </w:r>
    </w:p>
    <w:p w14:paraId="2747C449" w14:textId="77777777" w:rsidR="003B62C9" w:rsidRPr="003B62C9" w:rsidRDefault="003B62C9" w:rsidP="003B62C9">
      <w:pPr>
        <w:autoSpaceDE w:val="0"/>
        <w:autoSpaceDN w:val="0"/>
        <w:adjustRightInd w:val="0"/>
        <w:jc w:val="both"/>
        <w:rPr>
          <w:rFonts w:ascii="Arial" w:hAnsi="Arial" w:cs="Arial"/>
        </w:rPr>
      </w:pPr>
      <w:r w:rsidRPr="003B62C9">
        <w:rPr>
          <w:rFonts w:ascii="Arial" w:hAnsi="Arial" w:cs="Arial"/>
        </w:rPr>
        <w:t>Tali report dovranno essere forniti preferibilmente anche in assenza di formale richiesta scritta del Contraente e/o del Broker, fermo restando che la semplice richiesta scritta del Contraente e/o del Broker attiva gli obblighi di cui sopra.</w:t>
      </w:r>
    </w:p>
    <w:p w14:paraId="1ADFEBFE" w14:textId="76056964" w:rsidR="002E3C0E" w:rsidRPr="009326F4" w:rsidRDefault="00917A22" w:rsidP="00661881">
      <w:pPr>
        <w:autoSpaceDE w:val="0"/>
        <w:autoSpaceDN w:val="0"/>
        <w:adjustRightInd w:val="0"/>
        <w:jc w:val="both"/>
        <w:rPr>
          <w:rFonts w:ascii="Arial" w:hAnsi="Arial" w:cs="Arial"/>
        </w:rPr>
      </w:pPr>
      <w:r w:rsidRPr="009326F4">
        <w:rPr>
          <w:rFonts w:ascii="Arial" w:hAnsi="Arial" w:cs="Arial"/>
        </w:rPr>
        <w:t>La documentazione d</w:t>
      </w:r>
      <w:r w:rsidR="00B86FF2" w:rsidRPr="009326F4">
        <w:rPr>
          <w:rFonts w:ascii="Arial" w:hAnsi="Arial" w:cs="Arial"/>
        </w:rPr>
        <w:t>ovrà</w:t>
      </w:r>
      <w:r w:rsidRPr="009326F4">
        <w:rPr>
          <w:rFonts w:ascii="Arial" w:hAnsi="Arial" w:cs="Arial"/>
        </w:rPr>
        <w:t xml:space="preserve"> essere fornita mediante supporto informatico (formato </w:t>
      </w:r>
      <w:proofErr w:type="spellStart"/>
      <w:r w:rsidRPr="009326F4">
        <w:rPr>
          <w:rFonts w:ascii="Arial" w:hAnsi="Arial" w:cs="Arial"/>
        </w:rPr>
        <w:t>excel</w:t>
      </w:r>
      <w:proofErr w:type="spellEnd"/>
      <w:r w:rsidRPr="009326F4">
        <w:rPr>
          <w:rFonts w:ascii="Arial" w:hAnsi="Arial" w:cs="Arial"/>
        </w:rPr>
        <w:t>), util</w:t>
      </w:r>
      <w:r w:rsidR="002E3C0E" w:rsidRPr="009326F4">
        <w:rPr>
          <w:rFonts w:ascii="Arial" w:hAnsi="Arial" w:cs="Arial"/>
        </w:rPr>
        <w:t xml:space="preserve">izzabile dal </w:t>
      </w:r>
      <w:r w:rsidR="0068230C">
        <w:rPr>
          <w:rFonts w:ascii="Arial" w:hAnsi="Arial" w:cs="Arial"/>
        </w:rPr>
        <w:t>Contraente</w:t>
      </w:r>
      <w:r w:rsidR="002E3C0E" w:rsidRPr="009326F4">
        <w:rPr>
          <w:rFonts w:ascii="Arial" w:hAnsi="Arial" w:cs="Arial"/>
        </w:rPr>
        <w:t xml:space="preserve"> stesso.</w:t>
      </w:r>
    </w:p>
    <w:p w14:paraId="1B6D22E7" w14:textId="5FF8E480" w:rsidR="00917A22" w:rsidRPr="00E76C12" w:rsidRDefault="002E3C0E" w:rsidP="00661881">
      <w:pPr>
        <w:autoSpaceDE w:val="0"/>
        <w:autoSpaceDN w:val="0"/>
        <w:adjustRightInd w:val="0"/>
        <w:jc w:val="both"/>
        <w:rPr>
          <w:rFonts w:ascii="Arial" w:hAnsi="Arial" w:cs="Arial"/>
          <w:color w:val="4472C4"/>
        </w:rPr>
      </w:pPr>
      <w:r w:rsidRPr="009326F4">
        <w:rPr>
          <w:rFonts w:ascii="Arial" w:hAnsi="Arial" w:cs="Arial"/>
        </w:rPr>
        <w:t>G</w:t>
      </w:r>
      <w:r w:rsidR="00917A22" w:rsidRPr="009326F4">
        <w:rPr>
          <w:rFonts w:ascii="Arial" w:hAnsi="Arial" w:cs="Arial"/>
        </w:rPr>
        <w:t>li obblighi</w:t>
      </w:r>
      <w:r w:rsidR="00917A22" w:rsidRPr="001756B3">
        <w:rPr>
          <w:rFonts w:ascii="Arial" w:hAnsi="Arial" w:cs="Arial"/>
          <w:color w:val="000000"/>
        </w:rPr>
        <w:t xml:space="preserve"> precedentemente descritti non impediscono al </w:t>
      </w:r>
      <w:r w:rsidR="0068230C">
        <w:rPr>
          <w:rFonts w:ascii="Arial" w:hAnsi="Arial" w:cs="Arial"/>
          <w:color w:val="000000"/>
        </w:rPr>
        <w:t>Contraente</w:t>
      </w:r>
      <w:r w:rsidR="00917A22" w:rsidRPr="001756B3">
        <w:rPr>
          <w:rFonts w:ascii="Arial" w:hAnsi="Arial" w:cs="Arial"/>
          <w:color w:val="000000"/>
        </w:rPr>
        <w:t xml:space="preserve"> di chiedere e ottenere un aggiornamento con le modalità di cui sopra in date diverse da quelle indicate. La </w:t>
      </w:r>
      <w:r w:rsidR="00040088">
        <w:rPr>
          <w:rFonts w:ascii="Arial" w:hAnsi="Arial" w:cs="Arial"/>
          <w:color w:val="000000"/>
        </w:rPr>
        <w:t>Società</w:t>
      </w:r>
      <w:r w:rsidR="00917A22" w:rsidRPr="001756B3">
        <w:rPr>
          <w:rFonts w:ascii="Arial" w:hAnsi="Arial" w:cs="Arial"/>
          <w:color w:val="000000"/>
        </w:rPr>
        <w:t xml:space="preserve"> si impegna a trasmettere l’aggiornamento dei sinistri </w:t>
      </w:r>
      <w:proofErr w:type="gramStart"/>
      <w:r w:rsidR="00917A22" w:rsidRPr="001756B3">
        <w:rPr>
          <w:rFonts w:ascii="Arial" w:hAnsi="Arial" w:cs="Arial"/>
          <w:color w:val="000000"/>
        </w:rPr>
        <w:t>entro e non oltre</w:t>
      </w:r>
      <w:proofErr w:type="gramEnd"/>
      <w:r w:rsidR="00917A22" w:rsidRPr="001756B3">
        <w:rPr>
          <w:rFonts w:ascii="Arial" w:hAnsi="Arial" w:cs="Arial"/>
          <w:color w:val="000000"/>
        </w:rPr>
        <w:t xml:space="preserve"> 30 giorni dalla ricezione della richiesta inviata via fax o posta elettronica dal </w:t>
      </w:r>
      <w:r w:rsidR="0068230C">
        <w:rPr>
          <w:rFonts w:ascii="Arial" w:hAnsi="Arial" w:cs="Arial"/>
          <w:color w:val="000000"/>
        </w:rPr>
        <w:t>Contraente</w:t>
      </w:r>
      <w:r w:rsidR="00917A22" w:rsidRPr="001756B3">
        <w:rPr>
          <w:rFonts w:ascii="Arial" w:hAnsi="Arial" w:cs="Arial"/>
          <w:color w:val="000000"/>
        </w:rPr>
        <w:t xml:space="preserve"> e/o dal </w:t>
      </w:r>
      <w:r w:rsidR="009E2C63">
        <w:rPr>
          <w:rFonts w:ascii="Arial" w:hAnsi="Arial" w:cs="Arial"/>
          <w:color w:val="000000"/>
        </w:rPr>
        <w:t>Broker</w:t>
      </w:r>
      <w:r w:rsidR="00917A22" w:rsidRPr="001756B3">
        <w:rPr>
          <w:rFonts w:ascii="Arial" w:hAnsi="Arial" w:cs="Arial"/>
          <w:color w:val="000000"/>
        </w:rPr>
        <w:t>.</w:t>
      </w:r>
      <w:r w:rsidR="00661881">
        <w:rPr>
          <w:rFonts w:ascii="Arial" w:hAnsi="Arial" w:cs="Arial"/>
          <w:color w:val="000000"/>
        </w:rPr>
        <w:t xml:space="preserve"> </w:t>
      </w:r>
      <w:r w:rsidR="00917A22" w:rsidRPr="001756B3">
        <w:rPr>
          <w:rFonts w:ascii="Arial" w:hAnsi="Arial" w:cs="Arial"/>
          <w:color w:val="000000"/>
        </w:rPr>
        <w:t>Le predette statistiche p</w:t>
      </w:r>
      <w:r w:rsidR="00B86FF2">
        <w:rPr>
          <w:rFonts w:ascii="Arial" w:hAnsi="Arial" w:cs="Arial"/>
          <w:color w:val="000000"/>
        </w:rPr>
        <w:t>otran</w:t>
      </w:r>
      <w:r w:rsidR="00917A22" w:rsidRPr="001756B3">
        <w:rPr>
          <w:rFonts w:ascii="Arial" w:hAnsi="Arial" w:cs="Arial"/>
          <w:color w:val="000000"/>
        </w:rPr>
        <w:t>no essere richieste anche successivamente alla scadenza della polizza, fino alla definizione di tutte le pratiche.</w:t>
      </w:r>
    </w:p>
    <w:p w14:paraId="44E0B12A" w14:textId="77777777" w:rsidR="00765B15" w:rsidRPr="007A421B" w:rsidRDefault="002E3C0E" w:rsidP="002E3C0E">
      <w:pPr>
        <w:autoSpaceDE w:val="0"/>
        <w:autoSpaceDN w:val="0"/>
        <w:adjustRightInd w:val="0"/>
        <w:jc w:val="both"/>
        <w:rPr>
          <w:rFonts w:ascii="Arial" w:hAnsi="Arial" w:cs="Arial"/>
        </w:rPr>
      </w:pPr>
      <w:r w:rsidRPr="007A421B">
        <w:rPr>
          <w:rFonts w:ascii="Arial" w:hAnsi="Arial" w:cs="Arial"/>
        </w:rPr>
        <w:t>I</w:t>
      </w:r>
      <w:r w:rsidR="00765B15" w:rsidRPr="007A421B">
        <w:rPr>
          <w:rFonts w:ascii="Arial" w:hAnsi="Arial" w:cs="Arial"/>
        </w:rPr>
        <w:t xml:space="preserve">n particolare, nel caso in cui la </w:t>
      </w:r>
      <w:r w:rsidR="00040088">
        <w:rPr>
          <w:rFonts w:ascii="Arial" w:hAnsi="Arial" w:cs="Arial"/>
        </w:rPr>
        <w:t>Società</w:t>
      </w:r>
      <w:r w:rsidR="00765B15" w:rsidRPr="007A421B">
        <w:rPr>
          <w:rFonts w:ascii="Arial" w:hAnsi="Arial" w:cs="Arial"/>
        </w:rPr>
        <w:t xml:space="preserve"> esercitasse la facoltà di disdetta </w:t>
      </w:r>
      <w:r w:rsidR="0060706C" w:rsidRPr="007A421B">
        <w:rPr>
          <w:rFonts w:ascii="Arial" w:hAnsi="Arial" w:cs="Arial"/>
        </w:rPr>
        <w:t xml:space="preserve">di cui all’articolo </w:t>
      </w:r>
      <w:r w:rsidRPr="007A421B">
        <w:rPr>
          <w:rFonts w:ascii="Arial" w:hAnsi="Arial" w:cs="Arial"/>
          <w:i/>
        </w:rPr>
        <w:t>RECESSO ANTICIPATO ANNUALE</w:t>
      </w:r>
      <w:r w:rsidRPr="007A421B">
        <w:rPr>
          <w:rFonts w:ascii="Arial" w:hAnsi="Arial" w:cs="Arial"/>
        </w:rPr>
        <w:t xml:space="preserve"> </w:t>
      </w:r>
      <w:r w:rsidR="00765B15" w:rsidRPr="007A421B">
        <w:rPr>
          <w:rFonts w:ascii="Arial" w:hAnsi="Arial" w:cs="Arial"/>
        </w:rPr>
        <w:t xml:space="preserve">la statistica dettagliata dei sinistri deve essere fornita in automatico dalla </w:t>
      </w:r>
      <w:r w:rsidR="00040088">
        <w:rPr>
          <w:rFonts w:ascii="Arial" w:hAnsi="Arial" w:cs="Arial"/>
        </w:rPr>
        <w:t>Società</w:t>
      </w:r>
      <w:r w:rsidR="00765B15" w:rsidRPr="007A421B">
        <w:rPr>
          <w:rFonts w:ascii="Arial" w:hAnsi="Arial" w:cs="Arial"/>
        </w:rPr>
        <w:t xml:space="preserve"> </w:t>
      </w:r>
      <w:proofErr w:type="gramStart"/>
      <w:r w:rsidR="00765B15" w:rsidRPr="007A421B">
        <w:rPr>
          <w:rFonts w:ascii="Arial" w:hAnsi="Arial" w:cs="Arial"/>
        </w:rPr>
        <w:t>entro e non oltre</w:t>
      </w:r>
      <w:proofErr w:type="gramEnd"/>
      <w:r w:rsidR="00765B15" w:rsidRPr="007A421B">
        <w:rPr>
          <w:rFonts w:ascii="Arial" w:hAnsi="Arial" w:cs="Arial"/>
        </w:rPr>
        <w:t xml:space="preserve"> 30 giorni dalla data in cui il recesso è stato inviato</w:t>
      </w:r>
      <w:r w:rsidRPr="007A421B">
        <w:rPr>
          <w:rFonts w:ascii="Arial" w:hAnsi="Arial" w:cs="Arial"/>
        </w:rPr>
        <w:t>.</w:t>
      </w:r>
    </w:p>
    <w:p w14:paraId="7AF96967" w14:textId="77777777" w:rsidR="00765B15" w:rsidRPr="001809A1" w:rsidRDefault="00765B15" w:rsidP="00207A3F">
      <w:pPr>
        <w:autoSpaceDE w:val="0"/>
        <w:autoSpaceDN w:val="0"/>
        <w:adjustRightInd w:val="0"/>
        <w:jc w:val="both"/>
        <w:rPr>
          <w:rFonts w:ascii="Arial" w:hAnsi="Arial" w:cs="Arial"/>
          <w:b/>
        </w:rPr>
      </w:pPr>
    </w:p>
    <w:p w14:paraId="4D4D89C1" w14:textId="7E08978A" w:rsidR="006219FC" w:rsidRPr="001809A1" w:rsidRDefault="00267AE9" w:rsidP="006219FC">
      <w:pPr>
        <w:autoSpaceDE w:val="0"/>
        <w:autoSpaceDN w:val="0"/>
        <w:adjustRightInd w:val="0"/>
        <w:jc w:val="both"/>
        <w:rPr>
          <w:rFonts w:ascii="Arial" w:hAnsi="Arial" w:cs="Arial"/>
          <w:b/>
        </w:rPr>
      </w:pPr>
      <w:bookmarkStart w:id="53" w:name="_Toc495999540"/>
      <w:r w:rsidRPr="001809A1">
        <w:rPr>
          <w:rFonts w:ascii="Arial" w:hAnsi="Arial" w:cs="Arial"/>
          <w:b/>
        </w:rPr>
        <w:t xml:space="preserve">ART. </w:t>
      </w:r>
      <w:r w:rsidR="009F6ADB">
        <w:rPr>
          <w:rFonts w:ascii="Arial" w:hAnsi="Arial" w:cs="Arial"/>
          <w:b/>
        </w:rPr>
        <w:t xml:space="preserve">43 </w:t>
      </w:r>
      <w:r w:rsidR="00917A22" w:rsidRPr="001809A1">
        <w:rPr>
          <w:rFonts w:ascii="Arial" w:hAnsi="Arial" w:cs="Arial"/>
          <w:b/>
        </w:rPr>
        <w:t>GESTIONE DELLE VERTENZE DI DANNO</w:t>
      </w:r>
      <w:bookmarkStart w:id="54" w:name="_Toc465326311"/>
      <w:bookmarkEnd w:id="53"/>
    </w:p>
    <w:p w14:paraId="32AA9C56" w14:textId="77777777" w:rsidR="007C5C0B" w:rsidRPr="001809A1" w:rsidRDefault="007C5C0B" w:rsidP="006219FC">
      <w:pPr>
        <w:autoSpaceDE w:val="0"/>
        <w:autoSpaceDN w:val="0"/>
        <w:adjustRightInd w:val="0"/>
        <w:jc w:val="both"/>
        <w:rPr>
          <w:rFonts w:ascii="Arial" w:hAnsi="Arial" w:cs="Arial"/>
          <w:b/>
        </w:rPr>
      </w:pPr>
      <w:r w:rsidRPr="006219FC">
        <w:rPr>
          <w:rFonts w:ascii="Arial" w:hAnsi="Arial" w:cs="Arial"/>
          <w:b/>
        </w:rPr>
        <w:t>Vertenze di responsabilità civile</w:t>
      </w:r>
      <w:bookmarkEnd w:id="54"/>
      <w:r w:rsidRPr="006219FC">
        <w:rPr>
          <w:rFonts w:ascii="Arial" w:hAnsi="Arial" w:cs="Arial"/>
          <w:b/>
        </w:rPr>
        <w:t xml:space="preserve"> </w:t>
      </w:r>
    </w:p>
    <w:p w14:paraId="563C664F" w14:textId="45CC1056" w:rsidR="007C5C0B" w:rsidRPr="001809A1" w:rsidRDefault="006B17F6" w:rsidP="001809A1">
      <w:pPr>
        <w:autoSpaceDE w:val="0"/>
        <w:autoSpaceDN w:val="0"/>
        <w:adjustRightInd w:val="0"/>
        <w:jc w:val="both"/>
        <w:rPr>
          <w:rFonts w:ascii="Arial" w:hAnsi="Arial" w:cs="Arial"/>
          <w:color w:val="000000"/>
        </w:rPr>
      </w:pPr>
      <w:r w:rsidRPr="001809A1">
        <w:rPr>
          <w:rFonts w:ascii="Arial" w:hAnsi="Arial" w:cs="Arial"/>
          <w:color w:val="000000"/>
        </w:rPr>
        <w:t xml:space="preserve">La </w:t>
      </w:r>
      <w:r w:rsidR="00040088" w:rsidRPr="001809A1">
        <w:rPr>
          <w:rFonts w:ascii="Arial" w:hAnsi="Arial" w:cs="Arial"/>
          <w:color w:val="000000"/>
        </w:rPr>
        <w:t>Società</w:t>
      </w:r>
      <w:r w:rsidR="00D87478">
        <w:rPr>
          <w:rFonts w:ascii="Arial" w:hAnsi="Arial" w:cs="Arial"/>
          <w:color w:val="000000"/>
        </w:rPr>
        <w:t xml:space="preserve"> assume</w:t>
      </w:r>
      <w:r w:rsidR="00493C94" w:rsidRPr="001809A1">
        <w:rPr>
          <w:rFonts w:ascii="Arial" w:hAnsi="Arial" w:cs="Arial"/>
          <w:color w:val="000000"/>
        </w:rPr>
        <w:t xml:space="preserve"> </w:t>
      </w:r>
      <w:r w:rsidR="007C5C0B" w:rsidRPr="001809A1">
        <w:rPr>
          <w:rFonts w:ascii="Arial" w:hAnsi="Arial" w:cs="Arial"/>
          <w:color w:val="000000"/>
        </w:rPr>
        <w:t xml:space="preserve">la gestione delle vertenze sia in sede stragiudiziale che giudiziale, a nome </w:t>
      </w:r>
      <w:r w:rsidRPr="001809A1">
        <w:rPr>
          <w:rFonts w:ascii="Arial" w:hAnsi="Arial" w:cs="Arial"/>
          <w:color w:val="000000"/>
        </w:rPr>
        <w:t>dell’assicurato, designando, ove occorra, legali e tecnici e avvalendosi di tutti i diritti e azioni spettanti all’assicurato stesso con l’assenso dell’assicurato.</w:t>
      </w:r>
    </w:p>
    <w:p w14:paraId="662DC115" w14:textId="615ED290" w:rsidR="007C5C0B" w:rsidRPr="001809A1" w:rsidRDefault="007C5C0B" w:rsidP="001809A1">
      <w:pPr>
        <w:autoSpaceDE w:val="0"/>
        <w:autoSpaceDN w:val="0"/>
        <w:adjustRightInd w:val="0"/>
        <w:jc w:val="both"/>
        <w:rPr>
          <w:rFonts w:ascii="Arial" w:hAnsi="Arial" w:cs="Arial"/>
          <w:color w:val="000000"/>
        </w:rPr>
      </w:pPr>
      <w:r w:rsidRPr="001809A1">
        <w:rPr>
          <w:rFonts w:ascii="Arial" w:hAnsi="Arial" w:cs="Arial"/>
          <w:color w:val="000000"/>
        </w:rPr>
        <w:t xml:space="preserve">Sono a carico </w:t>
      </w:r>
      <w:r w:rsidR="006B17F6" w:rsidRPr="001809A1">
        <w:rPr>
          <w:rFonts w:ascii="Arial" w:hAnsi="Arial" w:cs="Arial"/>
          <w:color w:val="000000"/>
        </w:rPr>
        <w:t xml:space="preserve">della </w:t>
      </w:r>
      <w:r w:rsidR="00040088" w:rsidRPr="001809A1">
        <w:rPr>
          <w:rFonts w:ascii="Arial" w:hAnsi="Arial" w:cs="Arial"/>
          <w:color w:val="000000"/>
        </w:rPr>
        <w:t>Società</w:t>
      </w:r>
      <w:r w:rsidR="006B17F6" w:rsidRPr="001809A1">
        <w:rPr>
          <w:rFonts w:ascii="Arial" w:hAnsi="Arial" w:cs="Arial"/>
          <w:color w:val="000000"/>
        </w:rPr>
        <w:t xml:space="preserve"> </w:t>
      </w:r>
      <w:r w:rsidRPr="001809A1">
        <w:rPr>
          <w:rFonts w:ascii="Arial" w:hAnsi="Arial" w:cs="Arial"/>
          <w:color w:val="000000"/>
        </w:rPr>
        <w:t>le spese sostenute per resistere all’azione promossa contro l’</w:t>
      </w:r>
      <w:r w:rsidR="006B17F6" w:rsidRPr="001809A1">
        <w:rPr>
          <w:rFonts w:ascii="Arial" w:hAnsi="Arial" w:cs="Arial"/>
          <w:color w:val="000000"/>
        </w:rPr>
        <w:t>as</w:t>
      </w:r>
      <w:r w:rsidRPr="001809A1">
        <w:rPr>
          <w:rFonts w:ascii="Arial" w:hAnsi="Arial" w:cs="Arial"/>
          <w:color w:val="000000"/>
        </w:rPr>
        <w:t>sicur</w:t>
      </w:r>
      <w:r w:rsidR="006B17F6" w:rsidRPr="001809A1">
        <w:rPr>
          <w:rFonts w:ascii="Arial" w:hAnsi="Arial" w:cs="Arial"/>
          <w:color w:val="000000"/>
        </w:rPr>
        <w:t>ato, ai sensi dell’art. 1917 del Codice Civile</w:t>
      </w:r>
      <w:r w:rsidRPr="001809A1">
        <w:rPr>
          <w:rFonts w:ascii="Arial" w:hAnsi="Arial" w:cs="Arial"/>
          <w:color w:val="000000"/>
        </w:rPr>
        <w:t>, entro il limite di un importo pari al quarto del massimale stabilito in polizza per il danno cui si</w:t>
      </w:r>
      <w:r w:rsidRPr="006B17F6">
        <w:rPr>
          <w:b/>
        </w:rPr>
        <w:t xml:space="preserve"> </w:t>
      </w:r>
      <w:r w:rsidRPr="001809A1">
        <w:rPr>
          <w:rFonts w:ascii="Arial" w:hAnsi="Arial" w:cs="Arial"/>
          <w:color w:val="000000"/>
        </w:rPr>
        <w:t xml:space="preserve">riferisce la domanda. Qualora la somma dovuta al danneggiato superi detto massimale, le spese vengono ripartite fra </w:t>
      </w:r>
      <w:r w:rsidR="00040088" w:rsidRPr="001809A1">
        <w:rPr>
          <w:rFonts w:ascii="Arial" w:hAnsi="Arial" w:cs="Arial"/>
          <w:color w:val="000000"/>
        </w:rPr>
        <w:t>Società</w:t>
      </w:r>
      <w:r w:rsidR="006B17F6" w:rsidRPr="001809A1">
        <w:rPr>
          <w:rFonts w:ascii="Arial" w:hAnsi="Arial" w:cs="Arial"/>
          <w:color w:val="000000"/>
        </w:rPr>
        <w:t xml:space="preserve"> e assicurato in proporzione del rispettivo interesse, fermo restando il limite di un quarto del massimale di cui sopra.</w:t>
      </w:r>
      <w:r w:rsidR="002F6140" w:rsidRPr="001809A1">
        <w:rPr>
          <w:rFonts w:ascii="Arial" w:hAnsi="Arial" w:cs="Arial"/>
          <w:color w:val="000000"/>
        </w:rPr>
        <w:t xml:space="preserve"> </w:t>
      </w:r>
      <w:r w:rsidRPr="001809A1">
        <w:rPr>
          <w:rFonts w:ascii="Arial" w:hAnsi="Arial" w:cs="Arial"/>
          <w:color w:val="000000"/>
        </w:rPr>
        <w:t xml:space="preserve">La </w:t>
      </w:r>
      <w:r w:rsidR="00040088" w:rsidRPr="001809A1">
        <w:rPr>
          <w:rFonts w:ascii="Arial" w:hAnsi="Arial" w:cs="Arial"/>
          <w:color w:val="000000"/>
        </w:rPr>
        <w:t>Società</w:t>
      </w:r>
      <w:r w:rsidR="006B17F6" w:rsidRPr="001809A1">
        <w:rPr>
          <w:rFonts w:ascii="Arial" w:hAnsi="Arial" w:cs="Arial"/>
          <w:color w:val="000000"/>
        </w:rPr>
        <w:t xml:space="preserve"> non riconosce spese sostenute</w:t>
      </w:r>
      <w:r w:rsidRPr="001809A1">
        <w:rPr>
          <w:rFonts w:ascii="Arial" w:hAnsi="Arial" w:cs="Arial"/>
          <w:color w:val="000000"/>
        </w:rPr>
        <w:t xml:space="preserve"> da</w:t>
      </w:r>
      <w:r w:rsidR="006B17F6" w:rsidRPr="001809A1">
        <w:rPr>
          <w:rFonts w:ascii="Arial" w:hAnsi="Arial" w:cs="Arial"/>
          <w:color w:val="000000"/>
        </w:rPr>
        <w:t xml:space="preserve">ll’assicurato per </w:t>
      </w:r>
      <w:r w:rsidRPr="001809A1">
        <w:rPr>
          <w:rFonts w:ascii="Arial" w:hAnsi="Arial" w:cs="Arial"/>
          <w:color w:val="000000"/>
        </w:rPr>
        <w:t>legali o tecnici che non siano da essa designati e non risponde di multe o ammende.</w:t>
      </w:r>
      <w:r w:rsidR="006B17F6" w:rsidRPr="001809A1">
        <w:rPr>
          <w:rFonts w:ascii="Arial" w:hAnsi="Arial" w:cs="Arial"/>
          <w:color w:val="000000"/>
        </w:rPr>
        <w:t xml:space="preserve"> </w:t>
      </w:r>
      <w:r w:rsidR="00E433CF" w:rsidRPr="001809A1">
        <w:rPr>
          <w:rFonts w:ascii="Arial" w:hAnsi="Arial" w:cs="Arial"/>
          <w:color w:val="000000"/>
        </w:rPr>
        <w:t>Tuttavia,</w:t>
      </w:r>
      <w:r w:rsidR="006B17F6" w:rsidRPr="001809A1">
        <w:rPr>
          <w:rFonts w:ascii="Arial" w:hAnsi="Arial" w:cs="Arial"/>
          <w:color w:val="000000"/>
        </w:rPr>
        <w:t xml:space="preserve"> la </w:t>
      </w:r>
      <w:r w:rsidR="00040088" w:rsidRPr="001809A1">
        <w:rPr>
          <w:rFonts w:ascii="Arial" w:hAnsi="Arial" w:cs="Arial"/>
          <w:color w:val="000000"/>
        </w:rPr>
        <w:t>Società</w:t>
      </w:r>
      <w:r w:rsidR="006B17F6" w:rsidRPr="001809A1">
        <w:rPr>
          <w:rFonts w:ascii="Arial" w:hAnsi="Arial" w:cs="Arial"/>
          <w:color w:val="000000"/>
        </w:rPr>
        <w:t xml:space="preserve"> acconsentirà a nominare legali e tecnici di fiducia dell’assicurato su motivata richiesta di quest’ultimo</w:t>
      </w:r>
      <w:r w:rsidR="001809A1" w:rsidRPr="001809A1">
        <w:rPr>
          <w:rFonts w:ascii="Arial" w:hAnsi="Arial" w:cs="Arial"/>
          <w:color w:val="000000"/>
        </w:rPr>
        <w:t xml:space="preserve">. </w:t>
      </w:r>
      <w:r w:rsidR="006B17F6" w:rsidRPr="001809A1">
        <w:rPr>
          <w:rFonts w:ascii="Arial" w:hAnsi="Arial" w:cs="Arial"/>
          <w:color w:val="000000"/>
        </w:rPr>
        <w:t xml:space="preserve">I costi dei professionisti così nominati si aggiungono a quelli dei legali e tecnici designati dalla </w:t>
      </w:r>
      <w:r w:rsidR="00040088" w:rsidRPr="001809A1">
        <w:rPr>
          <w:rFonts w:ascii="Arial" w:hAnsi="Arial" w:cs="Arial"/>
          <w:color w:val="000000"/>
        </w:rPr>
        <w:t>Società</w:t>
      </w:r>
      <w:r w:rsidR="006B17F6" w:rsidRPr="001809A1">
        <w:rPr>
          <w:rFonts w:ascii="Arial" w:hAnsi="Arial" w:cs="Arial"/>
          <w:color w:val="000000"/>
        </w:rPr>
        <w:t xml:space="preserve"> e sono a carico di quest’ultima nei limiti stabiliti dal presente articolo</w:t>
      </w:r>
      <w:r w:rsidRPr="001809A1">
        <w:rPr>
          <w:rFonts w:ascii="Arial" w:hAnsi="Arial" w:cs="Arial"/>
          <w:color w:val="000000"/>
        </w:rPr>
        <w:t xml:space="preserve">. La </w:t>
      </w:r>
      <w:r w:rsidR="00040088" w:rsidRPr="001809A1">
        <w:rPr>
          <w:rFonts w:ascii="Arial" w:hAnsi="Arial" w:cs="Arial"/>
          <w:color w:val="000000"/>
        </w:rPr>
        <w:t>Società</w:t>
      </w:r>
      <w:r w:rsidR="006B17F6" w:rsidRPr="001809A1">
        <w:rPr>
          <w:rFonts w:ascii="Arial" w:hAnsi="Arial" w:cs="Arial"/>
          <w:color w:val="000000"/>
        </w:rPr>
        <w:t xml:space="preserve">, entro 30 giorni dalla comunicazione da parte dell’assicurato della volontà di avvalersi di propri legali </w:t>
      </w:r>
      <w:r w:rsidRPr="001809A1">
        <w:rPr>
          <w:rFonts w:ascii="Arial" w:hAnsi="Arial" w:cs="Arial"/>
          <w:color w:val="000000"/>
        </w:rPr>
        <w:t xml:space="preserve">e/o tecnici, dovrà comunicare per iscritto l’eventuale proprio dissenso. Ciò stabilito, la </w:t>
      </w:r>
      <w:r w:rsidR="00040088" w:rsidRPr="001809A1">
        <w:rPr>
          <w:rFonts w:ascii="Arial" w:hAnsi="Arial" w:cs="Arial"/>
          <w:color w:val="000000"/>
        </w:rPr>
        <w:t>Società</w:t>
      </w:r>
      <w:r w:rsidR="006B17F6" w:rsidRPr="001809A1">
        <w:rPr>
          <w:rFonts w:ascii="Arial" w:hAnsi="Arial" w:cs="Arial"/>
          <w:color w:val="000000"/>
        </w:rPr>
        <w:t xml:space="preserve"> deve in ogni caso evitare qualsiasi pregiudizio alla difesa dei diritti dell’assicurato; pertanto rimborserà le spese incontrate dall’assicurato per legali o tecnici che non siano da essa designati nel caso che l’assicurato stesso abbia dovuto direttamente provvedere ai fini di rispettare le scadenze processuali previste</w:t>
      </w:r>
      <w:r w:rsidRPr="001809A1">
        <w:rPr>
          <w:rFonts w:ascii="Arial" w:hAnsi="Arial" w:cs="Arial"/>
          <w:color w:val="000000"/>
        </w:rPr>
        <w:t>.</w:t>
      </w:r>
    </w:p>
    <w:p w14:paraId="04554169" w14:textId="77777777" w:rsidR="007C5C0B" w:rsidRPr="006B17F6" w:rsidRDefault="007C5C0B" w:rsidP="001809A1">
      <w:pPr>
        <w:autoSpaceDE w:val="0"/>
        <w:autoSpaceDN w:val="0"/>
        <w:adjustRightInd w:val="0"/>
        <w:jc w:val="both"/>
        <w:rPr>
          <w:b/>
        </w:rPr>
      </w:pPr>
      <w:r w:rsidRPr="001809A1">
        <w:rPr>
          <w:rFonts w:ascii="Arial" w:hAnsi="Arial" w:cs="Arial"/>
          <w:color w:val="000000"/>
        </w:rPr>
        <w:t>In caso di definizione transattiva del danno e ferma ogni altra condizione di polizza</w:t>
      </w:r>
      <w:r w:rsidR="006B17F6" w:rsidRPr="001809A1">
        <w:rPr>
          <w:rFonts w:ascii="Arial" w:hAnsi="Arial" w:cs="Arial"/>
          <w:color w:val="000000"/>
        </w:rPr>
        <w:t xml:space="preserve">, l’assicurato potrà </w:t>
      </w:r>
      <w:r w:rsidRPr="001809A1">
        <w:rPr>
          <w:rFonts w:ascii="Arial" w:hAnsi="Arial" w:cs="Arial"/>
          <w:color w:val="000000"/>
        </w:rPr>
        <w:t xml:space="preserve">continuare a proprie spese la gestione delle vertenze fino ad esaurimento di ogni grado di giudizio, anche se successivo a quello in cui si trova al momento dell’avvenuta transazione. La </w:t>
      </w:r>
      <w:r w:rsidR="00040088" w:rsidRPr="001809A1">
        <w:rPr>
          <w:rFonts w:ascii="Arial" w:hAnsi="Arial" w:cs="Arial"/>
          <w:color w:val="000000"/>
        </w:rPr>
        <w:t>Società</w:t>
      </w:r>
      <w:r w:rsidR="006B17F6" w:rsidRPr="001809A1">
        <w:rPr>
          <w:rFonts w:ascii="Arial" w:hAnsi="Arial" w:cs="Arial"/>
          <w:color w:val="000000"/>
        </w:rPr>
        <w:t xml:space="preserve"> deve in ogni caso evitare </w:t>
      </w:r>
      <w:r w:rsidR="006B17F6" w:rsidRPr="001809A1">
        <w:rPr>
          <w:rFonts w:ascii="Arial" w:hAnsi="Arial" w:cs="Arial"/>
          <w:color w:val="000000"/>
        </w:rPr>
        <w:lastRenderedPageBreak/>
        <w:t>qualsiasi pregiudizio alla difesa dei diritti dell’assicurato, restando comunque obbligata fino all’importo convenuto in occasione della predetta definizione transattiva.</w:t>
      </w:r>
    </w:p>
    <w:p w14:paraId="55BB1982" w14:textId="77777777" w:rsidR="007C5C0B" w:rsidRPr="001809A1" w:rsidRDefault="007C5C0B" w:rsidP="001809A1">
      <w:pPr>
        <w:autoSpaceDE w:val="0"/>
        <w:autoSpaceDN w:val="0"/>
        <w:adjustRightInd w:val="0"/>
        <w:jc w:val="both"/>
        <w:rPr>
          <w:rFonts w:ascii="Arial" w:hAnsi="Arial" w:cs="Arial"/>
          <w:color w:val="000000"/>
        </w:rPr>
      </w:pPr>
    </w:p>
    <w:p w14:paraId="05CE6B32" w14:textId="77777777" w:rsidR="007C5C0B" w:rsidRPr="001809A1" w:rsidRDefault="007C5C0B" w:rsidP="001809A1">
      <w:pPr>
        <w:autoSpaceDE w:val="0"/>
        <w:autoSpaceDN w:val="0"/>
        <w:adjustRightInd w:val="0"/>
        <w:jc w:val="both"/>
        <w:rPr>
          <w:rFonts w:ascii="Arial" w:hAnsi="Arial" w:cs="Arial"/>
          <w:b/>
          <w:color w:val="000000"/>
        </w:rPr>
      </w:pPr>
      <w:bookmarkStart w:id="55" w:name="_Toc465326312"/>
      <w:r w:rsidRPr="001809A1">
        <w:rPr>
          <w:rFonts w:ascii="Arial" w:hAnsi="Arial" w:cs="Arial"/>
          <w:b/>
          <w:color w:val="000000"/>
        </w:rPr>
        <w:t>Vertenze davanti al T.A.R e Consiglio di Stato</w:t>
      </w:r>
      <w:bookmarkEnd w:id="55"/>
    </w:p>
    <w:p w14:paraId="5AF2FDE8" w14:textId="77777777" w:rsidR="007C5C0B" w:rsidRPr="001809A1" w:rsidRDefault="007C5C0B" w:rsidP="001809A1">
      <w:pPr>
        <w:autoSpaceDE w:val="0"/>
        <w:autoSpaceDN w:val="0"/>
        <w:adjustRightInd w:val="0"/>
        <w:jc w:val="both"/>
        <w:rPr>
          <w:rFonts w:ascii="Arial" w:hAnsi="Arial" w:cs="Arial"/>
          <w:color w:val="000000"/>
        </w:rPr>
      </w:pPr>
      <w:r w:rsidRPr="001809A1">
        <w:rPr>
          <w:rFonts w:ascii="Arial" w:hAnsi="Arial" w:cs="Arial"/>
          <w:color w:val="000000"/>
        </w:rPr>
        <w:t>Fermo quanto</w:t>
      </w:r>
      <w:r w:rsidR="006B17F6" w:rsidRPr="001809A1">
        <w:rPr>
          <w:rFonts w:ascii="Arial" w:hAnsi="Arial" w:cs="Arial"/>
          <w:color w:val="000000"/>
        </w:rPr>
        <w:t xml:space="preserve"> indicato al paragrafo precedente, la </w:t>
      </w:r>
      <w:r w:rsidR="00040088" w:rsidRPr="001809A1">
        <w:rPr>
          <w:rFonts w:ascii="Arial" w:hAnsi="Arial" w:cs="Arial"/>
          <w:color w:val="000000"/>
        </w:rPr>
        <w:t>Società</w:t>
      </w:r>
      <w:r w:rsidR="006B17F6" w:rsidRPr="001809A1">
        <w:rPr>
          <w:rFonts w:ascii="Arial" w:hAnsi="Arial" w:cs="Arial"/>
          <w:color w:val="000000"/>
        </w:rPr>
        <w:t xml:space="preserve"> assume fino a quando ne ha interesse la gestione delle vertenze per resistere ad azioni di responsabilità avanti il giudice amministrativo</w:t>
      </w:r>
      <w:r w:rsidRPr="001809A1">
        <w:rPr>
          <w:rFonts w:ascii="Arial" w:hAnsi="Arial" w:cs="Arial"/>
          <w:color w:val="000000"/>
        </w:rPr>
        <w:t xml:space="preserve">. </w:t>
      </w:r>
    </w:p>
    <w:p w14:paraId="37039595" w14:textId="77777777" w:rsidR="007C5C0B" w:rsidRPr="001809A1" w:rsidRDefault="007C5C0B" w:rsidP="001809A1">
      <w:pPr>
        <w:autoSpaceDE w:val="0"/>
        <w:autoSpaceDN w:val="0"/>
        <w:adjustRightInd w:val="0"/>
        <w:jc w:val="both"/>
        <w:rPr>
          <w:rFonts w:ascii="Arial" w:hAnsi="Arial" w:cs="Arial"/>
          <w:color w:val="000000"/>
        </w:rPr>
      </w:pPr>
      <w:r w:rsidRPr="001809A1">
        <w:rPr>
          <w:rFonts w:ascii="Arial" w:hAnsi="Arial" w:cs="Arial"/>
          <w:color w:val="000000"/>
        </w:rPr>
        <w:t xml:space="preserve">La presente garanzia è operante solo nel caso di effettiva richiesta di risarcimento, sia che la stessa </w:t>
      </w:r>
      <w:r w:rsidR="001F166D" w:rsidRPr="001809A1">
        <w:rPr>
          <w:rFonts w:ascii="Arial" w:hAnsi="Arial" w:cs="Arial"/>
          <w:color w:val="000000"/>
        </w:rPr>
        <w:t xml:space="preserve">sia </w:t>
      </w:r>
      <w:r w:rsidRPr="001809A1">
        <w:rPr>
          <w:rFonts w:ascii="Arial" w:hAnsi="Arial" w:cs="Arial"/>
          <w:color w:val="000000"/>
        </w:rPr>
        <w:t xml:space="preserve">formulata nei confronti </w:t>
      </w:r>
      <w:r w:rsidR="006B17F6" w:rsidRPr="001809A1">
        <w:rPr>
          <w:rFonts w:ascii="Arial" w:hAnsi="Arial" w:cs="Arial"/>
          <w:color w:val="000000"/>
        </w:rPr>
        <w:t xml:space="preserve">dell’assicurato </w:t>
      </w:r>
      <w:r w:rsidRPr="001809A1">
        <w:rPr>
          <w:rFonts w:ascii="Arial" w:hAnsi="Arial" w:cs="Arial"/>
          <w:color w:val="000000"/>
        </w:rPr>
        <w:t xml:space="preserve">fin dall’apertura del procedimento, sia che essa </w:t>
      </w:r>
      <w:r w:rsidR="001F166D" w:rsidRPr="001809A1">
        <w:rPr>
          <w:rFonts w:ascii="Arial" w:hAnsi="Arial" w:cs="Arial"/>
          <w:color w:val="000000"/>
        </w:rPr>
        <w:t xml:space="preserve">sia </w:t>
      </w:r>
      <w:r w:rsidRPr="001809A1">
        <w:rPr>
          <w:rFonts w:ascii="Arial" w:hAnsi="Arial" w:cs="Arial"/>
          <w:color w:val="000000"/>
        </w:rPr>
        <w:t xml:space="preserve">successivamente formalizzata. </w:t>
      </w:r>
    </w:p>
    <w:p w14:paraId="1F8E48FA" w14:textId="77777777" w:rsidR="006B17F6" w:rsidRPr="001809A1" w:rsidRDefault="00267AE9" w:rsidP="001809A1">
      <w:pPr>
        <w:autoSpaceDE w:val="0"/>
        <w:autoSpaceDN w:val="0"/>
        <w:adjustRightInd w:val="0"/>
        <w:jc w:val="both"/>
        <w:rPr>
          <w:rFonts w:ascii="Arial" w:hAnsi="Arial" w:cs="Arial"/>
          <w:color w:val="000000"/>
        </w:rPr>
      </w:pPr>
      <w:r w:rsidRPr="001809A1">
        <w:rPr>
          <w:rFonts w:ascii="Arial" w:hAnsi="Arial" w:cs="Arial"/>
          <w:color w:val="000000"/>
        </w:rPr>
        <w:br w:type="page"/>
      </w:r>
    </w:p>
    <w:p w14:paraId="30925C1D" w14:textId="5992B361" w:rsidR="00AC6DD0" w:rsidRPr="004A06A9" w:rsidRDefault="00AC6DD0" w:rsidP="006219FC">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4A06A9">
        <w:rPr>
          <w:rFonts w:ascii="Arial" w:hAnsi="Arial" w:cs="Arial"/>
          <w:b/>
          <w:bCs/>
          <w:iCs/>
          <w:color w:val="FFFFFF"/>
          <w:sz w:val="24"/>
          <w:szCs w:val="24"/>
        </w:rPr>
        <w:lastRenderedPageBreak/>
        <w:t>SEZIONE V</w:t>
      </w:r>
      <w:r w:rsidR="00661881" w:rsidRPr="004A06A9">
        <w:rPr>
          <w:rFonts w:ascii="Arial" w:hAnsi="Arial" w:cs="Arial"/>
          <w:b/>
          <w:bCs/>
          <w:iCs/>
          <w:color w:val="FFFFFF"/>
          <w:sz w:val="24"/>
          <w:szCs w:val="24"/>
        </w:rPr>
        <w:t>II</w:t>
      </w:r>
      <w:r w:rsidR="00554F53">
        <w:rPr>
          <w:rFonts w:ascii="Arial" w:hAnsi="Arial" w:cs="Arial"/>
          <w:b/>
          <w:bCs/>
          <w:iCs/>
          <w:color w:val="FFFFFF"/>
          <w:sz w:val="24"/>
          <w:szCs w:val="24"/>
        </w:rPr>
        <w:t>I</w:t>
      </w:r>
    </w:p>
    <w:p w14:paraId="79E48E56" w14:textId="77777777" w:rsidR="00AC6DD0" w:rsidRPr="004A06A9" w:rsidRDefault="00AC6DD0" w:rsidP="006219FC">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4A06A9">
        <w:rPr>
          <w:rFonts w:ascii="Arial" w:hAnsi="Arial" w:cs="Arial"/>
          <w:b/>
          <w:bCs/>
          <w:iCs/>
          <w:color w:val="FFFFFF"/>
          <w:sz w:val="24"/>
          <w:szCs w:val="24"/>
        </w:rPr>
        <w:t>MASSIMALI – LIMITI DI INDENNIZZO – DEDUCIBILI</w:t>
      </w:r>
    </w:p>
    <w:p w14:paraId="50357639" w14:textId="77777777" w:rsidR="00AC6DD0" w:rsidRPr="004A06A9" w:rsidRDefault="00AC6DD0" w:rsidP="00207A3F">
      <w:pPr>
        <w:jc w:val="both"/>
        <w:rPr>
          <w:rFonts w:ascii="Arial" w:hAnsi="Arial" w:cs="Arial"/>
          <w:color w:val="FFFFFF"/>
        </w:rPr>
      </w:pPr>
    </w:p>
    <w:p w14:paraId="2E0541A6" w14:textId="75CB64A1" w:rsidR="00090570" w:rsidRPr="00090570" w:rsidRDefault="00267AE9" w:rsidP="003541F5">
      <w:pPr>
        <w:jc w:val="both"/>
        <w:rPr>
          <w:rFonts w:ascii="Arial" w:hAnsi="Arial" w:cs="Arial"/>
          <w:b/>
          <w:noProof/>
        </w:rPr>
      </w:pPr>
      <w:bookmarkStart w:id="56" w:name="_Toc465326332"/>
      <w:r>
        <w:rPr>
          <w:rFonts w:ascii="Arial" w:hAnsi="Arial" w:cs="Arial"/>
          <w:b/>
        </w:rPr>
        <w:t xml:space="preserve">ART. </w:t>
      </w:r>
      <w:r w:rsidR="00E463E8">
        <w:rPr>
          <w:rFonts w:ascii="Arial" w:hAnsi="Arial" w:cs="Arial"/>
          <w:b/>
        </w:rPr>
        <w:t xml:space="preserve">44 </w:t>
      </w:r>
      <w:r w:rsidR="003541F5" w:rsidRPr="001756B3">
        <w:rPr>
          <w:rFonts w:ascii="Arial" w:hAnsi="Arial" w:cs="Arial"/>
          <w:b/>
        </w:rPr>
        <w:t>MASSIMALI E LIMITI DI INDENNIZZO</w:t>
      </w:r>
      <w:r w:rsidR="003541F5" w:rsidRPr="00090570">
        <w:rPr>
          <w:rFonts w:ascii="Arial" w:hAnsi="Arial" w:cs="Arial"/>
          <w:b/>
          <w:noProof/>
        </w:rPr>
        <w:t xml:space="preserve"> </w:t>
      </w:r>
      <w:r w:rsidR="00090570" w:rsidRPr="00090570">
        <w:rPr>
          <w:rFonts w:ascii="Arial" w:hAnsi="Arial" w:cs="Arial"/>
          <w:b/>
          <w:noProof/>
        </w:rPr>
        <w:t xml:space="preserve">– </w:t>
      </w:r>
      <w:r w:rsidR="003541F5" w:rsidRPr="00090570">
        <w:rPr>
          <w:rFonts w:ascii="Arial" w:hAnsi="Arial" w:cs="Arial"/>
          <w:b/>
          <w:noProof/>
        </w:rPr>
        <w:t>GESTIONE DELLA FRANCHIGIA</w:t>
      </w:r>
      <w:bookmarkEnd w:id="56"/>
    </w:p>
    <w:p w14:paraId="1AB44816" w14:textId="77777777" w:rsidR="00090570" w:rsidRPr="00493C94" w:rsidRDefault="00090570" w:rsidP="00090570">
      <w:pPr>
        <w:jc w:val="both"/>
        <w:rPr>
          <w:rFonts w:ascii="Arial" w:hAnsi="Arial" w:cs="Arial"/>
        </w:rPr>
      </w:pPr>
      <w:r w:rsidRPr="001756B3">
        <w:rPr>
          <w:rFonts w:ascii="Arial" w:hAnsi="Arial" w:cs="Arial"/>
        </w:rPr>
        <w:t xml:space="preserve">La </w:t>
      </w:r>
      <w:r w:rsidR="00040088">
        <w:rPr>
          <w:rFonts w:ascii="Arial" w:hAnsi="Arial" w:cs="Arial"/>
        </w:rPr>
        <w:t>Società</w:t>
      </w:r>
      <w:r w:rsidRPr="001756B3">
        <w:rPr>
          <w:rFonts w:ascii="Arial" w:hAnsi="Arial" w:cs="Arial"/>
        </w:rPr>
        <w:t>, alle condizioni tutte della presente polizza</w:t>
      </w:r>
      <w:r w:rsidRPr="003541F5">
        <w:rPr>
          <w:rFonts w:ascii="Arial" w:hAnsi="Arial" w:cs="Arial"/>
        </w:rPr>
        <w:t>, presta l’assicurazione</w:t>
      </w:r>
      <w:r w:rsidRPr="00493C94">
        <w:rPr>
          <w:rFonts w:ascii="Arial" w:hAnsi="Arial" w:cs="Arial"/>
        </w:rPr>
        <w:t xml:space="preserve"> fino alla concorrenza dei massimali per sinistro e in aggregato annuo riportati nella tabella </w:t>
      </w:r>
      <w:r w:rsidR="003541F5" w:rsidRPr="00493C94">
        <w:rPr>
          <w:rFonts w:ascii="Arial" w:hAnsi="Arial" w:cs="Arial"/>
        </w:rPr>
        <w:t xml:space="preserve">di seguito </w:t>
      </w:r>
      <w:r w:rsidR="008F3B49" w:rsidRPr="00493C94">
        <w:rPr>
          <w:rFonts w:ascii="Arial" w:hAnsi="Arial" w:cs="Arial"/>
        </w:rPr>
        <w:t>riportata</w:t>
      </w:r>
      <w:r w:rsidR="00F3606B" w:rsidRPr="00493C94">
        <w:rPr>
          <w:rFonts w:ascii="Arial" w:hAnsi="Arial" w:cs="Arial"/>
        </w:rPr>
        <w:t>.</w:t>
      </w:r>
    </w:p>
    <w:p w14:paraId="113E321C" w14:textId="1A989144" w:rsidR="00090570" w:rsidRPr="00493C94" w:rsidRDefault="00090570" w:rsidP="00090570">
      <w:pPr>
        <w:jc w:val="both"/>
        <w:rPr>
          <w:rFonts w:ascii="Arial" w:hAnsi="Arial" w:cs="Arial"/>
        </w:rPr>
      </w:pPr>
      <w:r w:rsidRPr="00493C94">
        <w:rPr>
          <w:rFonts w:ascii="Arial" w:hAnsi="Arial" w:cs="Arial"/>
        </w:rPr>
        <w:t xml:space="preserve">L’eventuale franchigia </w:t>
      </w:r>
      <w:r w:rsidR="003541F5" w:rsidRPr="00493C94">
        <w:rPr>
          <w:rFonts w:ascii="Arial" w:hAnsi="Arial" w:cs="Arial"/>
        </w:rPr>
        <w:t xml:space="preserve">resterà a carico del </w:t>
      </w:r>
      <w:r w:rsidR="0068230C">
        <w:rPr>
          <w:rFonts w:ascii="Arial" w:hAnsi="Arial" w:cs="Arial"/>
        </w:rPr>
        <w:t>Contraente</w:t>
      </w:r>
      <w:r w:rsidRPr="00493C94">
        <w:rPr>
          <w:rFonts w:ascii="Arial" w:hAnsi="Arial" w:cs="Arial"/>
        </w:rPr>
        <w:t xml:space="preserve"> senza che ess</w:t>
      </w:r>
      <w:r w:rsidR="003541F5" w:rsidRPr="00493C94">
        <w:rPr>
          <w:rFonts w:ascii="Arial" w:hAnsi="Arial" w:cs="Arial"/>
        </w:rPr>
        <w:t>o</w:t>
      </w:r>
      <w:r w:rsidRPr="00493C94">
        <w:rPr>
          <w:rFonts w:ascii="Arial" w:hAnsi="Arial" w:cs="Arial"/>
        </w:rPr>
        <w:t xml:space="preserve"> possa, sotto pena di decadenza del diritto al risarcimento, farla assicurare da </w:t>
      </w:r>
      <w:r w:rsidR="003541F5" w:rsidRPr="00493C94">
        <w:rPr>
          <w:rFonts w:ascii="Arial" w:hAnsi="Arial" w:cs="Arial"/>
        </w:rPr>
        <w:t>altro assicuratore.</w:t>
      </w:r>
    </w:p>
    <w:p w14:paraId="1A1525E7" w14:textId="77777777" w:rsidR="00090570" w:rsidRPr="00493C94" w:rsidRDefault="00090570" w:rsidP="003541F5">
      <w:pPr>
        <w:jc w:val="both"/>
        <w:rPr>
          <w:rFonts w:ascii="Arial" w:hAnsi="Arial" w:cs="Arial"/>
        </w:rPr>
      </w:pPr>
      <w:r w:rsidRPr="00493C94">
        <w:rPr>
          <w:rFonts w:ascii="Arial" w:hAnsi="Arial" w:cs="Arial"/>
        </w:rPr>
        <w:t xml:space="preserve">Per i sinistri denunciati alla </w:t>
      </w:r>
      <w:r w:rsidR="00040088" w:rsidRPr="00493C94">
        <w:rPr>
          <w:rFonts w:ascii="Arial" w:hAnsi="Arial" w:cs="Arial"/>
        </w:rPr>
        <w:t>Società</w:t>
      </w:r>
      <w:r w:rsidRPr="00493C94">
        <w:rPr>
          <w:rFonts w:ascii="Arial" w:hAnsi="Arial" w:cs="Arial"/>
        </w:rPr>
        <w:t xml:space="preserve"> dopo la cessazione del contratto di assicu</w:t>
      </w:r>
      <w:r w:rsidR="003541F5" w:rsidRPr="00493C94">
        <w:rPr>
          <w:rFonts w:ascii="Arial" w:hAnsi="Arial" w:cs="Arial"/>
        </w:rPr>
        <w:t>razione</w:t>
      </w:r>
      <w:r w:rsidR="008F3B49" w:rsidRPr="00493C94">
        <w:rPr>
          <w:rFonts w:ascii="Arial" w:hAnsi="Arial" w:cs="Arial"/>
        </w:rPr>
        <w:t xml:space="preserve"> (periodo di efficacia </w:t>
      </w:r>
      <w:proofErr w:type="spellStart"/>
      <w:r w:rsidR="008F3B49" w:rsidRPr="00493C94">
        <w:rPr>
          <w:rFonts w:ascii="Arial" w:hAnsi="Arial" w:cs="Arial"/>
        </w:rPr>
        <w:t>ultrattiva</w:t>
      </w:r>
      <w:proofErr w:type="spellEnd"/>
      <w:r w:rsidR="008F3B49" w:rsidRPr="00493C94">
        <w:rPr>
          <w:rFonts w:ascii="Arial" w:hAnsi="Arial" w:cs="Arial"/>
        </w:rPr>
        <w:t>)</w:t>
      </w:r>
      <w:r w:rsidR="003541F5" w:rsidRPr="00493C94">
        <w:rPr>
          <w:rFonts w:ascii="Arial" w:hAnsi="Arial" w:cs="Arial"/>
        </w:rPr>
        <w:t xml:space="preserve"> il limite di indennizzo, </w:t>
      </w:r>
      <w:r w:rsidRPr="00493C94">
        <w:rPr>
          <w:rFonts w:ascii="Arial" w:hAnsi="Arial" w:cs="Arial"/>
        </w:rPr>
        <w:t>indipendentemente dal numero dei sinistri stessi, non potrà superare il massimale indicato per sinistro e per aggregato annuo.</w:t>
      </w:r>
    </w:p>
    <w:p w14:paraId="385BDE91" w14:textId="7E3485A0" w:rsidR="003541F5" w:rsidRDefault="003541F5" w:rsidP="00207A3F">
      <w:pPr>
        <w:ind w:right="283"/>
        <w:rPr>
          <w:rFonts w:ascii="Arial" w:hAnsi="Arial" w:cs="Arial"/>
          <w:sz w:val="16"/>
          <w:szCs w:val="16"/>
        </w:rPr>
      </w:pPr>
    </w:p>
    <w:p w14:paraId="6FACF4AB" w14:textId="77777777" w:rsidR="00037153" w:rsidRDefault="00037153" w:rsidP="00037153"/>
    <w:p w14:paraId="59334898" w14:textId="36352F11" w:rsidR="00037153" w:rsidRPr="00847B28" w:rsidRDefault="00037153" w:rsidP="00037153">
      <w:pPr>
        <w:jc w:val="center"/>
        <w:rPr>
          <w:rFonts w:ascii="Arial" w:hAnsi="Arial" w:cs="Arial"/>
          <w:b/>
          <w:color w:val="FF0000"/>
          <w:szCs w:val="22"/>
          <w:u w:val="single"/>
        </w:rPr>
      </w:pPr>
      <w:r w:rsidRPr="00847B28">
        <w:rPr>
          <w:rFonts w:ascii="Arial" w:hAnsi="Arial" w:cs="Arial"/>
          <w:b/>
          <w:color w:val="FF0000"/>
          <w:szCs w:val="22"/>
          <w:u w:val="single"/>
        </w:rPr>
        <w:t xml:space="preserve">SCHEDA APPLICATIVA N. 1) </w:t>
      </w:r>
    </w:p>
    <w:p w14:paraId="1F74CE74" w14:textId="77777777" w:rsidR="00037153" w:rsidRPr="00021A8F" w:rsidRDefault="00037153" w:rsidP="00037153">
      <w:pPr>
        <w:jc w:val="center"/>
        <w:rPr>
          <w:rFonts w:ascii="Arial" w:hAnsi="Arial" w:cs="Arial"/>
          <w:sz w:val="16"/>
          <w:szCs w:val="16"/>
        </w:rPr>
      </w:pPr>
      <w:r w:rsidRPr="00847B28">
        <w:rPr>
          <w:rFonts w:ascii="Arial" w:hAnsi="Arial" w:cs="Arial"/>
          <w:b/>
          <w:color w:val="FF0000"/>
          <w:szCs w:val="22"/>
          <w:u w:val="single"/>
        </w:rPr>
        <w:t>AREA BLU SPA</w:t>
      </w:r>
      <w:r w:rsidRPr="00021A8F">
        <w:rPr>
          <w:rFonts w:ascii="Arial" w:hAnsi="Arial" w:cs="Arial"/>
          <w:b/>
          <w:color w:val="FF0000"/>
          <w:szCs w:val="22"/>
          <w:u w:val="single"/>
        </w:rPr>
        <w:t xml:space="preserve">   </w:t>
      </w:r>
    </w:p>
    <w:p w14:paraId="5F210CCF" w14:textId="77777777" w:rsidR="00037153"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A70332" w14:paraId="1415ED28" w14:textId="77777777" w:rsidTr="003667DD">
        <w:tc>
          <w:tcPr>
            <w:tcW w:w="5599" w:type="dxa"/>
          </w:tcPr>
          <w:p w14:paraId="11F544C8" w14:textId="77777777" w:rsidR="00037153" w:rsidRPr="00A70332" w:rsidRDefault="00037153"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095C6F7F" w14:textId="77777777" w:rsidR="00037153" w:rsidRPr="00A70332" w:rsidRDefault="00037153" w:rsidP="003667DD">
            <w:pPr>
              <w:jc w:val="both"/>
              <w:rPr>
                <w:rFonts w:ascii="Arial" w:hAnsi="Arial" w:cs="Arial"/>
              </w:rPr>
            </w:pPr>
            <w:r w:rsidRPr="00A70332">
              <w:rPr>
                <w:rFonts w:ascii="Arial" w:hAnsi="Arial" w:cs="Arial"/>
              </w:rPr>
              <w:t>€ 1.500.000,00</w:t>
            </w:r>
          </w:p>
          <w:p w14:paraId="3A2E0F83" w14:textId="77777777" w:rsidR="00037153" w:rsidRPr="00A70332" w:rsidRDefault="00037153" w:rsidP="003667DD">
            <w:pPr>
              <w:jc w:val="both"/>
              <w:rPr>
                <w:rFonts w:ascii="Arial" w:hAnsi="Arial" w:cs="Arial"/>
              </w:rPr>
            </w:pPr>
          </w:p>
        </w:tc>
      </w:tr>
    </w:tbl>
    <w:p w14:paraId="2837E5D5" w14:textId="77777777" w:rsidR="00037153" w:rsidRPr="00A70332"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1756B3" w14:paraId="3EBC076E" w14:textId="77777777" w:rsidTr="003667DD">
        <w:tc>
          <w:tcPr>
            <w:tcW w:w="5599" w:type="dxa"/>
          </w:tcPr>
          <w:p w14:paraId="0378EF1B" w14:textId="77777777" w:rsidR="00037153" w:rsidRPr="00A70332" w:rsidRDefault="00037153"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5179804D" w14:textId="77777777" w:rsidR="00037153" w:rsidRPr="00A70332" w:rsidRDefault="00037153"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3D3BEB3B" w14:textId="77777777" w:rsidR="00037153" w:rsidRPr="00A70332" w:rsidRDefault="00037153" w:rsidP="003667DD">
            <w:pPr>
              <w:jc w:val="both"/>
              <w:rPr>
                <w:rFonts w:ascii="Arial" w:hAnsi="Arial" w:cs="Arial"/>
              </w:rPr>
            </w:pPr>
          </w:p>
        </w:tc>
      </w:tr>
    </w:tbl>
    <w:p w14:paraId="4E75EE5D" w14:textId="77777777" w:rsidR="00037153"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A70332" w14:paraId="03DB96DA" w14:textId="77777777" w:rsidTr="003667DD">
        <w:trPr>
          <w:trHeight w:val="180"/>
        </w:trPr>
        <w:tc>
          <w:tcPr>
            <w:tcW w:w="5599" w:type="dxa"/>
          </w:tcPr>
          <w:p w14:paraId="1D4632BD" w14:textId="77777777" w:rsidR="00037153" w:rsidRPr="00A70332" w:rsidRDefault="00037153" w:rsidP="003667DD">
            <w:pPr>
              <w:pStyle w:val="Titolo1"/>
              <w:rPr>
                <w:rFonts w:cs="Arial"/>
                <w:b w:val="0"/>
              </w:rPr>
            </w:pPr>
            <w:r w:rsidRPr="00A70332">
              <w:t xml:space="preserve">LIMITE DI INDENNIZZO PER ATTIVITÀ CONNESSE ALL’ASSUNZIONE E GESTIONE DEL PERSONALE </w:t>
            </w:r>
          </w:p>
        </w:tc>
        <w:tc>
          <w:tcPr>
            <w:tcW w:w="4252" w:type="dxa"/>
          </w:tcPr>
          <w:p w14:paraId="2915450B" w14:textId="77777777" w:rsidR="00037153" w:rsidRPr="00A70332" w:rsidRDefault="00037153" w:rsidP="003667DD">
            <w:pPr>
              <w:jc w:val="both"/>
              <w:rPr>
                <w:rFonts w:ascii="Arial" w:hAnsi="Arial" w:cs="Arial"/>
              </w:rPr>
            </w:pPr>
            <w:r w:rsidRPr="00A70332">
              <w:rPr>
                <w:rFonts w:ascii="Arial" w:hAnsi="Arial" w:cs="Arial"/>
              </w:rPr>
              <w:t>€ 250.000,00 per sinistro e per anno</w:t>
            </w:r>
          </w:p>
          <w:p w14:paraId="30067C4E" w14:textId="77777777" w:rsidR="00037153" w:rsidRPr="00A70332" w:rsidRDefault="00037153" w:rsidP="003667DD">
            <w:pPr>
              <w:jc w:val="both"/>
              <w:rPr>
                <w:rFonts w:ascii="Arial" w:hAnsi="Arial" w:cs="Arial"/>
              </w:rPr>
            </w:pPr>
          </w:p>
        </w:tc>
      </w:tr>
    </w:tbl>
    <w:p w14:paraId="1A36ECDC" w14:textId="77777777" w:rsidR="00037153" w:rsidRPr="00A70332"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A70332" w14:paraId="3D1D62D3" w14:textId="77777777" w:rsidTr="003667DD">
        <w:trPr>
          <w:trHeight w:val="180"/>
        </w:trPr>
        <w:tc>
          <w:tcPr>
            <w:tcW w:w="5599" w:type="dxa"/>
          </w:tcPr>
          <w:p w14:paraId="48296839" w14:textId="77777777" w:rsidR="00037153" w:rsidRPr="00A70332" w:rsidRDefault="00037153"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7790244D" w14:textId="77777777" w:rsidR="00037153" w:rsidRPr="00A70332" w:rsidRDefault="00037153" w:rsidP="003667DD">
            <w:pPr>
              <w:jc w:val="both"/>
              <w:rPr>
                <w:rFonts w:ascii="Arial" w:hAnsi="Arial" w:cs="Arial"/>
              </w:rPr>
            </w:pPr>
            <w:r w:rsidRPr="00A70332">
              <w:rPr>
                <w:rFonts w:ascii="Arial" w:hAnsi="Arial" w:cs="Arial"/>
              </w:rPr>
              <w:t>€ 250.000,00 per sinistro e per anno</w:t>
            </w:r>
          </w:p>
          <w:p w14:paraId="6FCD96C1" w14:textId="77777777" w:rsidR="00037153" w:rsidRPr="00A70332" w:rsidRDefault="00037153" w:rsidP="003667DD">
            <w:pPr>
              <w:jc w:val="both"/>
              <w:rPr>
                <w:rFonts w:ascii="Arial" w:hAnsi="Arial" w:cs="Arial"/>
              </w:rPr>
            </w:pPr>
          </w:p>
        </w:tc>
      </w:tr>
    </w:tbl>
    <w:p w14:paraId="2B65041B" w14:textId="77777777" w:rsidR="00037153" w:rsidRPr="00A70332"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3541F5" w14:paraId="5236E121" w14:textId="77777777" w:rsidTr="003667DD">
        <w:trPr>
          <w:trHeight w:val="180"/>
        </w:trPr>
        <w:tc>
          <w:tcPr>
            <w:tcW w:w="5599" w:type="dxa"/>
          </w:tcPr>
          <w:p w14:paraId="5D5B5646" w14:textId="594F660A" w:rsidR="00037153" w:rsidRPr="00A70332" w:rsidRDefault="00037153" w:rsidP="003667DD">
            <w:pPr>
              <w:pStyle w:val="Titolo1"/>
              <w:rPr>
                <w:rFonts w:cs="Arial"/>
                <w:b w:val="0"/>
              </w:rPr>
            </w:pPr>
            <w:r w:rsidRPr="00A70332">
              <w:t xml:space="preserve">LIMITE DI INDENNIZZO PER ATTIVITÀ DI CUSTODIA TITOLI E BENI  </w:t>
            </w:r>
          </w:p>
        </w:tc>
        <w:tc>
          <w:tcPr>
            <w:tcW w:w="4252" w:type="dxa"/>
          </w:tcPr>
          <w:p w14:paraId="1409ACCD" w14:textId="77777777" w:rsidR="00037153" w:rsidRPr="00A70332" w:rsidRDefault="00037153" w:rsidP="003667DD">
            <w:pPr>
              <w:jc w:val="both"/>
              <w:rPr>
                <w:rFonts w:ascii="Arial" w:hAnsi="Arial" w:cs="Arial"/>
              </w:rPr>
            </w:pPr>
            <w:r w:rsidRPr="00A70332">
              <w:rPr>
                <w:rFonts w:ascii="Arial" w:hAnsi="Arial" w:cs="Arial"/>
              </w:rPr>
              <w:t>€ 50.000,00 per sinistro e per anno</w:t>
            </w:r>
          </w:p>
        </w:tc>
      </w:tr>
    </w:tbl>
    <w:p w14:paraId="1E6792B8" w14:textId="77777777" w:rsidR="00037153"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3541F5" w14:paraId="6A575C7B" w14:textId="77777777" w:rsidTr="003667DD">
        <w:trPr>
          <w:trHeight w:val="180"/>
        </w:trPr>
        <w:tc>
          <w:tcPr>
            <w:tcW w:w="5599" w:type="dxa"/>
          </w:tcPr>
          <w:p w14:paraId="06746D9F" w14:textId="77777777" w:rsidR="00037153" w:rsidRPr="008740A8" w:rsidRDefault="00037153" w:rsidP="003667DD">
            <w:pPr>
              <w:pStyle w:val="Titolo1"/>
              <w:rPr>
                <w:rFonts w:cs="Arial"/>
                <w:b w:val="0"/>
              </w:rPr>
            </w:pPr>
            <w:r w:rsidRPr="008740A8">
              <w:t xml:space="preserve">FRANCHIGIA FRONTALE PER SINISTRO </w:t>
            </w:r>
          </w:p>
        </w:tc>
        <w:tc>
          <w:tcPr>
            <w:tcW w:w="4252" w:type="dxa"/>
          </w:tcPr>
          <w:p w14:paraId="3B9E18E5" w14:textId="77777777" w:rsidR="00037153" w:rsidRPr="00A70332" w:rsidRDefault="00037153" w:rsidP="003667DD">
            <w:pPr>
              <w:jc w:val="both"/>
              <w:rPr>
                <w:rFonts w:ascii="Arial" w:hAnsi="Arial" w:cs="Arial"/>
              </w:rPr>
            </w:pPr>
            <w:r w:rsidRPr="008740A8">
              <w:rPr>
                <w:rFonts w:ascii="Arial" w:hAnsi="Arial" w:cs="Arial"/>
              </w:rPr>
              <w:t>€ 3.000,00</w:t>
            </w:r>
          </w:p>
          <w:p w14:paraId="3B2DE282" w14:textId="77777777" w:rsidR="00037153" w:rsidRPr="00A70332" w:rsidRDefault="00037153" w:rsidP="003667DD">
            <w:pPr>
              <w:jc w:val="both"/>
              <w:rPr>
                <w:rFonts w:ascii="Arial" w:hAnsi="Arial" w:cs="Arial"/>
              </w:rPr>
            </w:pPr>
          </w:p>
        </w:tc>
      </w:tr>
    </w:tbl>
    <w:p w14:paraId="3483D0EC" w14:textId="77777777" w:rsidR="00037153" w:rsidRPr="008917B6" w:rsidRDefault="00037153" w:rsidP="00037153"/>
    <w:p w14:paraId="10874799" w14:textId="30D275F3" w:rsidR="00037153" w:rsidRDefault="00037153" w:rsidP="008917B6">
      <w:pPr>
        <w:ind w:right="283"/>
        <w:rPr>
          <w:rFonts w:ascii="Arial" w:hAnsi="Arial" w:cs="Arial"/>
          <w:sz w:val="16"/>
          <w:szCs w:val="16"/>
        </w:rPr>
      </w:pPr>
    </w:p>
    <w:p w14:paraId="63C1B3E8"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2) </w:t>
      </w:r>
    </w:p>
    <w:p w14:paraId="191FB263"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BORGO TOSSIGNANO  </w:t>
      </w:r>
    </w:p>
    <w:p w14:paraId="700B310A" w14:textId="77777777" w:rsidR="008917B6" w:rsidRPr="00021A8F"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2A4B2ED0" w14:textId="77777777" w:rsidTr="003667DD">
        <w:tc>
          <w:tcPr>
            <w:tcW w:w="5599" w:type="dxa"/>
          </w:tcPr>
          <w:p w14:paraId="02ED4E4A"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64E11D22" w14:textId="77777777" w:rsidR="008917B6" w:rsidRPr="00A70332" w:rsidRDefault="008917B6" w:rsidP="003667DD">
            <w:pPr>
              <w:jc w:val="both"/>
              <w:rPr>
                <w:rFonts w:ascii="Arial" w:hAnsi="Arial" w:cs="Arial"/>
              </w:rPr>
            </w:pPr>
            <w:r w:rsidRPr="00A70332">
              <w:rPr>
                <w:rFonts w:ascii="Arial" w:hAnsi="Arial" w:cs="Arial"/>
              </w:rPr>
              <w:t>€ 1.500.000,00</w:t>
            </w:r>
          </w:p>
          <w:p w14:paraId="2B27A0A9" w14:textId="77777777" w:rsidR="008917B6" w:rsidRPr="00A70332" w:rsidRDefault="008917B6" w:rsidP="003667DD">
            <w:pPr>
              <w:jc w:val="both"/>
              <w:rPr>
                <w:rFonts w:ascii="Arial" w:hAnsi="Arial" w:cs="Arial"/>
              </w:rPr>
            </w:pPr>
          </w:p>
        </w:tc>
      </w:tr>
    </w:tbl>
    <w:p w14:paraId="214FBCFA"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3A64698A" w14:textId="77777777" w:rsidTr="003667DD">
        <w:tc>
          <w:tcPr>
            <w:tcW w:w="5599" w:type="dxa"/>
          </w:tcPr>
          <w:p w14:paraId="0B118D61"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3B696B73"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564BF0DE" w14:textId="77777777" w:rsidR="008917B6" w:rsidRPr="00A70332" w:rsidRDefault="008917B6" w:rsidP="003667DD">
            <w:pPr>
              <w:jc w:val="both"/>
              <w:rPr>
                <w:rFonts w:ascii="Arial" w:hAnsi="Arial" w:cs="Arial"/>
              </w:rPr>
            </w:pPr>
          </w:p>
        </w:tc>
      </w:tr>
    </w:tbl>
    <w:p w14:paraId="39319465"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4406C3F4" w14:textId="77777777" w:rsidTr="003667DD">
        <w:trPr>
          <w:trHeight w:val="180"/>
        </w:trPr>
        <w:tc>
          <w:tcPr>
            <w:tcW w:w="5599" w:type="dxa"/>
          </w:tcPr>
          <w:p w14:paraId="3E16C88C"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0B18853E"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46BC61F5" w14:textId="77777777" w:rsidR="008917B6" w:rsidRPr="00A70332" w:rsidRDefault="008917B6" w:rsidP="003667DD">
            <w:pPr>
              <w:jc w:val="both"/>
              <w:rPr>
                <w:rFonts w:ascii="Arial" w:hAnsi="Arial" w:cs="Arial"/>
              </w:rPr>
            </w:pPr>
          </w:p>
        </w:tc>
      </w:tr>
    </w:tbl>
    <w:p w14:paraId="52983A36"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42E8A653" w14:textId="77777777" w:rsidTr="003667DD">
        <w:trPr>
          <w:trHeight w:val="180"/>
        </w:trPr>
        <w:tc>
          <w:tcPr>
            <w:tcW w:w="5599" w:type="dxa"/>
          </w:tcPr>
          <w:p w14:paraId="34FE09E7"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10CEA60F"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62C53755" w14:textId="77777777" w:rsidR="008917B6" w:rsidRPr="00A70332" w:rsidRDefault="008917B6" w:rsidP="003667DD">
            <w:pPr>
              <w:jc w:val="both"/>
              <w:rPr>
                <w:rFonts w:ascii="Arial" w:hAnsi="Arial" w:cs="Arial"/>
              </w:rPr>
            </w:pPr>
          </w:p>
        </w:tc>
      </w:tr>
    </w:tbl>
    <w:p w14:paraId="72418DF3"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449BA864" w14:textId="77777777" w:rsidTr="003667DD">
        <w:trPr>
          <w:trHeight w:val="180"/>
        </w:trPr>
        <w:tc>
          <w:tcPr>
            <w:tcW w:w="5599" w:type="dxa"/>
          </w:tcPr>
          <w:p w14:paraId="57EF8E46" w14:textId="560A606D"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1C31FBF5"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2297DB9F"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7A376241" w14:textId="77777777" w:rsidTr="003667DD">
        <w:trPr>
          <w:trHeight w:val="180"/>
        </w:trPr>
        <w:tc>
          <w:tcPr>
            <w:tcW w:w="5599" w:type="dxa"/>
          </w:tcPr>
          <w:p w14:paraId="36D12DB1" w14:textId="77777777" w:rsidR="008917B6" w:rsidRPr="00A70332" w:rsidRDefault="008917B6" w:rsidP="003667DD">
            <w:pPr>
              <w:pStyle w:val="Titolo1"/>
              <w:rPr>
                <w:rFonts w:cs="Arial"/>
                <w:b w:val="0"/>
              </w:rPr>
            </w:pPr>
            <w:r w:rsidRPr="00A70332">
              <w:lastRenderedPageBreak/>
              <w:t xml:space="preserve">FRANCHIGIA FRONTALE PER SINISTRO </w:t>
            </w:r>
          </w:p>
        </w:tc>
        <w:tc>
          <w:tcPr>
            <w:tcW w:w="4252" w:type="dxa"/>
          </w:tcPr>
          <w:p w14:paraId="11D2AB5B"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5A04838B" w14:textId="77777777" w:rsidR="008917B6" w:rsidRPr="00A70332" w:rsidRDefault="008917B6" w:rsidP="003667DD">
            <w:pPr>
              <w:jc w:val="both"/>
              <w:rPr>
                <w:rFonts w:ascii="Arial" w:hAnsi="Arial" w:cs="Arial"/>
              </w:rPr>
            </w:pPr>
          </w:p>
        </w:tc>
      </w:tr>
    </w:tbl>
    <w:p w14:paraId="4627C578" w14:textId="77777777" w:rsidR="008917B6" w:rsidRDefault="008917B6" w:rsidP="008917B6">
      <w:pPr>
        <w:pStyle w:val="Titolo1"/>
        <w:rPr>
          <w:rFonts w:cs="Arial"/>
          <w:bCs/>
        </w:rPr>
      </w:pPr>
    </w:p>
    <w:p w14:paraId="7ECF7078" w14:textId="77777777" w:rsidR="008917B6" w:rsidRPr="00021A8F" w:rsidRDefault="008917B6" w:rsidP="008917B6">
      <w:pPr>
        <w:pStyle w:val="Titolo1"/>
        <w:rPr>
          <w:rFonts w:cs="Arial"/>
          <w:bCs/>
        </w:rPr>
      </w:pPr>
    </w:p>
    <w:p w14:paraId="771AB0AA"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3) </w:t>
      </w:r>
    </w:p>
    <w:p w14:paraId="55F85A60"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CASALFIUMANESE   </w:t>
      </w:r>
    </w:p>
    <w:p w14:paraId="33AFEF04"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089E4058" w14:textId="77777777" w:rsidTr="003667DD">
        <w:tc>
          <w:tcPr>
            <w:tcW w:w="5599" w:type="dxa"/>
          </w:tcPr>
          <w:p w14:paraId="39C153FF"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48C02531" w14:textId="77777777" w:rsidR="008917B6" w:rsidRPr="00A70332" w:rsidRDefault="008917B6" w:rsidP="003667DD">
            <w:pPr>
              <w:jc w:val="both"/>
              <w:rPr>
                <w:rFonts w:ascii="Arial" w:hAnsi="Arial" w:cs="Arial"/>
              </w:rPr>
            </w:pPr>
            <w:r w:rsidRPr="00A70332">
              <w:rPr>
                <w:rFonts w:ascii="Arial" w:hAnsi="Arial" w:cs="Arial"/>
              </w:rPr>
              <w:t>€ 1.500.000,00</w:t>
            </w:r>
          </w:p>
          <w:p w14:paraId="0E5FB48D" w14:textId="77777777" w:rsidR="008917B6" w:rsidRPr="00A70332" w:rsidRDefault="008917B6" w:rsidP="003667DD">
            <w:pPr>
              <w:jc w:val="both"/>
              <w:rPr>
                <w:rFonts w:ascii="Arial" w:hAnsi="Arial" w:cs="Arial"/>
              </w:rPr>
            </w:pPr>
          </w:p>
        </w:tc>
      </w:tr>
    </w:tbl>
    <w:p w14:paraId="3A172F82"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5EE28F2D" w14:textId="77777777" w:rsidTr="003667DD">
        <w:tc>
          <w:tcPr>
            <w:tcW w:w="5599" w:type="dxa"/>
          </w:tcPr>
          <w:p w14:paraId="26866944"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0D8123C8"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2E466D79" w14:textId="77777777" w:rsidR="008917B6" w:rsidRPr="00A70332" w:rsidRDefault="008917B6" w:rsidP="003667DD">
            <w:pPr>
              <w:jc w:val="both"/>
              <w:rPr>
                <w:rFonts w:ascii="Arial" w:hAnsi="Arial" w:cs="Arial"/>
              </w:rPr>
            </w:pPr>
          </w:p>
        </w:tc>
      </w:tr>
    </w:tbl>
    <w:p w14:paraId="349B917B"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5317EBE1" w14:textId="77777777" w:rsidTr="003667DD">
        <w:trPr>
          <w:trHeight w:val="180"/>
        </w:trPr>
        <w:tc>
          <w:tcPr>
            <w:tcW w:w="5599" w:type="dxa"/>
          </w:tcPr>
          <w:p w14:paraId="4F28F73F"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71A20460"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6F8EC491" w14:textId="77777777" w:rsidR="008917B6" w:rsidRPr="00A70332" w:rsidRDefault="008917B6" w:rsidP="003667DD">
            <w:pPr>
              <w:jc w:val="both"/>
              <w:rPr>
                <w:rFonts w:ascii="Arial" w:hAnsi="Arial" w:cs="Arial"/>
              </w:rPr>
            </w:pPr>
          </w:p>
        </w:tc>
      </w:tr>
    </w:tbl>
    <w:p w14:paraId="57C104A8"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1285BA6C" w14:textId="77777777" w:rsidTr="003667DD">
        <w:trPr>
          <w:trHeight w:val="180"/>
        </w:trPr>
        <w:tc>
          <w:tcPr>
            <w:tcW w:w="5599" w:type="dxa"/>
          </w:tcPr>
          <w:p w14:paraId="22DC8CC8"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02118FC7"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76C584D4" w14:textId="77777777" w:rsidR="008917B6" w:rsidRPr="00A70332" w:rsidRDefault="008917B6" w:rsidP="003667DD">
            <w:pPr>
              <w:jc w:val="both"/>
              <w:rPr>
                <w:rFonts w:ascii="Arial" w:hAnsi="Arial" w:cs="Arial"/>
              </w:rPr>
            </w:pPr>
          </w:p>
        </w:tc>
      </w:tr>
    </w:tbl>
    <w:p w14:paraId="2F4D7FF3"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6E97B191" w14:textId="77777777" w:rsidTr="003667DD">
        <w:trPr>
          <w:trHeight w:val="180"/>
        </w:trPr>
        <w:tc>
          <w:tcPr>
            <w:tcW w:w="5599" w:type="dxa"/>
          </w:tcPr>
          <w:p w14:paraId="4B326864" w14:textId="67222AC9"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67DB995F"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4C8402A2"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6F3BB0C3" w14:textId="77777777" w:rsidTr="003667DD">
        <w:trPr>
          <w:trHeight w:val="180"/>
        </w:trPr>
        <w:tc>
          <w:tcPr>
            <w:tcW w:w="5599" w:type="dxa"/>
          </w:tcPr>
          <w:p w14:paraId="7F65DD89"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01F0C510"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0CC4A6B2" w14:textId="77777777" w:rsidR="008917B6" w:rsidRPr="00A70332" w:rsidRDefault="008917B6" w:rsidP="003667DD">
            <w:pPr>
              <w:jc w:val="both"/>
              <w:rPr>
                <w:rFonts w:ascii="Arial" w:hAnsi="Arial" w:cs="Arial"/>
              </w:rPr>
            </w:pPr>
          </w:p>
        </w:tc>
      </w:tr>
    </w:tbl>
    <w:p w14:paraId="322B8F4A" w14:textId="77777777" w:rsidR="008917B6" w:rsidRDefault="008917B6" w:rsidP="008917B6"/>
    <w:p w14:paraId="4C24DA48"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4) </w:t>
      </w:r>
    </w:p>
    <w:p w14:paraId="3CD6D22D"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CASTEL DEL RIO </w:t>
      </w:r>
    </w:p>
    <w:p w14:paraId="1849CFE8" w14:textId="77777777" w:rsidR="008917B6" w:rsidRPr="00021A8F"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68E8784C" w14:textId="77777777" w:rsidTr="003667DD">
        <w:tc>
          <w:tcPr>
            <w:tcW w:w="5599" w:type="dxa"/>
          </w:tcPr>
          <w:p w14:paraId="5FF91F37"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732F71BF" w14:textId="77777777" w:rsidR="008917B6" w:rsidRPr="00A70332" w:rsidRDefault="008917B6" w:rsidP="003667DD">
            <w:pPr>
              <w:jc w:val="both"/>
              <w:rPr>
                <w:rFonts w:ascii="Arial" w:hAnsi="Arial" w:cs="Arial"/>
              </w:rPr>
            </w:pPr>
            <w:r w:rsidRPr="00A70332">
              <w:rPr>
                <w:rFonts w:ascii="Arial" w:hAnsi="Arial" w:cs="Arial"/>
              </w:rPr>
              <w:t>€ 1.500.000,00</w:t>
            </w:r>
          </w:p>
          <w:p w14:paraId="7E2B9462" w14:textId="77777777" w:rsidR="008917B6" w:rsidRPr="00A70332" w:rsidRDefault="008917B6" w:rsidP="003667DD">
            <w:pPr>
              <w:jc w:val="both"/>
              <w:rPr>
                <w:rFonts w:ascii="Arial" w:hAnsi="Arial" w:cs="Arial"/>
              </w:rPr>
            </w:pPr>
          </w:p>
        </w:tc>
      </w:tr>
    </w:tbl>
    <w:p w14:paraId="395BEFD3"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3436F879" w14:textId="77777777" w:rsidTr="003667DD">
        <w:tc>
          <w:tcPr>
            <w:tcW w:w="5599" w:type="dxa"/>
          </w:tcPr>
          <w:p w14:paraId="170C40EE"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4C23A4AE"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0E718639" w14:textId="77777777" w:rsidR="008917B6" w:rsidRPr="00A70332" w:rsidRDefault="008917B6" w:rsidP="003667DD">
            <w:pPr>
              <w:jc w:val="both"/>
              <w:rPr>
                <w:rFonts w:ascii="Arial" w:hAnsi="Arial" w:cs="Arial"/>
              </w:rPr>
            </w:pPr>
          </w:p>
        </w:tc>
      </w:tr>
    </w:tbl>
    <w:p w14:paraId="3BE7038A"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621BFD2C" w14:textId="77777777" w:rsidTr="003667DD">
        <w:trPr>
          <w:trHeight w:val="180"/>
        </w:trPr>
        <w:tc>
          <w:tcPr>
            <w:tcW w:w="5599" w:type="dxa"/>
          </w:tcPr>
          <w:p w14:paraId="287F86D9"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3F64F1C6"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1E9C0296" w14:textId="77777777" w:rsidR="008917B6" w:rsidRPr="00A70332" w:rsidRDefault="008917B6" w:rsidP="003667DD">
            <w:pPr>
              <w:jc w:val="both"/>
              <w:rPr>
                <w:rFonts w:ascii="Arial" w:hAnsi="Arial" w:cs="Arial"/>
              </w:rPr>
            </w:pPr>
          </w:p>
        </w:tc>
      </w:tr>
    </w:tbl>
    <w:p w14:paraId="66CC622A"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5B27CC1F" w14:textId="77777777" w:rsidTr="003667DD">
        <w:trPr>
          <w:trHeight w:val="180"/>
        </w:trPr>
        <w:tc>
          <w:tcPr>
            <w:tcW w:w="5599" w:type="dxa"/>
          </w:tcPr>
          <w:p w14:paraId="49DED5A6"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04B72CD5"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023F8D99" w14:textId="77777777" w:rsidR="008917B6" w:rsidRPr="00A70332" w:rsidRDefault="008917B6" w:rsidP="003667DD">
            <w:pPr>
              <w:jc w:val="both"/>
              <w:rPr>
                <w:rFonts w:ascii="Arial" w:hAnsi="Arial" w:cs="Arial"/>
              </w:rPr>
            </w:pPr>
          </w:p>
        </w:tc>
      </w:tr>
    </w:tbl>
    <w:p w14:paraId="20CE9B2E"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338DDFBF" w14:textId="77777777" w:rsidTr="003667DD">
        <w:trPr>
          <w:trHeight w:val="180"/>
        </w:trPr>
        <w:tc>
          <w:tcPr>
            <w:tcW w:w="5599" w:type="dxa"/>
          </w:tcPr>
          <w:p w14:paraId="3123FCFE" w14:textId="24D03E28"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4CAD687A"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64CD6A8A"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110B84F8" w14:textId="77777777" w:rsidTr="003667DD">
        <w:trPr>
          <w:trHeight w:val="180"/>
        </w:trPr>
        <w:tc>
          <w:tcPr>
            <w:tcW w:w="5599" w:type="dxa"/>
          </w:tcPr>
          <w:p w14:paraId="377D2D44"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583E4A37"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68B208E1" w14:textId="77777777" w:rsidR="008917B6" w:rsidRPr="00A70332" w:rsidRDefault="008917B6" w:rsidP="003667DD">
            <w:pPr>
              <w:jc w:val="both"/>
              <w:rPr>
                <w:rFonts w:ascii="Arial" w:hAnsi="Arial" w:cs="Arial"/>
              </w:rPr>
            </w:pPr>
          </w:p>
        </w:tc>
      </w:tr>
    </w:tbl>
    <w:p w14:paraId="5C80A6D1" w14:textId="77777777" w:rsidR="008917B6" w:rsidRDefault="008917B6" w:rsidP="008917B6"/>
    <w:p w14:paraId="4E8C8168"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5) </w:t>
      </w:r>
    </w:p>
    <w:p w14:paraId="7F4D58AE"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CASTELGUELFO DI BOLOGNA   </w:t>
      </w:r>
    </w:p>
    <w:p w14:paraId="55500C9C"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749D139D" w14:textId="77777777" w:rsidTr="003667DD">
        <w:tc>
          <w:tcPr>
            <w:tcW w:w="5599" w:type="dxa"/>
          </w:tcPr>
          <w:p w14:paraId="01F8E0C9"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43D42575" w14:textId="77777777" w:rsidR="008917B6" w:rsidRPr="00A70332" w:rsidRDefault="008917B6" w:rsidP="003667DD">
            <w:pPr>
              <w:jc w:val="both"/>
              <w:rPr>
                <w:rFonts w:ascii="Arial" w:hAnsi="Arial" w:cs="Arial"/>
              </w:rPr>
            </w:pPr>
            <w:r w:rsidRPr="00A70332">
              <w:rPr>
                <w:rFonts w:ascii="Arial" w:hAnsi="Arial" w:cs="Arial"/>
              </w:rPr>
              <w:t>€ 1.500.000,00</w:t>
            </w:r>
          </w:p>
          <w:p w14:paraId="3CADDA50" w14:textId="77777777" w:rsidR="008917B6" w:rsidRPr="00A70332" w:rsidRDefault="008917B6" w:rsidP="003667DD">
            <w:pPr>
              <w:jc w:val="both"/>
              <w:rPr>
                <w:rFonts w:ascii="Arial" w:hAnsi="Arial" w:cs="Arial"/>
              </w:rPr>
            </w:pPr>
          </w:p>
        </w:tc>
      </w:tr>
    </w:tbl>
    <w:p w14:paraId="49066519"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4DB486AF" w14:textId="77777777" w:rsidTr="003667DD">
        <w:tc>
          <w:tcPr>
            <w:tcW w:w="5599" w:type="dxa"/>
          </w:tcPr>
          <w:p w14:paraId="15613BB0"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4E3B8CFA"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5D9C3BF1" w14:textId="77777777" w:rsidR="008917B6" w:rsidRPr="00A70332" w:rsidRDefault="008917B6" w:rsidP="003667DD">
            <w:pPr>
              <w:jc w:val="both"/>
              <w:rPr>
                <w:rFonts w:ascii="Arial" w:hAnsi="Arial" w:cs="Arial"/>
              </w:rPr>
            </w:pPr>
          </w:p>
        </w:tc>
      </w:tr>
    </w:tbl>
    <w:p w14:paraId="219FC443"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28B2D469" w14:textId="77777777" w:rsidTr="003667DD">
        <w:trPr>
          <w:trHeight w:val="180"/>
        </w:trPr>
        <w:tc>
          <w:tcPr>
            <w:tcW w:w="5599" w:type="dxa"/>
          </w:tcPr>
          <w:p w14:paraId="09390C45" w14:textId="77777777" w:rsidR="008917B6" w:rsidRPr="00A70332" w:rsidRDefault="008917B6" w:rsidP="003667DD">
            <w:pPr>
              <w:pStyle w:val="Titolo1"/>
              <w:rPr>
                <w:rFonts w:cs="Arial"/>
                <w:b w:val="0"/>
              </w:rPr>
            </w:pPr>
            <w:r w:rsidRPr="00A70332">
              <w:lastRenderedPageBreak/>
              <w:t xml:space="preserve">LIMITE DI INDENNIZZO PER ATTIVITÀ CONNESSE ALL’ASSUNZIONE E GESTIONE DEL PERSONALE </w:t>
            </w:r>
          </w:p>
        </w:tc>
        <w:tc>
          <w:tcPr>
            <w:tcW w:w="4252" w:type="dxa"/>
          </w:tcPr>
          <w:p w14:paraId="6C9862F1"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2D18BA61" w14:textId="77777777" w:rsidR="008917B6" w:rsidRPr="00A70332" w:rsidRDefault="008917B6" w:rsidP="003667DD">
            <w:pPr>
              <w:jc w:val="both"/>
              <w:rPr>
                <w:rFonts w:ascii="Arial" w:hAnsi="Arial" w:cs="Arial"/>
              </w:rPr>
            </w:pPr>
          </w:p>
        </w:tc>
      </w:tr>
    </w:tbl>
    <w:p w14:paraId="6F8B8A52"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3EB7FF34" w14:textId="77777777" w:rsidTr="003667DD">
        <w:trPr>
          <w:trHeight w:val="180"/>
        </w:trPr>
        <w:tc>
          <w:tcPr>
            <w:tcW w:w="5599" w:type="dxa"/>
          </w:tcPr>
          <w:p w14:paraId="5746653F"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42A70CA9"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1D9D8304" w14:textId="77777777" w:rsidR="008917B6" w:rsidRPr="00A70332" w:rsidRDefault="008917B6" w:rsidP="003667DD">
            <w:pPr>
              <w:jc w:val="both"/>
              <w:rPr>
                <w:rFonts w:ascii="Arial" w:hAnsi="Arial" w:cs="Arial"/>
              </w:rPr>
            </w:pPr>
          </w:p>
        </w:tc>
      </w:tr>
    </w:tbl>
    <w:p w14:paraId="33C6440F"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029C6052" w14:textId="77777777" w:rsidTr="003667DD">
        <w:trPr>
          <w:trHeight w:val="180"/>
        </w:trPr>
        <w:tc>
          <w:tcPr>
            <w:tcW w:w="5599" w:type="dxa"/>
          </w:tcPr>
          <w:p w14:paraId="582DC8F1" w14:textId="63ED55E7"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6F82A90E"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4427E25C"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7A9080CF" w14:textId="77777777" w:rsidTr="003667DD">
        <w:trPr>
          <w:trHeight w:val="180"/>
        </w:trPr>
        <w:tc>
          <w:tcPr>
            <w:tcW w:w="5599" w:type="dxa"/>
          </w:tcPr>
          <w:p w14:paraId="4923C295"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7BECB2D4"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42957403" w14:textId="77777777" w:rsidR="008917B6" w:rsidRPr="00A70332" w:rsidRDefault="008917B6" w:rsidP="003667DD">
            <w:pPr>
              <w:jc w:val="both"/>
              <w:rPr>
                <w:rFonts w:ascii="Arial" w:hAnsi="Arial" w:cs="Arial"/>
              </w:rPr>
            </w:pPr>
          </w:p>
        </w:tc>
      </w:tr>
    </w:tbl>
    <w:p w14:paraId="1F63A37E" w14:textId="77777777" w:rsidR="008917B6" w:rsidRDefault="008917B6" w:rsidP="008917B6">
      <w:pPr>
        <w:pStyle w:val="Titolo1"/>
        <w:rPr>
          <w:rFonts w:cs="Arial"/>
          <w:bCs/>
        </w:rPr>
      </w:pPr>
    </w:p>
    <w:p w14:paraId="4C83CCEC"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6) </w:t>
      </w:r>
    </w:p>
    <w:p w14:paraId="775963C1"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CASTEL SAN PIETRO TERME   </w:t>
      </w:r>
    </w:p>
    <w:p w14:paraId="3B54E424" w14:textId="77777777" w:rsidR="008917B6" w:rsidRDefault="008917B6" w:rsidP="008917B6">
      <w:pPr>
        <w:ind w:right="283"/>
        <w:rPr>
          <w:rFonts w:ascii="Arial" w:hAnsi="Arial" w:cs="Arial"/>
          <w:sz w:val="16"/>
          <w:szCs w:val="16"/>
        </w:rPr>
      </w:pPr>
    </w:p>
    <w:p w14:paraId="42C10AD3"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0C2F712A" w14:textId="77777777" w:rsidTr="003667DD">
        <w:tc>
          <w:tcPr>
            <w:tcW w:w="5599" w:type="dxa"/>
          </w:tcPr>
          <w:p w14:paraId="14AA90B8"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6E7E9EB5" w14:textId="77777777" w:rsidR="008917B6" w:rsidRPr="00A70332" w:rsidRDefault="008917B6" w:rsidP="003667DD">
            <w:pPr>
              <w:jc w:val="both"/>
              <w:rPr>
                <w:rFonts w:ascii="Arial" w:hAnsi="Arial" w:cs="Arial"/>
              </w:rPr>
            </w:pPr>
            <w:r w:rsidRPr="00A70332">
              <w:rPr>
                <w:rFonts w:ascii="Arial" w:hAnsi="Arial" w:cs="Arial"/>
              </w:rPr>
              <w:t>€ 1.500.000,00</w:t>
            </w:r>
          </w:p>
          <w:p w14:paraId="0A9B8AFB" w14:textId="77777777" w:rsidR="008917B6" w:rsidRPr="00A70332" w:rsidRDefault="008917B6" w:rsidP="003667DD">
            <w:pPr>
              <w:jc w:val="both"/>
              <w:rPr>
                <w:rFonts w:ascii="Arial" w:hAnsi="Arial" w:cs="Arial"/>
              </w:rPr>
            </w:pPr>
          </w:p>
        </w:tc>
      </w:tr>
    </w:tbl>
    <w:p w14:paraId="131511A8"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2D5DFD56" w14:textId="77777777" w:rsidTr="003667DD">
        <w:tc>
          <w:tcPr>
            <w:tcW w:w="5599" w:type="dxa"/>
          </w:tcPr>
          <w:p w14:paraId="2A5312C1"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50033CD8"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2742164B" w14:textId="77777777" w:rsidR="008917B6" w:rsidRPr="00A70332" w:rsidRDefault="008917B6" w:rsidP="003667DD">
            <w:pPr>
              <w:jc w:val="both"/>
              <w:rPr>
                <w:rFonts w:ascii="Arial" w:hAnsi="Arial" w:cs="Arial"/>
              </w:rPr>
            </w:pPr>
          </w:p>
        </w:tc>
      </w:tr>
    </w:tbl>
    <w:p w14:paraId="09CC87AA"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3944C908" w14:textId="77777777" w:rsidTr="003667DD">
        <w:trPr>
          <w:trHeight w:val="180"/>
        </w:trPr>
        <w:tc>
          <w:tcPr>
            <w:tcW w:w="5599" w:type="dxa"/>
          </w:tcPr>
          <w:p w14:paraId="067D39D0"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0D1F84C2"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0D34AFB1" w14:textId="77777777" w:rsidR="008917B6" w:rsidRPr="00A70332" w:rsidRDefault="008917B6" w:rsidP="003667DD">
            <w:pPr>
              <w:jc w:val="both"/>
              <w:rPr>
                <w:rFonts w:ascii="Arial" w:hAnsi="Arial" w:cs="Arial"/>
              </w:rPr>
            </w:pPr>
          </w:p>
        </w:tc>
      </w:tr>
    </w:tbl>
    <w:p w14:paraId="1EE1066F"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7AB89BE9" w14:textId="77777777" w:rsidTr="003667DD">
        <w:trPr>
          <w:trHeight w:val="180"/>
        </w:trPr>
        <w:tc>
          <w:tcPr>
            <w:tcW w:w="5599" w:type="dxa"/>
          </w:tcPr>
          <w:p w14:paraId="39C09196"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2B9E095A"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68D97DB6" w14:textId="77777777" w:rsidR="008917B6" w:rsidRPr="00A70332" w:rsidRDefault="008917B6" w:rsidP="003667DD">
            <w:pPr>
              <w:jc w:val="both"/>
              <w:rPr>
                <w:rFonts w:ascii="Arial" w:hAnsi="Arial" w:cs="Arial"/>
              </w:rPr>
            </w:pPr>
          </w:p>
        </w:tc>
      </w:tr>
    </w:tbl>
    <w:p w14:paraId="17422FF6"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1C71F3F7" w14:textId="77777777" w:rsidTr="003667DD">
        <w:trPr>
          <w:trHeight w:val="180"/>
        </w:trPr>
        <w:tc>
          <w:tcPr>
            <w:tcW w:w="5599" w:type="dxa"/>
          </w:tcPr>
          <w:p w14:paraId="61369CA6" w14:textId="230562CD"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0724738F"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5AA91B5A"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0E1A6D83" w14:textId="77777777" w:rsidTr="003667DD">
        <w:trPr>
          <w:trHeight w:val="180"/>
        </w:trPr>
        <w:tc>
          <w:tcPr>
            <w:tcW w:w="5599" w:type="dxa"/>
          </w:tcPr>
          <w:p w14:paraId="248B369F"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0BBB2CF5"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26B87983" w14:textId="77777777" w:rsidR="008917B6" w:rsidRPr="00A70332" w:rsidRDefault="008917B6" w:rsidP="003667DD">
            <w:pPr>
              <w:jc w:val="both"/>
              <w:rPr>
                <w:rFonts w:ascii="Arial" w:hAnsi="Arial" w:cs="Arial"/>
              </w:rPr>
            </w:pPr>
          </w:p>
        </w:tc>
      </w:tr>
    </w:tbl>
    <w:p w14:paraId="199E014E" w14:textId="77777777" w:rsidR="008917B6" w:rsidRDefault="008917B6" w:rsidP="008917B6">
      <w:pPr>
        <w:pStyle w:val="Titolo1"/>
        <w:rPr>
          <w:rFonts w:cs="Arial"/>
          <w:bCs/>
        </w:rPr>
      </w:pPr>
    </w:p>
    <w:p w14:paraId="5DA4BAF7" w14:textId="77777777" w:rsidR="008917B6" w:rsidRPr="00001E54" w:rsidRDefault="008917B6" w:rsidP="008917B6"/>
    <w:p w14:paraId="13A58753"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7) </w:t>
      </w:r>
    </w:p>
    <w:p w14:paraId="50453CB7"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DOZZA  </w:t>
      </w:r>
    </w:p>
    <w:p w14:paraId="0B370FDA" w14:textId="77777777" w:rsidR="008917B6" w:rsidRPr="00021A8F"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59658B1C" w14:textId="77777777" w:rsidTr="003667DD">
        <w:tc>
          <w:tcPr>
            <w:tcW w:w="5599" w:type="dxa"/>
          </w:tcPr>
          <w:p w14:paraId="26E7E2AE"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28EFE782" w14:textId="77777777" w:rsidR="008917B6" w:rsidRPr="00A70332" w:rsidRDefault="008917B6" w:rsidP="003667DD">
            <w:pPr>
              <w:jc w:val="both"/>
              <w:rPr>
                <w:rFonts w:ascii="Arial" w:hAnsi="Arial" w:cs="Arial"/>
              </w:rPr>
            </w:pPr>
            <w:r w:rsidRPr="00A70332">
              <w:rPr>
                <w:rFonts w:ascii="Arial" w:hAnsi="Arial" w:cs="Arial"/>
              </w:rPr>
              <w:t>€ 1.500.000,00</w:t>
            </w:r>
          </w:p>
          <w:p w14:paraId="169125D8" w14:textId="77777777" w:rsidR="008917B6" w:rsidRPr="00A70332" w:rsidRDefault="008917B6" w:rsidP="003667DD">
            <w:pPr>
              <w:jc w:val="both"/>
              <w:rPr>
                <w:rFonts w:ascii="Arial" w:hAnsi="Arial" w:cs="Arial"/>
              </w:rPr>
            </w:pPr>
          </w:p>
        </w:tc>
      </w:tr>
    </w:tbl>
    <w:p w14:paraId="2796A17E"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728663D8" w14:textId="77777777" w:rsidTr="003667DD">
        <w:tc>
          <w:tcPr>
            <w:tcW w:w="5599" w:type="dxa"/>
          </w:tcPr>
          <w:p w14:paraId="58BE1CF6"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106A006E"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4D9F477D" w14:textId="77777777" w:rsidR="008917B6" w:rsidRPr="00A70332" w:rsidRDefault="008917B6" w:rsidP="003667DD">
            <w:pPr>
              <w:jc w:val="both"/>
              <w:rPr>
                <w:rFonts w:ascii="Arial" w:hAnsi="Arial" w:cs="Arial"/>
              </w:rPr>
            </w:pPr>
          </w:p>
        </w:tc>
      </w:tr>
    </w:tbl>
    <w:p w14:paraId="28B142B7"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57B73C2B" w14:textId="77777777" w:rsidTr="003667DD">
        <w:trPr>
          <w:trHeight w:val="180"/>
        </w:trPr>
        <w:tc>
          <w:tcPr>
            <w:tcW w:w="5599" w:type="dxa"/>
          </w:tcPr>
          <w:p w14:paraId="33593A07"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0113E654"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7377D870" w14:textId="77777777" w:rsidR="008917B6" w:rsidRPr="00A70332" w:rsidRDefault="008917B6" w:rsidP="003667DD">
            <w:pPr>
              <w:jc w:val="both"/>
              <w:rPr>
                <w:rFonts w:ascii="Arial" w:hAnsi="Arial" w:cs="Arial"/>
              </w:rPr>
            </w:pPr>
          </w:p>
        </w:tc>
      </w:tr>
    </w:tbl>
    <w:p w14:paraId="2B8C3030"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50398FCD" w14:textId="77777777" w:rsidTr="003667DD">
        <w:trPr>
          <w:trHeight w:val="180"/>
        </w:trPr>
        <w:tc>
          <w:tcPr>
            <w:tcW w:w="5599" w:type="dxa"/>
          </w:tcPr>
          <w:p w14:paraId="3C2170DD"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69F39670"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40DF43D1" w14:textId="77777777" w:rsidR="008917B6" w:rsidRPr="00A70332" w:rsidRDefault="008917B6" w:rsidP="003667DD">
            <w:pPr>
              <w:jc w:val="both"/>
              <w:rPr>
                <w:rFonts w:ascii="Arial" w:hAnsi="Arial" w:cs="Arial"/>
              </w:rPr>
            </w:pPr>
          </w:p>
        </w:tc>
      </w:tr>
    </w:tbl>
    <w:p w14:paraId="4B4E945F"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5EB74EEB" w14:textId="77777777" w:rsidTr="003667DD">
        <w:trPr>
          <w:trHeight w:val="180"/>
        </w:trPr>
        <w:tc>
          <w:tcPr>
            <w:tcW w:w="5599" w:type="dxa"/>
          </w:tcPr>
          <w:p w14:paraId="209EE5BE" w14:textId="20AC0AD2"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0AE06CB7"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395B6E2E"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34A8892D" w14:textId="77777777" w:rsidTr="003667DD">
        <w:trPr>
          <w:trHeight w:val="180"/>
        </w:trPr>
        <w:tc>
          <w:tcPr>
            <w:tcW w:w="5599" w:type="dxa"/>
          </w:tcPr>
          <w:p w14:paraId="039EA844"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78A9EC1A"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29D39284" w14:textId="77777777" w:rsidR="008917B6" w:rsidRPr="00A70332" w:rsidRDefault="008917B6" w:rsidP="003667DD">
            <w:pPr>
              <w:jc w:val="both"/>
              <w:rPr>
                <w:rFonts w:ascii="Arial" w:hAnsi="Arial" w:cs="Arial"/>
              </w:rPr>
            </w:pPr>
          </w:p>
        </w:tc>
      </w:tr>
    </w:tbl>
    <w:p w14:paraId="2BBC5A94" w14:textId="65D5EC3C" w:rsidR="008917B6" w:rsidRDefault="008917B6" w:rsidP="008917B6">
      <w:pPr>
        <w:jc w:val="center"/>
        <w:rPr>
          <w:b/>
          <w:color w:val="FF0000"/>
          <w:szCs w:val="22"/>
          <w:u w:val="single"/>
        </w:rPr>
      </w:pPr>
    </w:p>
    <w:p w14:paraId="5AD4B9D9" w14:textId="77777777" w:rsidR="008917B6" w:rsidRDefault="008917B6" w:rsidP="008917B6">
      <w:pPr>
        <w:jc w:val="center"/>
        <w:rPr>
          <w:b/>
          <w:color w:val="FF0000"/>
          <w:szCs w:val="22"/>
          <w:u w:val="single"/>
        </w:rPr>
      </w:pPr>
    </w:p>
    <w:p w14:paraId="73EBB674"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lastRenderedPageBreak/>
        <w:t xml:space="preserve">SCHEDA APPLICATIVA N. 8) </w:t>
      </w:r>
    </w:p>
    <w:p w14:paraId="34C3866A"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FONTANELICE  </w:t>
      </w:r>
    </w:p>
    <w:p w14:paraId="4C08572A" w14:textId="77777777" w:rsidR="008917B6" w:rsidRPr="00021A8F"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6BC28FF3" w14:textId="77777777" w:rsidTr="003667DD">
        <w:tc>
          <w:tcPr>
            <w:tcW w:w="5599" w:type="dxa"/>
          </w:tcPr>
          <w:p w14:paraId="40A3582B"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557A34C6" w14:textId="77777777" w:rsidR="008917B6" w:rsidRPr="00A70332" w:rsidRDefault="008917B6" w:rsidP="003667DD">
            <w:pPr>
              <w:jc w:val="both"/>
              <w:rPr>
                <w:rFonts w:ascii="Arial" w:hAnsi="Arial" w:cs="Arial"/>
              </w:rPr>
            </w:pPr>
            <w:r w:rsidRPr="00A70332">
              <w:rPr>
                <w:rFonts w:ascii="Arial" w:hAnsi="Arial" w:cs="Arial"/>
              </w:rPr>
              <w:t>€ 1.500.000,00</w:t>
            </w:r>
          </w:p>
          <w:p w14:paraId="4C4770E3" w14:textId="77777777" w:rsidR="008917B6" w:rsidRPr="00A70332" w:rsidRDefault="008917B6" w:rsidP="003667DD">
            <w:pPr>
              <w:jc w:val="both"/>
              <w:rPr>
                <w:rFonts w:ascii="Arial" w:hAnsi="Arial" w:cs="Arial"/>
              </w:rPr>
            </w:pPr>
          </w:p>
        </w:tc>
      </w:tr>
    </w:tbl>
    <w:p w14:paraId="2219552A"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40C8BB28" w14:textId="77777777" w:rsidTr="003667DD">
        <w:tc>
          <w:tcPr>
            <w:tcW w:w="5599" w:type="dxa"/>
          </w:tcPr>
          <w:p w14:paraId="40E4F7B6"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2AFFD796"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33FE607F" w14:textId="77777777" w:rsidR="008917B6" w:rsidRPr="00A70332" w:rsidRDefault="008917B6" w:rsidP="003667DD">
            <w:pPr>
              <w:jc w:val="both"/>
              <w:rPr>
                <w:rFonts w:ascii="Arial" w:hAnsi="Arial" w:cs="Arial"/>
              </w:rPr>
            </w:pPr>
          </w:p>
        </w:tc>
      </w:tr>
    </w:tbl>
    <w:p w14:paraId="6FC0D142"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37CA2CBF" w14:textId="77777777" w:rsidTr="003667DD">
        <w:trPr>
          <w:trHeight w:val="180"/>
        </w:trPr>
        <w:tc>
          <w:tcPr>
            <w:tcW w:w="5599" w:type="dxa"/>
          </w:tcPr>
          <w:p w14:paraId="5328C81D"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5E91D32E"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1B5F72F7" w14:textId="77777777" w:rsidR="008917B6" w:rsidRPr="00A70332" w:rsidRDefault="008917B6" w:rsidP="003667DD">
            <w:pPr>
              <w:jc w:val="both"/>
              <w:rPr>
                <w:rFonts w:ascii="Arial" w:hAnsi="Arial" w:cs="Arial"/>
              </w:rPr>
            </w:pPr>
          </w:p>
        </w:tc>
      </w:tr>
    </w:tbl>
    <w:p w14:paraId="62236C02"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0869DEAB" w14:textId="77777777" w:rsidTr="003667DD">
        <w:trPr>
          <w:trHeight w:val="180"/>
        </w:trPr>
        <w:tc>
          <w:tcPr>
            <w:tcW w:w="5599" w:type="dxa"/>
          </w:tcPr>
          <w:p w14:paraId="03F373A7"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2DA888DD"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35974CCB" w14:textId="77777777" w:rsidR="008917B6" w:rsidRPr="00A70332" w:rsidRDefault="008917B6" w:rsidP="003667DD">
            <w:pPr>
              <w:jc w:val="both"/>
              <w:rPr>
                <w:rFonts w:ascii="Arial" w:hAnsi="Arial" w:cs="Arial"/>
              </w:rPr>
            </w:pPr>
          </w:p>
        </w:tc>
      </w:tr>
    </w:tbl>
    <w:p w14:paraId="608FEE35"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23C804C5" w14:textId="77777777" w:rsidTr="003667DD">
        <w:trPr>
          <w:trHeight w:val="180"/>
        </w:trPr>
        <w:tc>
          <w:tcPr>
            <w:tcW w:w="5599" w:type="dxa"/>
          </w:tcPr>
          <w:p w14:paraId="0CB247EA" w14:textId="31E0B513"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2E7D9BA0"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4B6BC385"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793872BE" w14:textId="77777777" w:rsidTr="003667DD">
        <w:trPr>
          <w:trHeight w:val="180"/>
        </w:trPr>
        <w:tc>
          <w:tcPr>
            <w:tcW w:w="5599" w:type="dxa"/>
          </w:tcPr>
          <w:p w14:paraId="0038A9E0"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18D9A0B6"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6FF731A5" w14:textId="77777777" w:rsidR="008917B6" w:rsidRPr="00A70332" w:rsidRDefault="008917B6" w:rsidP="003667DD">
            <w:pPr>
              <w:jc w:val="both"/>
              <w:rPr>
                <w:rFonts w:ascii="Arial" w:hAnsi="Arial" w:cs="Arial"/>
              </w:rPr>
            </w:pPr>
          </w:p>
        </w:tc>
      </w:tr>
    </w:tbl>
    <w:p w14:paraId="73B71BC5" w14:textId="77777777" w:rsidR="008917B6" w:rsidRDefault="008917B6" w:rsidP="008917B6">
      <w:pPr>
        <w:pStyle w:val="Titolo1"/>
        <w:rPr>
          <w:rFonts w:cs="Arial"/>
          <w:bCs/>
        </w:rPr>
      </w:pPr>
    </w:p>
    <w:p w14:paraId="52B147E1" w14:textId="77777777" w:rsidR="008917B6" w:rsidRDefault="008917B6" w:rsidP="008917B6">
      <w:pPr>
        <w:pStyle w:val="Titolo1"/>
        <w:rPr>
          <w:rFonts w:cs="Arial"/>
          <w:bCs/>
        </w:rPr>
      </w:pPr>
    </w:p>
    <w:p w14:paraId="761F718E"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9) </w:t>
      </w:r>
    </w:p>
    <w:p w14:paraId="2F54473A"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IMOLA  </w:t>
      </w:r>
    </w:p>
    <w:p w14:paraId="4F3D529D" w14:textId="77777777" w:rsidR="008917B6" w:rsidRPr="00021A8F"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0786FAA4" w14:textId="77777777" w:rsidTr="003667DD">
        <w:tc>
          <w:tcPr>
            <w:tcW w:w="5599" w:type="dxa"/>
          </w:tcPr>
          <w:p w14:paraId="0596D358"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0636953D" w14:textId="77777777" w:rsidR="008917B6" w:rsidRPr="00A70332" w:rsidRDefault="008917B6" w:rsidP="003667DD">
            <w:pPr>
              <w:jc w:val="both"/>
              <w:rPr>
                <w:rFonts w:ascii="Arial" w:hAnsi="Arial" w:cs="Arial"/>
              </w:rPr>
            </w:pPr>
            <w:r w:rsidRPr="00A70332">
              <w:rPr>
                <w:rFonts w:ascii="Arial" w:hAnsi="Arial" w:cs="Arial"/>
              </w:rPr>
              <w:t>€ 1.500.000,00</w:t>
            </w:r>
          </w:p>
          <w:p w14:paraId="7707F676" w14:textId="77777777" w:rsidR="008917B6" w:rsidRPr="00A70332" w:rsidRDefault="008917B6" w:rsidP="003667DD">
            <w:pPr>
              <w:jc w:val="both"/>
              <w:rPr>
                <w:rFonts w:ascii="Arial" w:hAnsi="Arial" w:cs="Arial"/>
              </w:rPr>
            </w:pPr>
          </w:p>
        </w:tc>
      </w:tr>
    </w:tbl>
    <w:p w14:paraId="604A1D19"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6B94D30D" w14:textId="77777777" w:rsidTr="003667DD">
        <w:tc>
          <w:tcPr>
            <w:tcW w:w="5599" w:type="dxa"/>
          </w:tcPr>
          <w:p w14:paraId="164B38C7"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5ECDE4F6"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1BD593D3" w14:textId="77777777" w:rsidR="008917B6" w:rsidRPr="00A70332" w:rsidRDefault="008917B6" w:rsidP="003667DD">
            <w:pPr>
              <w:jc w:val="both"/>
              <w:rPr>
                <w:rFonts w:ascii="Arial" w:hAnsi="Arial" w:cs="Arial"/>
              </w:rPr>
            </w:pPr>
          </w:p>
        </w:tc>
      </w:tr>
    </w:tbl>
    <w:p w14:paraId="47718BEA"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3DA4022F" w14:textId="77777777" w:rsidTr="003667DD">
        <w:trPr>
          <w:trHeight w:val="180"/>
        </w:trPr>
        <w:tc>
          <w:tcPr>
            <w:tcW w:w="5599" w:type="dxa"/>
          </w:tcPr>
          <w:p w14:paraId="6A1162F4"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380E0767"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0D3ECF51" w14:textId="77777777" w:rsidR="008917B6" w:rsidRPr="00A70332" w:rsidRDefault="008917B6" w:rsidP="003667DD">
            <w:pPr>
              <w:jc w:val="both"/>
              <w:rPr>
                <w:rFonts w:ascii="Arial" w:hAnsi="Arial" w:cs="Arial"/>
              </w:rPr>
            </w:pPr>
          </w:p>
        </w:tc>
      </w:tr>
    </w:tbl>
    <w:p w14:paraId="57F4A1E9"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265BD880" w14:textId="77777777" w:rsidTr="003667DD">
        <w:trPr>
          <w:trHeight w:val="180"/>
        </w:trPr>
        <w:tc>
          <w:tcPr>
            <w:tcW w:w="5599" w:type="dxa"/>
          </w:tcPr>
          <w:p w14:paraId="5EF44381" w14:textId="77777777" w:rsidR="008917B6" w:rsidRPr="00A70332" w:rsidRDefault="008917B6"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5BCEA03A"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20E5AE49" w14:textId="77777777" w:rsidR="008917B6" w:rsidRPr="00A70332" w:rsidRDefault="008917B6" w:rsidP="003667DD">
            <w:pPr>
              <w:jc w:val="both"/>
              <w:rPr>
                <w:rFonts w:ascii="Arial" w:hAnsi="Arial" w:cs="Arial"/>
              </w:rPr>
            </w:pPr>
          </w:p>
        </w:tc>
      </w:tr>
    </w:tbl>
    <w:p w14:paraId="2C8D5FE6"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08D60D81" w14:textId="77777777" w:rsidTr="003667DD">
        <w:trPr>
          <w:trHeight w:val="180"/>
        </w:trPr>
        <w:tc>
          <w:tcPr>
            <w:tcW w:w="5599" w:type="dxa"/>
          </w:tcPr>
          <w:p w14:paraId="46A4B346" w14:textId="148F6043"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377E7187"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16D0CFF4"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497034AE" w14:textId="77777777" w:rsidTr="003667DD">
        <w:trPr>
          <w:trHeight w:val="180"/>
        </w:trPr>
        <w:tc>
          <w:tcPr>
            <w:tcW w:w="5599" w:type="dxa"/>
          </w:tcPr>
          <w:p w14:paraId="63C67F0F"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51053DDC"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512311D7" w14:textId="77777777" w:rsidR="008917B6" w:rsidRPr="00A70332" w:rsidRDefault="008917B6" w:rsidP="003667DD">
            <w:pPr>
              <w:jc w:val="both"/>
              <w:rPr>
                <w:rFonts w:ascii="Arial" w:hAnsi="Arial" w:cs="Arial"/>
              </w:rPr>
            </w:pPr>
          </w:p>
        </w:tc>
      </w:tr>
    </w:tbl>
    <w:p w14:paraId="0D8FB1F1" w14:textId="5CAA158F" w:rsidR="008917B6" w:rsidRDefault="008917B6" w:rsidP="008917B6"/>
    <w:p w14:paraId="0409F2D5" w14:textId="77777777" w:rsidR="008917B6" w:rsidRPr="008917B6" w:rsidRDefault="008917B6" w:rsidP="008917B6"/>
    <w:p w14:paraId="648A721B" w14:textId="77777777" w:rsidR="008917B6" w:rsidRPr="00021A8F" w:rsidRDefault="008917B6" w:rsidP="008917B6">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10) </w:t>
      </w:r>
    </w:p>
    <w:p w14:paraId="2E484F59" w14:textId="77777777" w:rsidR="008917B6" w:rsidRPr="00021A8F" w:rsidRDefault="008917B6" w:rsidP="008917B6">
      <w:pPr>
        <w:jc w:val="center"/>
        <w:rPr>
          <w:rFonts w:ascii="Arial" w:hAnsi="Arial" w:cs="Arial"/>
          <w:sz w:val="16"/>
          <w:szCs w:val="16"/>
        </w:rPr>
      </w:pPr>
      <w:r w:rsidRPr="00021A8F">
        <w:rPr>
          <w:rFonts w:ascii="Arial" w:hAnsi="Arial" w:cs="Arial"/>
          <w:b/>
          <w:color w:val="FF0000"/>
          <w:szCs w:val="22"/>
          <w:u w:val="single"/>
        </w:rPr>
        <w:t xml:space="preserve">COMUNE DI MORDANO  </w:t>
      </w:r>
    </w:p>
    <w:p w14:paraId="2718E57F" w14:textId="77777777" w:rsidR="008917B6" w:rsidRPr="00021A8F"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3977CEB7" w14:textId="77777777" w:rsidTr="003667DD">
        <w:tc>
          <w:tcPr>
            <w:tcW w:w="5599" w:type="dxa"/>
          </w:tcPr>
          <w:p w14:paraId="70A1CD4D"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0A4DF7DD" w14:textId="77777777" w:rsidR="008917B6" w:rsidRPr="00A70332" w:rsidRDefault="008917B6" w:rsidP="003667DD">
            <w:pPr>
              <w:jc w:val="both"/>
              <w:rPr>
                <w:rFonts w:ascii="Arial" w:hAnsi="Arial" w:cs="Arial"/>
              </w:rPr>
            </w:pPr>
            <w:r w:rsidRPr="00A70332">
              <w:rPr>
                <w:rFonts w:ascii="Arial" w:hAnsi="Arial" w:cs="Arial"/>
              </w:rPr>
              <w:t>€ 1.500.000,00</w:t>
            </w:r>
          </w:p>
          <w:p w14:paraId="6C2A9A8C" w14:textId="77777777" w:rsidR="008917B6" w:rsidRPr="00A70332" w:rsidRDefault="008917B6" w:rsidP="003667DD">
            <w:pPr>
              <w:jc w:val="both"/>
              <w:rPr>
                <w:rFonts w:ascii="Arial" w:hAnsi="Arial" w:cs="Arial"/>
              </w:rPr>
            </w:pPr>
          </w:p>
        </w:tc>
      </w:tr>
    </w:tbl>
    <w:p w14:paraId="44422503"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1756B3" w14:paraId="57D40272" w14:textId="77777777" w:rsidTr="003667DD">
        <w:tc>
          <w:tcPr>
            <w:tcW w:w="5599" w:type="dxa"/>
          </w:tcPr>
          <w:p w14:paraId="3892B876" w14:textId="77777777" w:rsidR="008917B6" w:rsidRPr="00A70332" w:rsidRDefault="008917B6"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6FBB4E92"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7FC230B8" w14:textId="77777777" w:rsidR="008917B6" w:rsidRPr="00A70332" w:rsidRDefault="008917B6" w:rsidP="003667DD">
            <w:pPr>
              <w:jc w:val="both"/>
              <w:rPr>
                <w:rFonts w:ascii="Arial" w:hAnsi="Arial" w:cs="Arial"/>
              </w:rPr>
            </w:pPr>
          </w:p>
        </w:tc>
      </w:tr>
    </w:tbl>
    <w:p w14:paraId="7B6EB623"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1D032B04" w14:textId="77777777" w:rsidTr="003667DD">
        <w:trPr>
          <w:trHeight w:val="180"/>
        </w:trPr>
        <w:tc>
          <w:tcPr>
            <w:tcW w:w="5599" w:type="dxa"/>
          </w:tcPr>
          <w:p w14:paraId="614E5E0A" w14:textId="77777777" w:rsidR="008917B6" w:rsidRPr="00A70332" w:rsidRDefault="008917B6" w:rsidP="003667DD">
            <w:pPr>
              <w:pStyle w:val="Titolo1"/>
              <w:rPr>
                <w:rFonts w:cs="Arial"/>
                <w:b w:val="0"/>
              </w:rPr>
            </w:pPr>
            <w:r w:rsidRPr="00A70332">
              <w:t xml:space="preserve">LIMITE DI INDENNIZZO PER ATTIVITÀ CONNESSE ALL’ASSUNZIONE E GESTIONE DEL PERSONALE </w:t>
            </w:r>
          </w:p>
        </w:tc>
        <w:tc>
          <w:tcPr>
            <w:tcW w:w="4252" w:type="dxa"/>
          </w:tcPr>
          <w:p w14:paraId="167A9341"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776FF47C" w14:textId="77777777" w:rsidR="008917B6" w:rsidRPr="00A70332" w:rsidRDefault="008917B6" w:rsidP="003667DD">
            <w:pPr>
              <w:jc w:val="both"/>
              <w:rPr>
                <w:rFonts w:ascii="Arial" w:hAnsi="Arial" w:cs="Arial"/>
              </w:rPr>
            </w:pPr>
          </w:p>
        </w:tc>
      </w:tr>
    </w:tbl>
    <w:p w14:paraId="1D95F692"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A70332" w14:paraId="0B9E2467" w14:textId="77777777" w:rsidTr="003667DD">
        <w:trPr>
          <w:trHeight w:val="180"/>
        </w:trPr>
        <w:tc>
          <w:tcPr>
            <w:tcW w:w="5599" w:type="dxa"/>
          </w:tcPr>
          <w:p w14:paraId="1D2108C5" w14:textId="77777777" w:rsidR="008917B6" w:rsidRPr="00A70332" w:rsidRDefault="008917B6" w:rsidP="003667DD">
            <w:pPr>
              <w:pStyle w:val="Titolo1"/>
              <w:rPr>
                <w:rFonts w:cs="Arial"/>
                <w:b w:val="0"/>
              </w:rPr>
            </w:pPr>
            <w:r w:rsidRPr="00A70332">
              <w:lastRenderedPageBreak/>
              <w:t xml:space="preserve">LIMITE DI INDENNIZZO PER ATTIVITÀ SVOLTA AI SENSI DEL D.LGS. 50/2016 </w:t>
            </w:r>
            <w:proofErr w:type="gramStart"/>
            <w:r w:rsidRPr="00A70332">
              <w:t>SS.MM.II.</w:t>
            </w:r>
            <w:proofErr w:type="gramEnd"/>
            <w:r w:rsidRPr="00A70332">
              <w:t xml:space="preserve"> </w:t>
            </w:r>
          </w:p>
        </w:tc>
        <w:tc>
          <w:tcPr>
            <w:tcW w:w="4252" w:type="dxa"/>
          </w:tcPr>
          <w:p w14:paraId="175A3D38" w14:textId="77777777" w:rsidR="008917B6" w:rsidRPr="00A70332" w:rsidRDefault="008917B6" w:rsidP="003667DD">
            <w:pPr>
              <w:jc w:val="both"/>
              <w:rPr>
                <w:rFonts w:ascii="Arial" w:hAnsi="Arial" w:cs="Arial"/>
              </w:rPr>
            </w:pPr>
            <w:r w:rsidRPr="00A70332">
              <w:rPr>
                <w:rFonts w:ascii="Arial" w:hAnsi="Arial" w:cs="Arial"/>
              </w:rPr>
              <w:t>€ 250.000,00 per sinistro e per anno</w:t>
            </w:r>
          </w:p>
          <w:p w14:paraId="7BEB440A" w14:textId="77777777" w:rsidR="008917B6" w:rsidRPr="00A70332" w:rsidRDefault="008917B6" w:rsidP="003667DD">
            <w:pPr>
              <w:jc w:val="both"/>
              <w:rPr>
                <w:rFonts w:ascii="Arial" w:hAnsi="Arial" w:cs="Arial"/>
              </w:rPr>
            </w:pPr>
          </w:p>
        </w:tc>
      </w:tr>
    </w:tbl>
    <w:p w14:paraId="4CE74521" w14:textId="77777777" w:rsidR="008917B6" w:rsidRPr="00A70332"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66F6BC99" w14:textId="77777777" w:rsidTr="003667DD">
        <w:trPr>
          <w:trHeight w:val="180"/>
        </w:trPr>
        <w:tc>
          <w:tcPr>
            <w:tcW w:w="5599" w:type="dxa"/>
          </w:tcPr>
          <w:p w14:paraId="5F53E84A" w14:textId="437F7998" w:rsidR="008917B6" w:rsidRPr="00A70332" w:rsidRDefault="008917B6" w:rsidP="003667DD">
            <w:pPr>
              <w:pStyle w:val="Titolo1"/>
              <w:rPr>
                <w:rFonts w:cs="Arial"/>
                <w:b w:val="0"/>
              </w:rPr>
            </w:pPr>
            <w:r w:rsidRPr="00A70332">
              <w:t xml:space="preserve">LIMITE DI INDENNIZZO PER ATTIVITÀ DI CUSTODIA TITOLI E BENI </w:t>
            </w:r>
          </w:p>
        </w:tc>
        <w:tc>
          <w:tcPr>
            <w:tcW w:w="4252" w:type="dxa"/>
          </w:tcPr>
          <w:p w14:paraId="31034EE7" w14:textId="77777777" w:rsidR="008917B6" w:rsidRPr="00A70332" w:rsidRDefault="008917B6" w:rsidP="003667DD">
            <w:pPr>
              <w:jc w:val="both"/>
              <w:rPr>
                <w:rFonts w:ascii="Arial" w:hAnsi="Arial" w:cs="Arial"/>
              </w:rPr>
            </w:pPr>
            <w:r w:rsidRPr="00A70332">
              <w:rPr>
                <w:rFonts w:ascii="Arial" w:hAnsi="Arial" w:cs="Arial"/>
              </w:rPr>
              <w:t>€ 50.000,00 per sinistro e per anno</w:t>
            </w:r>
          </w:p>
        </w:tc>
      </w:tr>
    </w:tbl>
    <w:p w14:paraId="22AE1AC4" w14:textId="77777777" w:rsidR="008917B6" w:rsidRDefault="008917B6" w:rsidP="008917B6">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8917B6" w:rsidRPr="003541F5" w14:paraId="47551008" w14:textId="77777777" w:rsidTr="003667DD">
        <w:trPr>
          <w:trHeight w:val="180"/>
        </w:trPr>
        <w:tc>
          <w:tcPr>
            <w:tcW w:w="5599" w:type="dxa"/>
          </w:tcPr>
          <w:p w14:paraId="0C459B3C" w14:textId="77777777" w:rsidR="008917B6" w:rsidRPr="00A70332" w:rsidRDefault="008917B6" w:rsidP="003667DD">
            <w:pPr>
              <w:pStyle w:val="Titolo1"/>
              <w:rPr>
                <w:rFonts w:cs="Arial"/>
                <w:b w:val="0"/>
              </w:rPr>
            </w:pPr>
            <w:r w:rsidRPr="00A70332">
              <w:t xml:space="preserve">FRANCHIGIA FRONTALE PER SINISTRO </w:t>
            </w:r>
          </w:p>
        </w:tc>
        <w:tc>
          <w:tcPr>
            <w:tcW w:w="4252" w:type="dxa"/>
          </w:tcPr>
          <w:p w14:paraId="656111F4" w14:textId="77777777" w:rsidR="008917B6" w:rsidRPr="00A70332" w:rsidRDefault="008917B6"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57FAB094" w14:textId="77777777" w:rsidR="008917B6" w:rsidRPr="00A70332" w:rsidRDefault="008917B6" w:rsidP="003667DD">
            <w:pPr>
              <w:jc w:val="both"/>
              <w:rPr>
                <w:rFonts w:ascii="Arial" w:hAnsi="Arial" w:cs="Arial"/>
              </w:rPr>
            </w:pPr>
          </w:p>
        </w:tc>
      </w:tr>
    </w:tbl>
    <w:p w14:paraId="6B339072" w14:textId="2B756CDE" w:rsidR="008917B6" w:rsidRDefault="008917B6" w:rsidP="008917B6">
      <w:pPr>
        <w:pStyle w:val="Titolo1"/>
        <w:rPr>
          <w:rFonts w:cs="Arial"/>
          <w:bCs/>
        </w:rPr>
      </w:pPr>
    </w:p>
    <w:p w14:paraId="52DE535E" w14:textId="4D294760" w:rsidR="008917B6" w:rsidRDefault="008917B6" w:rsidP="008917B6"/>
    <w:p w14:paraId="35542E3E" w14:textId="315B72F2" w:rsidR="00037153" w:rsidRPr="00021A8F" w:rsidRDefault="00037153" w:rsidP="00037153">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11) </w:t>
      </w:r>
    </w:p>
    <w:p w14:paraId="797EBE30" w14:textId="77777777" w:rsidR="00037153" w:rsidRPr="00021A8F" w:rsidRDefault="00037153" w:rsidP="00037153">
      <w:pPr>
        <w:jc w:val="center"/>
        <w:rPr>
          <w:rFonts w:ascii="Arial" w:hAnsi="Arial" w:cs="Arial"/>
          <w:sz w:val="16"/>
          <w:szCs w:val="16"/>
        </w:rPr>
      </w:pPr>
      <w:r w:rsidRPr="00021A8F">
        <w:rPr>
          <w:rFonts w:ascii="Arial" w:hAnsi="Arial" w:cs="Arial"/>
          <w:b/>
          <w:color w:val="FF0000"/>
          <w:szCs w:val="22"/>
          <w:u w:val="single"/>
        </w:rPr>
        <w:t xml:space="preserve">NUOVO CIRCONDARIO IMOLESE </w:t>
      </w:r>
    </w:p>
    <w:p w14:paraId="0E532416" w14:textId="77777777" w:rsidR="00037153" w:rsidRPr="00021A8F" w:rsidRDefault="00037153" w:rsidP="00037153">
      <w:pPr>
        <w:ind w:right="283"/>
        <w:rPr>
          <w:rFonts w:ascii="Arial" w:hAnsi="Arial" w:cs="Arial"/>
          <w:sz w:val="16"/>
          <w:szCs w:val="16"/>
        </w:rPr>
      </w:pPr>
    </w:p>
    <w:p w14:paraId="269C2228" w14:textId="77777777" w:rsidR="00037153"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A70332" w14:paraId="6FBA5FFD" w14:textId="77777777" w:rsidTr="003667DD">
        <w:tc>
          <w:tcPr>
            <w:tcW w:w="5599" w:type="dxa"/>
          </w:tcPr>
          <w:p w14:paraId="4ED71AEB" w14:textId="77777777" w:rsidR="00037153" w:rsidRPr="00A70332" w:rsidRDefault="00037153" w:rsidP="003667DD">
            <w:pPr>
              <w:pStyle w:val="Testonormale3"/>
              <w:shd w:val="clear" w:color="auto" w:fill="FFFFFF"/>
              <w:rPr>
                <w:rFonts w:ascii="Arial" w:hAnsi="Arial" w:cs="Arial"/>
                <w:b/>
              </w:rPr>
            </w:pPr>
            <w:r w:rsidRPr="00A70332">
              <w:rPr>
                <w:rFonts w:ascii="Arial" w:hAnsi="Arial" w:cs="Arial"/>
                <w:b/>
              </w:rPr>
              <w:t>MASSIMALE DI RESPONSABILITÀ CIVILE PER SINISTRO</w:t>
            </w:r>
          </w:p>
        </w:tc>
        <w:tc>
          <w:tcPr>
            <w:tcW w:w="4252" w:type="dxa"/>
          </w:tcPr>
          <w:p w14:paraId="2D3080AA" w14:textId="77777777" w:rsidR="00037153" w:rsidRPr="00A70332" w:rsidRDefault="00037153" w:rsidP="003667DD">
            <w:pPr>
              <w:jc w:val="both"/>
              <w:rPr>
                <w:rFonts w:ascii="Arial" w:hAnsi="Arial" w:cs="Arial"/>
              </w:rPr>
            </w:pPr>
            <w:r w:rsidRPr="00A70332">
              <w:rPr>
                <w:rFonts w:ascii="Arial" w:hAnsi="Arial" w:cs="Arial"/>
              </w:rPr>
              <w:t>€ 1.500.000,00</w:t>
            </w:r>
          </w:p>
          <w:p w14:paraId="38C4C4B0" w14:textId="77777777" w:rsidR="00037153" w:rsidRPr="00A70332" w:rsidRDefault="00037153" w:rsidP="003667DD">
            <w:pPr>
              <w:jc w:val="both"/>
              <w:rPr>
                <w:rFonts w:ascii="Arial" w:hAnsi="Arial" w:cs="Arial"/>
              </w:rPr>
            </w:pPr>
          </w:p>
        </w:tc>
      </w:tr>
    </w:tbl>
    <w:p w14:paraId="5C0154C2" w14:textId="77777777" w:rsidR="00037153" w:rsidRPr="00A70332"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1756B3" w14:paraId="56EC43DB" w14:textId="77777777" w:rsidTr="003667DD">
        <w:tc>
          <w:tcPr>
            <w:tcW w:w="5599" w:type="dxa"/>
          </w:tcPr>
          <w:p w14:paraId="3A1D8D63" w14:textId="77777777" w:rsidR="00037153" w:rsidRPr="00A70332" w:rsidRDefault="00037153" w:rsidP="003667DD">
            <w:pPr>
              <w:pStyle w:val="Testonormale3"/>
              <w:shd w:val="clear" w:color="auto" w:fill="FFFFFF"/>
              <w:rPr>
                <w:rFonts w:ascii="Arial" w:hAnsi="Arial" w:cs="Arial"/>
                <w:b/>
              </w:rPr>
            </w:pPr>
            <w:r w:rsidRPr="00A70332">
              <w:rPr>
                <w:rFonts w:ascii="Arial" w:hAnsi="Arial" w:cs="Arial"/>
                <w:b/>
              </w:rPr>
              <w:t>MASSIMALE DI RESPONSABILITÀ CIVILE IN AGGREGATO ANNUO</w:t>
            </w:r>
          </w:p>
        </w:tc>
        <w:tc>
          <w:tcPr>
            <w:tcW w:w="4252" w:type="dxa"/>
          </w:tcPr>
          <w:p w14:paraId="1AC5F2EC" w14:textId="77777777" w:rsidR="00037153" w:rsidRPr="00A70332" w:rsidRDefault="00037153"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.000.000,00</w:t>
            </w:r>
          </w:p>
          <w:p w14:paraId="3705070D" w14:textId="77777777" w:rsidR="00037153" w:rsidRPr="00A70332" w:rsidRDefault="00037153" w:rsidP="003667DD">
            <w:pPr>
              <w:jc w:val="both"/>
              <w:rPr>
                <w:rFonts w:ascii="Arial" w:hAnsi="Arial" w:cs="Arial"/>
              </w:rPr>
            </w:pPr>
          </w:p>
        </w:tc>
      </w:tr>
    </w:tbl>
    <w:p w14:paraId="40F402FF" w14:textId="77777777" w:rsidR="00037153"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A70332" w14:paraId="194AE8CC" w14:textId="77777777" w:rsidTr="003667DD">
        <w:trPr>
          <w:trHeight w:val="180"/>
        </w:trPr>
        <w:tc>
          <w:tcPr>
            <w:tcW w:w="5599" w:type="dxa"/>
          </w:tcPr>
          <w:p w14:paraId="6C23D3B1" w14:textId="77777777" w:rsidR="00037153" w:rsidRPr="00A70332" w:rsidRDefault="00037153" w:rsidP="003667DD">
            <w:pPr>
              <w:pStyle w:val="Titolo1"/>
              <w:rPr>
                <w:rFonts w:cs="Arial"/>
                <w:b w:val="0"/>
              </w:rPr>
            </w:pPr>
            <w:r w:rsidRPr="00A70332">
              <w:t xml:space="preserve">LIMITE DI INDENNIZZO PER ATTIVITÀ CONNESSE ALL’ASSUNZIONE E GESTIONE DEL PERSONALE </w:t>
            </w:r>
          </w:p>
        </w:tc>
        <w:tc>
          <w:tcPr>
            <w:tcW w:w="4252" w:type="dxa"/>
          </w:tcPr>
          <w:p w14:paraId="357D0C16" w14:textId="77777777" w:rsidR="00037153" w:rsidRPr="00A70332" w:rsidRDefault="00037153" w:rsidP="003667DD">
            <w:pPr>
              <w:jc w:val="both"/>
              <w:rPr>
                <w:rFonts w:ascii="Arial" w:hAnsi="Arial" w:cs="Arial"/>
              </w:rPr>
            </w:pPr>
            <w:r w:rsidRPr="00A70332">
              <w:rPr>
                <w:rFonts w:ascii="Arial" w:hAnsi="Arial" w:cs="Arial"/>
              </w:rPr>
              <w:t>€ 250.000,00 per sinistro e per anno</w:t>
            </w:r>
          </w:p>
          <w:p w14:paraId="1945794B" w14:textId="77777777" w:rsidR="00037153" w:rsidRPr="00A70332" w:rsidRDefault="00037153" w:rsidP="003667DD">
            <w:pPr>
              <w:jc w:val="both"/>
              <w:rPr>
                <w:rFonts w:ascii="Arial" w:hAnsi="Arial" w:cs="Arial"/>
              </w:rPr>
            </w:pPr>
          </w:p>
        </w:tc>
      </w:tr>
    </w:tbl>
    <w:p w14:paraId="69D19693" w14:textId="77777777" w:rsidR="00037153" w:rsidRPr="00A70332"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A70332" w14:paraId="7D85346F" w14:textId="77777777" w:rsidTr="003667DD">
        <w:trPr>
          <w:trHeight w:val="180"/>
        </w:trPr>
        <w:tc>
          <w:tcPr>
            <w:tcW w:w="5599" w:type="dxa"/>
          </w:tcPr>
          <w:p w14:paraId="288A75A6" w14:textId="77777777" w:rsidR="00037153" w:rsidRPr="00A70332" w:rsidRDefault="00037153" w:rsidP="003667DD">
            <w:pPr>
              <w:pStyle w:val="Titolo1"/>
              <w:rPr>
                <w:rFonts w:cs="Arial"/>
                <w:b w:val="0"/>
              </w:rPr>
            </w:pPr>
            <w:r w:rsidRPr="00A70332">
              <w:t xml:space="preserve">LIMITE DI INDENNIZZO PER ATTIVITÀ SVOLTA AI SENSI DEL D.LGS. 50/2016 </w:t>
            </w:r>
            <w:proofErr w:type="gramStart"/>
            <w:r w:rsidRPr="00A70332">
              <w:t>SS.MM.II.</w:t>
            </w:r>
            <w:proofErr w:type="gramEnd"/>
            <w:r w:rsidRPr="00A70332">
              <w:t xml:space="preserve"> </w:t>
            </w:r>
          </w:p>
        </w:tc>
        <w:tc>
          <w:tcPr>
            <w:tcW w:w="4252" w:type="dxa"/>
          </w:tcPr>
          <w:p w14:paraId="62D01886" w14:textId="77777777" w:rsidR="00037153" w:rsidRPr="00A70332" w:rsidRDefault="00037153" w:rsidP="003667DD">
            <w:pPr>
              <w:jc w:val="both"/>
              <w:rPr>
                <w:rFonts w:ascii="Arial" w:hAnsi="Arial" w:cs="Arial"/>
              </w:rPr>
            </w:pPr>
            <w:r w:rsidRPr="00A70332">
              <w:rPr>
                <w:rFonts w:ascii="Arial" w:hAnsi="Arial" w:cs="Arial"/>
              </w:rPr>
              <w:t>€ 250.000,00 per sinistro e per anno</w:t>
            </w:r>
          </w:p>
          <w:p w14:paraId="6449C7DC" w14:textId="77777777" w:rsidR="00037153" w:rsidRPr="00A70332" w:rsidRDefault="00037153" w:rsidP="003667DD">
            <w:pPr>
              <w:jc w:val="both"/>
              <w:rPr>
                <w:rFonts w:ascii="Arial" w:hAnsi="Arial" w:cs="Arial"/>
              </w:rPr>
            </w:pPr>
          </w:p>
        </w:tc>
      </w:tr>
    </w:tbl>
    <w:p w14:paraId="7A398DA4" w14:textId="77777777" w:rsidR="00037153" w:rsidRPr="00A70332"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3541F5" w14:paraId="758CCB26" w14:textId="77777777" w:rsidTr="003667DD">
        <w:trPr>
          <w:trHeight w:val="180"/>
        </w:trPr>
        <w:tc>
          <w:tcPr>
            <w:tcW w:w="5599" w:type="dxa"/>
          </w:tcPr>
          <w:p w14:paraId="0CFBCE95" w14:textId="0C6882E1" w:rsidR="00037153" w:rsidRPr="00A70332" w:rsidRDefault="00037153" w:rsidP="003667DD">
            <w:pPr>
              <w:pStyle w:val="Titolo1"/>
              <w:rPr>
                <w:rFonts w:cs="Arial"/>
                <w:b w:val="0"/>
              </w:rPr>
            </w:pPr>
            <w:r w:rsidRPr="00A70332">
              <w:t xml:space="preserve">LIMITE DI INDENNIZZO PER ATTIVITÀ DI CUSTODIA TITOLI E BENI </w:t>
            </w:r>
          </w:p>
        </w:tc>
        <w:tc>
          <w:tcPr>
            <w:tcW w:w="4252" w:type="dxa"/>
          </w:tcPr>
          <w:p w14:paraId="3330E34D" w14:textId="77777777" w:rsidR="00037153" w:rsidRPr="00A70332" w:rsidRDefault="00037153" w:rsidP="003667DD">
            <w:pPr>
              <w:jc w:val="both"/>
              <w:rPr>
                <w:rFonts w:ascii="Arial" w:hAnsi="Arial" w:cs="Arial"/>
              </w:rPr>
            </w:pPr>
            <w:r w:rsidRPr="00A70332">
              <w:rPr>
                <w:rFonts w:ascii="Arial" w:hAnsi="Arial" w:cs="Arial"/>
              </w:rPr>
              <w:t>€ 50.000,00 per sinistro e per anno</w:t>
            </w:r>
          </w:p>
        </w:tc>
      </w:tr>
    </w:tbl>
    <w:p w14:paraId="355A6A44" w14:textId="77777777" w:rsidR="00037153" w:rsidRDefault="00037153" w:rsidP="00037153">
      <w:pPr>
        <w:ind w:right="283"/>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037153" w:rsidRPr="003541F5" w14:paraId="12A2F854" w14:textId="77777777" w:rsidTr="003667DD">
        <w:trPr>
          <w:trHeight w:val="180"/>
        </w:trPr>
        <w:tc>
          <w:tcPr>
            <w:tcW w:w="5599" w:type="dxa"/>
          </w:tcPr>
          <w:p w14:paraId="68AB771C" w14:textId="77777777" w:rsidR="00037153" w:rsidRPr="00A70332" w:rsidRDefault="00037153" w:rsidP="003667DD">
            <w:pPr>
              <w:pStyle w:val="Titolo1"/>
              <w:rPr>
                <w:rFonts w:cs="Arial"/>
                <w:b w:val="0"/>
              </w:rPr>
            </w:pPr>
            <w:r w:rsidRPr="00A70332">
              <w:t xml:space="preserve">FRANCHIGIA FRONTALE PER SINISTRO </w:t>
            </w:r>
          </w:p>
        </w:tc>
        <w:tc>
          <w:tcPr>
            <w:tcW w:w="4252" w:type="dxa"/>
          </w:tcPr>
          <w:p w14:paraId="15056728" w14:textId="77777777" w:rsidR="00037153" w:rsidRPr="00A70332" w:rsidRDefault="00037153" w:rsidP="003667DD">
            <w:pPr>
              <w:jc w:val="both"/>
              <w:rPr>
                <w:rFonts w:ascii="Arial" w:hAnsi="Arial" w:cs="Arial"/>
              </w:rPr>
            </w:pPr>
            <w:r w:rsidRPr="00A70332">
              <w:rPr>
                <w:rFonts w:ascii="Arial" w:hAnsi="Arial" w:cs="Arial"/>
              </w:rPr>
              <w:t xml:space="preserve">€ </w:t>
            </w:r>
            <w:r>
              <w:rPr>
                <w:rFonts w:ascii="Arial" w:hAnsi="Arial" w:cs="Arial"/>
              </w:rPr>
              <w:t>3</w:t>
            </w:r>
            <w:r w:rsidRPr="00A70332">
              <w:rPr>
                <w:rFonts w:ascii="Arial" w:hAnsi="Arial" w:cs="Arial"/>
              </w:rPr>
              <w:t>.000,00</w:t>
            </w:r>
          </w:p>
          <w:p w14:paraId="0B533849" w14:textId="77777777" w:rsidR="00037153" w:rsidRPr="00A70332" w:rsidRDefault="00037153" w:rsidP="003667DD">
            <w:pPr>
              <w:jc w:val="both"/>
              <w:rPr>
                <w:rFonts w:ascii="Arial" w:hAnsi="Arial" w:cs="Arial"/>
              </w:rPr>
            </w:pPr>
          </w:p>
        </w:tc>
      </w:tr>
    </w:tbl>
    <w:p w14:paraId="43A4155A" w14:textId="08D3F19E" w:rsidR="00037153" w:rsidRDefault="00037153" w:rsidP="008917B6"/>
    <w:p w14:paraId="12667104" w14:textId="7F0A659D" w:rsidR="00037153" w:rsidRDefault="00037153" w:rsidP="008917B6"/>
    <w:p w14:paraId="4CE93CF5" w14:textId="2AD465D6" w:rsidR="00037153" w:rsidRDefault="00037153" w:rsidP="008917B6"/>
    <w:p w14:paraId="28293BFF" w14:textId="77777777" w:rsidR="008917B6" w:rsidRDefault="008917B6" w:rsidP="008917B6"/>
    <w:p w14:paraId="02BF225B" w14:textId="13953A9E" w:rsidR="00AC6DD0" w:rsidRPr="009962CE" w:rsidRDefault="0082388A" w:rsidP="002F6140">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Pr>
          <w:rFonts w:ascii="Arial" w:hAnsi="Arial" w:cs="Arial"/>
          <w:b/>
          <w:bCs/>
          <w:iCs/>
          <w:color w:val="FFFFFF"/>
          <w:sz w:val="24"/>
          <w:szCs w:val="24"/>
        </w:rPr>
        <w:t>SEZIONE IX</w:t>
      </w:r>
    </w:p>
    <w:p w14:paraId="79959C4D" w14:textId="77777777" w:rsidR="00AC6DD0" w:rsidRPr="009962CE" w:rsidRDefault="00AC6DD0" w:rsidP="002F6140">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9962CE">
        <w:rPr>
          <w:rFonts w:ascii="Arial" w:hAnsi="Arial" w:cs="Arial"/>
          <w:b/>
          <w:bCs/>
          <w:iCs/>
          <w:color w:val="FFFFFF"/>
          <w:sz w:val="24"/>
          <w:szCs w:val="24"/>
        </w:rPr>
        <w:t>C</w:t>
      </w:r>
      <w:r w:rsidR="00115846" w:rsidRPr="009962CE">
        <w:rPr>
          <w:rFonts w:ascii="Arial" w:hAnsi="Arial" w:cs="Arial"/>
          <w:b/>
          <w:bCs/>
          <w:iCs/>
          <w:color w:val="FFFFFF"/>
          <w:sz w:val="24"/>
          <w:szCs w:val="24"/>
        </w:rPr>
        <w:t>ALCOLO</w:t>
      </w:r>
      <w:r w:rsidRPr="009962CE">
        <w:rPr>
          <w:rFonts w:ascii="Arial" w:hAnsi="Arial" w:cs="Arial"/>
          <w:b/>
          <w:bCs/>
          <w:iCs/>
          <w:color w:val="FFFFFF"/>
          <w:sz w:val="24"/>
          <w:szCs w:val="24"/>
        </w:rPr>
        <w:t xml:space="preserve"> DEL PREMIO</w:t>
      </w:r>
    </w:p>
    <w:p w14:paraId="7B9A2C5C" w14:textId="77777777" w:rsidR="00AC6DD0" w:rsidRPr="001756B3" w:rsidRDefault="00AC6DD0" w:rsidP="00207A3F">
      <w:pPr>
        <w:shd w:val="clear" w:color="auto" w:fill="FFFFFF"/>
        <w:rPr>
          <w:rFonts w:ascii="Arial" w:hAnsi="Arial" w:cs="Arial"/>
        </w:rPr>
      </w:pPr>
    </w:p>
    <w:p w14:paraId="64A4B60A" w14:textId="65B47772" w:rsidR="00115846" w:rsidRPr="00A70332" w:rsidRDefault="00125DE1" w:rsidP="00207A3F">
      <w:pPr>
        <w:jc w:val="both"/>
        <w:rPr>
          <w:rFonts w:ascii="Arial" w:hAnsi="Arial" w:cs="Arial"/>
          <w:b/>
        </w:rPr>
      </w:pPr>
      <w:r w:rsidRPr="00A70332">
        <w:rPr>
          <w:rFonts w:ascii="Arial" w:hAnsi="Arial" w:cs="Arial"/>
          <w:b/>
        </w:rPr>
        <w:t xml:space="preserve">ART. </w:t>
      </w:r>
      <w:r w:rsidR="001809A1" w:rsidRPr="00A70332">
        <w:rPr>
          <w:rFonts w:ascii="Arial" w:hAnsi="Arial" w:cs="Arial"/>
          <w:b/>
        </w:rPr>
        <w:t>45</w:t>
      </w:r>
      <w:r w:rsidR="007653F3" w:rsidRPr="00A70332">
        <w:rPr>
          <w:rFonts w:ascii="Arial" w:hAnsi="Arial" w:cs="Arial"/>
          <w:b/>
        </w:rPr>
        <w:t xml:space="preserve"> </w:t>
      </w:r>
      <w:r w:rsidRPr="00A70332">
        <w:rPr>
          <w:rFonts w:ascii="Arial" w:hAnsi="Arial" w:cs="Arial"/>
          <w:b/>
        </w:rPr>
        <w:t xml:space="preserve">CATEGORIE E PARAMETRI PER IL CALCOLO DEL PREMIO: RETRIBUZIONE ANNUA LORDA </w:t>
      </w:r>
    </w:p>
    <w:p w14:paraId="1DE877C6" w14:textId="77777777" w:rsidR="00115846" w:rsidRPr="00115846" w:rsidRDefault="00115846" w:rsidP="00115846">
      <w:pPr>
        <w:jc w:val="both"/>
        <w:rPr>
          <w:rFonts w:ascii="Arial" w:hAnsi="Arial" w:cs="Arial"/>
        </w:rPr>
      </w:pPr>
      <w:r w:rsidRPr="00A70332">
        <w:rPr>
          <w:rFonts w:ascii="Arial" w:hAnsi="Arial" w:cs="Arial"/>
        </w:rPr>
        <w:t>Il premio è calcolato applicando il tasso lordo al consuntivo retribuzioni e compensi co</w:t>
      </w:r>
      <w:r w:rsidR="00133EB5" w:rsidRPr="00A70332">
        <w:rPr>
          <w:rFonts w:ascii="Arial" w:hAnsi="Arial" w:cs="Arial"/>
        </w:rPr>
        <w:t>sì come precedentemente definito.</w:t>
      </w:r>
      <w:r w:rsidR="008F3B49" w:rsidRPr="00A70332">
        <w:rPr>
          <w:rFonts w:ascii="Arial" w:hAnsi="Arial" w:cs="Arial"/>
        </w:rPr>
        <w:t xml:space="preserve"> </w:t>
      </w:r>
      <w:r w:rsidRPr="00A70332">
        <w:rPr>
          <w:rFonts w:ascii="Arial" w:hAnsi="Arial" w:cs="Arial"/>
        </w:rPr>
        <w:t>Il presente contratto non è soggetto a regolazione essendo il premio calcolato in</w:t>
      </w:r>
      <w:r w:rsidRPr="00115846">
        <w:rPr>
          <w:rFonts w:ascii="Arial" w:hAnsi="Arial" w:cs="Arial"/>
        </w:rPr>
        <w:t xml:space="preserve"> forma “</w:t>
      </w:r>
      <w:proofErr w:type="spellStart"/>
      <w:r w:rsidRPr="00115846">
        <w:rPr>
          <w:rFonts w:ascii="Arial" w:hAnsi="Arial" w:cs="Arial"/>
        </w:rPr>
        <w:t>flat</w:t>
      </w:r>
      <w:proofErr w:type="spellEnd"/>
      <w:r w:rsidRPr="00115846">
        <w:rPr>
          <w:rFonts w:ascii="Arial" w:hAnsi="Arial" w:cs="Arial"/>
        </w:rPr>
        <w:t>” per tutta la durata dell’assicurazione.</w:t>
      </w:r>
    </w:p>
    <w:p w14:paraId="7A47AE1C" w14:textId="294C7606" w:rsidR="00115846" w:rsidRPr="00021A8F" w:rsidRDefault="00115846" w:rsidP="00115846">
      <w:pPr>
        <w:jc w:val="both"/>
        <w:rPr>
          <w:rFonts w:ascii="Arial" w:hAnsi="Arial" w:cs="Arial"/>
        </w:rPr>
      </w:pPr>
      <w:r w:rsidRPr="00115846">
        <w:rPr>
          <w:rFonts w:ascii="Arial" w:hAnsi="Arial" w:cs="Arial"/>
        </w:rPr>
        <w:t>A titolo indicativo e senza che ciò possa costituire presunzione di adeguamento del premio di polizza, s</w:t>
      </w:r>
      <w:r>
        <w:rPr>
          <w:rFonts w:ascii="Arial" w:hAnsi="Arial" w:cs="Arial"/>
        </w:rPr>
        <w:t>i segnala che le retribuzioni e</w:t>
      </w:r>
      <w:r w:rsidRPr="00115846">
        <w:rPr>
          <w:rFonts w:ascii="Arial" w:hAnsi="Arial" w:cs="Arial"/>
        </w:rPr>
        <w:t xml:space="preserve"> i compensi denunciati all’INAIL nell’ultim</w:t>
      </w:r>
      <w:r>
        <w:rPr>
          <w:rFonts w:ascii="Arial" w:hAnsi="Arial" w:cs="Arial"/>
        </w:rPr>
        <w:t>a annualità fiscale, il tasso e</w:t>
      </w:r>
      <w:r w:rsidRPr="00115846">
        <w:rPr>
          <w:rFonts w:ascii="Arial" w:hAnsi="Arial" w:cs="Arial"/>
        </w:rPr>
        <w:t xml:space="preserve"> il premio di polizza si intendono quelli </w:t>
      </w:r>
      <w:r>
        <w:rPr>
          <w:rFonts w:ascii="Arial" w:hAnsi="Arial" w:cs="Arial"/>
        </w:rPr>
        <w:t xml:space="preserve">sotto </w:t>
      </w:r>
      <w:r w:rsidRPr="00021A8F">
        <w:rPr>
          <w:rFonts w:ascii="Arial" w:hAnsi="Arial" w:cs="Arial"/>
        </w:rPr>
        <w:t xml:space="preserve">riportati. </w:t>
      </w:r>
    </w:p>
    <w:p w14:paraId="42522D7F" w14:textId="77777777" w:rsidR="00037153" w:rsidRPr="00021A8F" w:rsidRDefault="00037153" w:rsidP="00037153">
      <w:pPr>
        <w:jc w:val="both"/>
        <w:rPr>
          <w:rFonts w:ascii="Arial" w:hAnsi="Arial" w:cs="Arial"/>
        </w:rPr>
      </w:pPr>
    </w:p>
    <w:p w14:paraId="65A84949" w14:textId="194EE2F6" w:rsidR="00037153" w:rsidRPr="00847B28" w:rsidRDefault="00037153" w:rsidP="00037153">
      <w:pPr>
        <w:jc w:val="center"/>
        <w:rPr>
          <w:rFonts w:ascii="Arial" w:hAnsi="Arial" w:cs="Arial"/>
          <w:b/>
          <w:color w:val="FF0000"/>
          <w:szCs w:val="22"/>
          <w:highlight w:val="cyan"/>
          <w:u w:val="single"/>
        </w:rPr>
      </w:pPr>
      <w:r w:rsidRPr="00847B28">
        <w:rPr>
          <w:rFonts w:ascii="Arial" w:hAnsi="Arial" w:cs="Arial"/>
          <w:b/>
          <w:color w:val="FF0000"/>
          <w:szCs w:val="22"/>
          <w:highlight w:val="cyan"/>
          <w:u w:val="single"/>
        </w:rPr>
        <w:t xml:space="preserve">SCHEDA APPLICATIVA N. 1) </w:t>
      </w:r>
    </w:p>
    <w:p w14:paraId="041061CB" w14:textId="77777777" w:rsidR="00037153" w:rsidRPr="00021A8F" w:rsidRDefault="00037153" w:rsidP="00037153">
      <w:pPr>
        <w:jc w:val="center"/>
        <w:rPr>
          <w:rFonts w:ascii="Arial" w:hAnsi="Arial" w:cs="Arial"/>
          <w:b/>
          <w:color w:val="FF0000"/>
          <w:szCs w:val="22"/>
          <w:u w:val="single"/>
        </w:rPr>
      </w:pPr>
      <w:r w:rsidRPr="00847B28">
        <w:rPr>
          <w:rFonts w:ascii="Arial" w:hAnsi="Arial" w:cs="Arial"/>
          <w:b/>
          <w:color w:val="FF0000"/>
          <w:szCs w:val="22"/>
          <w:highlight w:val="cyan"/>
          <w:u w:val="single"/>
        </w:rPr>
        <w:t>AREA BLU SPA</w:t>
      </w:r>
      <w:r w:rsidRPr="00021A8F">
        <w:rPr>
          <w:rFonts w:ascii="Arial" w:hAnsi="Arial" w:cs="Arial"/>
          <w:b/>
          <w:color w:val="FF0000"/>
          <w:szCs w:val="22"/>
          <w:u w:val="single"/>
        </w:rPr>
        <w:t xml:space="preserve">   </w:t>
      </w:r>
    </w:p>
    <w:p w14:paraId="03846E49" w14:textId="77777777" w:rsidR="00037153" w:rsidRPr="00021A8F" w:rsidRDefault="00037153" w:rsidP="00037153">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037153" w:rsidRPr="00021A8F" w14:paraId="79894828" w14:textId="77777777" w:rsidTr="003667DD">
        <w:tc>
          <w:tcPr>
            <w:tcW w:w="3898" w:type="dxa"/>
          </w:tcPr>
          <w:p w14:paraId="0A878937" w14:textId="77777777" w:rsidR="00037153" w:rsidRPr="00021A8F" w:rsidRDefault="00037153" w:rsidP="003667DD">
            <w:pPr>
              <w:jc w:val="center"/>
              <w:rPr>
                <w:rFonts w:ascii="Arial" w:hAnsi="Arial" w:cs="Arial"/>
                <w:b/>
              </w:rPr>
            </w:pPr>
            <w:r w:rsidRPr="00021A8F">
              <w:rPr>
                <w:rFonts w:ascii="Arial" w:hAnsi="Arial" w:cs="Arial"/>
                <w:b/>
              </w:rPr>
              <w:t>Conteggio del premio</w:t>
            </w:r>
          </w:p>
        </w:tc>
        <w:tc>
          <w:tcPr>
            <w:tcW w:w="2976" w:type="dxa"/>
          </w:tcPr>
          <w:p w14:paraId="0CA7BA48" w14:textId="77777777" w:rsidR="00037153" w:rsidRPr="00021A8F" w:rsidRDefault="00037153" w:rsidP="003667DD">
            <w:pPr>
              <w:jc w:val="center"/>
              <w:rPr>
                <w:rFonts w:ascii="Arial" w:hAnsi="Arial" w:cs="Arial"/>
                <w:b/>
              </w:rPr>
            </w:pPr>
            <w:r w:rsidRPr="00021A8F">
              <w:rPr>
                <w:rFonts w:ascii="Arial" w:hAnsi="Arial" w:cs="Arial"/>
                <w:b/>
              </w:rPr>
              <w:t>Tasso lordo pro mille</w:t>
            </w:r>
          </w:p>
        </w:tc>
        <w:tc>
          <w:tcPr>
            <w:tcW w:w="2903" w:type="dxa"/>
          </w:tcPr>
          <w:p w14:paraId="19A21195" w14:textId="77777777" w:rsidR="00037153" w:rsidRPr="00021A8F" w:rsidRDefault="00037153" w:rsidP="003667DD">
            <w:pPr>
              <w:jc w:val="center"/>
              <w:rPr>
                <w:rFonts w:ascii="Arial" w:hAnsi="Arial" w:cs="Arial"/>
                <w:b/>
              </w:rPr>
            </w:pPr>
            <w:r w:rsidRPr="00021A8F">
              <w:rPr>
                <w:rFonts w:ascii="Arial" w:hAnsi="Arial" w:cs="Arial"/>
                <w:b/>
              </w:rPr>
              <w:t>Premio lordo annuo totale</w:t>
            </w:r>
          </w:p>
        </w:tc>
      </w:tr>
      <w:tr w:rsidR="00037153" w:rsidRPr="00021A8F" w14:paraId="26A49B71" w14:textId="77777777" w:rsidTr="003667DD">
        <w:tc>
          <w:tcPr>
            <w:tcW w:w="3898" w:type="dxa"/>
          </w:tcPr>
          <w:p w14:paraId="22A22E3A" w14:textId="13B562DF" w:rsidR="00037153" w:rsidRPr="00021A8F" w:rsidRDefault="00021A8F" w:rsidP="003667DD">
            <w:pPr>
              <w:ind w:left="360"/>
              <w:jc w:val="center"/>
              <w:rPr>
                <w:rFonts w:ascii="Arial" w:hAnsi="Arial" w:cs="Arial"/>
              </w:rPr>
            </w:pPr>
            <w:r w:rsidRPr="00847B28">
              <w:rPr>
                <w:rFonts w:ascii="Arial" w:hAnsi="Arial" w:cs="Arial"/>
                <w:highlight w:val="cyan"/>
              </w:rPr>
              <w:t xml:space="preserve">R.A.L. € </w:t>
            </w:r>
            <w:r w:rsidR="00037153" w:rsidRPr="00847B28">
              <w:rPr>
                <w:rFonts w:ascii="Arial" w:hAnsi="Arial" w:cs="Arial"/>
                <w:highlight w:val="cyan"/>
              </w:rPr>
              <w:t>………………</w:t>
            </w:r>
          </w:p>
        </w:tc>
        <w:tc>
          <w:tcPr>
            <w:tcW w:w="2976" w:type="dxa"/>
          </w:tcPr>
          <w:p w14:paraId="42D43F1C" w14:textId="77777777" w:rsidR="00037153" w:rsidRPr="00021A8F" w:rsidRDefault="00037153" w:rsidP="003667DD">
            <w:pPr>
              <w:jc w:val="center"/>
              <w:rPr>
                <w:rFonts w:ascii="Arial" w:hAnsi="Arial" w:cs="Arial"/>
              </w:rPr>
            </w:pPr>
          </w:p>
        </w:tc>
        <w:tc>
          <w:tcPr>
            <w:tcW w:w="2903" w:type="dxa"/>
          </w:tcPr>
          <w:p w14:paraId="6385FF6B" w14:textId="77777777" w:rsidR="00037153" w:rsidRPr="00021A8F" w:rsidRDefault="00037153" w:rsidP="003667DD">
            <w:pPr>
              <w:jc w:val="center"/>
              <w:rPr>
                <w:rFonts w:ascii="Arial" w:hAnsi="Arial" w:cs="Arial"/>
              </w:rPr>
            </w:pPr>
          </w:p>
        </w:tc>
      </w:tr>
    </w:tbl>
    <w:p w14:paraId="13EC034A" w14:textId="77777777" w:rsidR="00037153" w:rsidRPr="00021A8F" w:rsidRDefault="00037153" w:rsidP="00037153">
      <w:pPr>
        <w:jc w:val="both"/>
        <w:rPr>
          <w:rFonts w:ascii="Arial" w:hAnsi="Arial" w:cs="Arial"/>
        </w:rPr>
      </w:pPr>
    </w:p>
    <w:p w14:paraId="36B6C9A1"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2) </w:t>
      </w:r>
    </w:p>
    <w:p w14:paraId="1D61EC13"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DI BORGO TOSSIGNANO </w:t>
      </w:r>
    </w:p>
    <w:p w14:paraId="50AA4C6C"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3905DAD1" w14:textId="77777777" w:rsidTr="003667DD">
        <w:tc>
          <w:tcPr>
            <w:tcW w:w="3898" w:type="dxa"/>
          </w:tcPr>
          <w:p w14:paraId="3042BBEE"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0B305422"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58185871"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62859A82" w14:textId="77777777" w:rsidTr="003667DD">
        <w:tc>
          <w:tcPr>
            <w:tcW w:w="3898" w:type="dxa"/>
          </w:tcPr>
          <w:p w14:paraId="30A84FC1" w14:textId="77777777" w:rsidR="00A7044D" w:rsidRPr="00021A8F" w:rsidRDefault="00A7044D" w:rsidP="003667DD">
            <w:pPr>
              <w:ind w:left="360"/>
              <w:jc w:val="center"/>
              <w:rPr>
                <w:rFonts w:ascii="Arial" w:hAnsi="Arial" w:cs="Arial"/>
              </w:rPr>
            </w:pPr>
            <w:r w:rsidRPr="00021A8F">
              <w:rPr>
                <w:rFonts w:ascii="Arial" w:hAnsi="Arial" w:cs="Arial"/>
              </w:rPr>
              <w:t>R.A.L. € 499.000,00</w:t>
            </w:r>
          </w:p>
        </w:tc>
        <w:tc>
          <w:tcPr>
            <w:tcW w:w="2976" w:type="dxa"/>
          </w:tcPr>
          <w:p w14:paraId="4408720F" w14:textId="77777777" w:rsidR="00A7044D" w:rsidRPr="00021A8F" w:rsidRDefault="00A7044D" w:rsidP="003667DD">
            <w:pPr>
              <w:jc w:val="center"/>
              <w:rPr>
                <w:rFonts w:ascii="Arial" w:hAnsi="Arial" w:cs="Arial"/>
              </w:rPr>
            </w:pPr>
          </w:p>
        </w:tc>
        <w:tc>
          <w:tcPr>
            <w:tcW w:w="2903" w:type="dxa"/>
          </w:tcPr>
          <w:p w14:paraId="130C8637" w14:textId="77777777" w:rsidR="00A7044D" w:rsidRPr="00021A8F" w:rsidRDefault="00A7044D" w:rsidP="003667DD">
            <w:pPr>
              <w:jc w:val="center"/>
              <w:rPr>
                <w:rFonts w:ascii="Arial" w:hAnsi="Arial" w:cs="Arial"/>
              </w:rPr>
            </w:pPr>
          </w:p>
        </w:tc>
      </w:tr>
    </w:tbl>
    <w:p w14:paraId="3A8565B6" w14:textId="77777777" w:rsidR="00A7044D" w:rsidRPr="00021A8F" w:rsidRDefault="00A7044D" w:rsidP="00A7044D">
      <w:pPr>
        <w:jc w:val="both"/>
        <w:rPr>
          <w:rFonts w:ascii="Arial" w:hAnsi="Arial" w:cs="Arial"/>
        </w:rPr>
      </w:pPr>
    </w:p>
    <w:p w14:paraId="2A9BD3F4"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3) </w:t>
      </w:r>
    </w:p>
    <w:p w14:paraId="371F1381"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COMUNE DI CASALFIUMANESE</w:t>
      </w:r>
    </w:p>
    <w:p w14:paraId="3E3C09DD"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75588659" w14:textId="77777777" w:rsidTr="003667DD">
        <w:tc>
          <w:tcPr>
            <w:tcW w:w="3898" w:type="dxa"/>
          </w:tcPr>
          <w:p w14:paraId="20534080"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34DE207A"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4890C814"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12627693" w14:textId="77777777" w:rsidTr="003667DD">
        <w:tc>
          <w:tcPr>
            <w:tcW w:w="3898" w:type="dxa"/>
          </w:tcPr>
          <w:p w14:paraId="6026F16D" w14:textId="77777777" w:rsidR="00A7044D" w:rsidRPr="00021A8F" w:rsidRDefault="00A7044D" w:rsidP="003667DD">
            <w:pPr>
              <w:ind w:left="360"/>
              <w:jc w:val="center"/>
              <w:rPr>
                <w:rFonts w:ascii="Arial" w:hAnsi="Arial" w:cs="Arial"/>
              </w:rPr>
            </w:pPr>
            <w:r w:rsidRPr="00021A8F">
              <w:rPr>
                <w:rFonts w:ascii="Arial" w:hAnsi="Arial" w:cs="Arial"/>
              </w:rPr>
              <w:t>R.A.L. € 355.600,72</w:t>
            </w:r>
          </w:p>
        </w:tc>
        <w:tc>
          <w:tcPr>
            <w:tcW w:w="2976" w:type="dxa"/>
          </w:tcPr>
          <w:p w14:paraId="5108CE6B" w14:textId="77777777" w:rsidR="00A7044D" w:rsidRPr="00021A8F" w:rsidRDefault="00A7044D" w:rsidP="003667DD">
            <w:pPr>
              <w:jc w:val="center"/>
              <w:rPr>
                <w:rFonts w:ascii="Arial" w:hAnsi="Arial" w:cs="Arial"/>
              </w:rPr>
            </w:pPr>
          </w:p>
        </w:tc>
        <w:tc>
          <w:tcPr>
            <w:tcW w:w="2903" w:type="dxa"/>
          </w:tcPr>
          <w:p w14:paraId="59E3C752" w14:textId="77777777" w:rsidR="00A7044D" w:rsidRPr="00021A8F" w:rsidRDefault="00A7044D" w:rsidP="003667DD">
            <w:pPr>
              <w:jc w:val="center"/>
              <w:rPr>
                <w:rFonts w:ascii="Arial" w:hAnsi="Arial" w:cs="Arial"/>
              </w:rPr>
            </w:pPr>
          </w:p>
        </w:tc>
      </w:tr>
    </w:tbl>
    <w:p w14:paraId="666B9A73" w14:textId="77777777" w:rsidR="00A7044D" w:rsidRPr="00021A8F" w:rsidRDefault="00A7044D" w:rsidP="00A7044D">
      <w:pPr>
        <w:jc w:val="both"/>
        <w:rPr>
          <w:rFonts w:ascii="Arial" w:hAnsi="Arial" w:cs="Arial"/>
        </w:rPr>
      </w:pPr>
    </w:p>
    <w:p w14:paraId="49111EB2"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4) </w:t>
      </w:r>
    </w:p>
    <w:p w14:paraId="30D3623D"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DI CASTEL DEL RIO </w:t>
      </w:r>
    </w:p>
    <w:p w14:paraId="386C9441"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16BA5640" w14:textId="77777777" w:rsidTr="003667DD">
        <w:tc>
          <w:tcPr>
            <w:tcW w:w="3898" w:type="dxa"/>
          </w:tcPr>
          <w:p w14:paraId="38805024"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2D8F3658"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6A248976"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20717A89" w14:textId="77777777" w:rsidTr="003667DD">
        <w:tc>
          <w:tcPr>
            <w:tcW w:w="3898" w:type="dxa"/>
          </w:tcPr>
          <w:p w14:paraId="058B9BB0" w14:textId="77777777" w:rsidR="00A7044D" w:rsidRPr="00021A8F" w:rsidRDefault="00A7044D" w:rsidP="003667DD">
            <w:pPr>
              <w:ind w:left="360"/>
              <w:jc w:val="center"/>
              <w:rPr>
                <w:rFonts w:ascii="Arial" w:hAnsi="Arial" w:cs="Arial"/>
              </w:rPr>
            </w:pPr>
            <w:r w:rsidRPr="00021A8F">
              <w:rPr>
                <w:rFonts w:ascii="Arial" w:hAnsi="Arial" w:cs="Arial"/>
              </w:rPr>
              <w:t>R.A.L. € 230.501,12</w:t>
            </w:r>
          </w:p>
        </w:tc>
        <w:tc>
          <w:tcPr>
            <w:tcW w:w="2976" w:type="dxa"/>
          </w:tcPr>
          <w:p w14:paraId="57E05886" w14:textId="77777777" w:rsidR="00A7044D" w:rsidRPr="00021A8F" w:rsidRDefault="00A7044D" w:rsidP="003667DD">
            <w:pPr>
              <w:jc w:val="center"/>
              <w:rPr>
                <w:rFonts w:ascii="Arial" w:hAnsi="Arial" w:cs="Arial"/>
              </w:rPr>
            </w:pPr>
          </w:p>
        </w:tc>
        <w:tc>
          <w:tcPr>
            <w:tcW w:w="2903" w:type="dxa"/>
          </w:tcPr>
          <w:p w14:paraId="54B0DF40" w14:textId="77777777" w:rsidR="00A7044D" w:rsidRPr="00021A8F" w:rsidRDefault="00A7044D" w:rsidP="003667DD">
            <w:pPr>
              <w:jc w:val="center"/>
              <w:rPr>
                <w:rFonts w:ascii="Arial" w:hAnsi="Arial" w:cs="Arial"/>
              </w:rPr>
            </w:pPr>
          </w:p>
        </w:tc>
      </w:tr>
    </w:tbl>
    <w:p w14:paraId="3C769CE8" w14:textId="77777777" w:rsidR="00A7044D" w:rsidRPr="00021A8F" w:rsidRDefault="00A7044D" w:rsidP="00A7044D">
      <w:pPr>
        <w:jc w:val="both"/>
        <w:rPr>
          <w:rFonts w:ascii="Arial" w:hAnsi="Arial" w:cs="Arial"/>
        </w:rPr>
      </w:pPr>
    </w:p>
    <w:p w14:paraId="2D6E4088"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5) </w:t>
      </w:r>
    </w:p>
    <w:p w14:paraId="79AE697C"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DI CASTEL GUELFO DI BOLOGNA  </w:t>
      </w:r>
    </w:p>
    <w:p w14:paraId="3311B036"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66D8B1B5" w14:textId="77777777" w:rsidTr="003667DD">
        <w:tc>
          <w:tcPr>
            <w:tcW w:w="3898" w:type="dxa"/>
          </w:tcPr>
          <w:p w14:paraId="48A1CC54"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02287BA6"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661C4D91"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008A78F1" w14:textId="77777777" w:rsidTr="003667DD">
        <w:tc>
          <w:tcPr>
            <w:tcW w:w="3898" w:type="dxa"/>
          </w:tcPr>
          <w:p w14:paraId="22264B2A" w14:textId="77777777" w:rsidR="00A7044D" w:rsidRPr="00021A8F" w:rsidRDefault="00A7044D" w:rsidP="003667DD">
            <w:pPr>
              <w:ind w:left="360"/>
              <w:jc w:val="center"/>
              <w:rPr>
                <w:rFonts w:ascii="Arial" w:hAnsi="Arial" w:cs="Arial"/>
              </w:rPr>
            </w:pPr>
            <w:r w:rsidRPr="00021A8F">
              <w:rPr>
                <w:rFonts w:ascii="Arial" w:hAnsi="Arial" w:cs="Arial"/>
              </w:rPr>
              <w:t>R.A.L. € 461.561,20</w:t>
            </w:r>
          </w:p>
        </w:tc>
        <w:tc>
          <w:tcPr>
            <w:tcW w:w="2976" w:type="dxa"/>
          </w:tcPr>
          <w:p w14:paraId="321E5F01" w14:textId="77777777" w:rsidR="00A7044D" w:rsidRPr="00021A8F" w:rsidRDefault="00A7044D" w:rsidP="003667DD">
            <w:pPr>
              <w:jc w:val="center"/>
              <w:rPr>
                <w:rFonts w:ascii="Arial" w:hAnsi="Arial" w:cs="Arial"/>
              </w:rPr>
            </w:pPr>
          </w:p>
        </w:tc>
        <w:tc>
          <w:tcPr>
            <w:tcW w:w="2903" w:type="dxa"/>
          </w:tcPr>
          <w:p w14:paraId="522F6D8C" w14:textId="77777777" w:rsidR="00A7044D" w:rsidRPr="00021A8F" w:rsidRDefault="00A7044D" w:rsidP="003667DD">
            <w:pPr>
              <w:jc w:val="center"/>
              <w:rPr>
                <w:rFonts w:ascii="Arial" w:hAnsi="Arial" w:cs="Arial"/>
              </w:rPr>
            </w:pPr>
          </w:p>
        </w:tc>
      </w:tr>
    </w:tbl>
    <w:p w14:paraId="5B4E6A4D" w14:textId="77777777" w:rsidR="00A7044D" w:rsidRPr="00021A8F" w:rsidRDefault="00A7044D" w:rsidP="00A7044D">
      <w:pPr>
        <w:jc w:val="both"/>
        <w:rPr>
          <w:rFonts w:ascii="Arial" w:hAnsi="Arial" w:cs="Arial"/>
        </w:rPr>
      </w:pPr>
    </w:p>
    <w:p w14:paraId="6A50E104"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6) </w:t>
      </w:r>
    </w:p>
    <w:p w14:paraId="3BD541FA"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CASTEL SAN PIETRO TERME   </w:t>
      </w:r>
    </w:p>
    <w:p w14:paraId="7F50E065"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5BB6D63F" w14:textId="77777777" w:rsidTr="003667DD">
        <w:tc>
          <w:tcPr>
            <w:tcW w:w="3898" w:type="dxa"/>
          </w:tcPr>
          <w:p w14:paraId="5CBD74F5"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6B3CB4FE"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12F853E3"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0211B1A7" w14:textId="77777777" w:rsidTr="003667DD">
        <w:tc>
          <w:tcPr>
            <w:tcW w:w="3898" w:type="dxa"/>
          </w:tcPr>
          <w:p w14:paraId="1046243A" w14:textId="77777777" w:rsidR="00A7044D" w:rsidRPr="00021A8F" w:rsidRDefault="00A7044D" w:rsidP="003667DD">
            <w:pPr>
              <w:ind w:left="360"/>
              <w:jc w:val="center"/>
              <w:rPr>
                <w:rFonts w:ascii="Arial" w:hAnsi="Arial" w:cs="Arial"/>
              </w:rPr>
            </w:pPr>
            <w:r w:rsidRPr="00021A8F">
              <w:rPr>
                <w:rFonts w:ascii="Arial" w:hAnsi="Arial" w:cs="Arial"/>
              </w:rPr>
              <w:t>R.A.L. € 3.440.420,83</w:t>
            </w:r>
          </w:p>
        </w:tc>
        <w:tc>
          <w:tcPr>
            <w:tcW w:w="2976" w:type="dxa"/>
          </w:tcPr>
          <w:p w14:paraId="6DE889C7" w14:textId="77777777" w:rsidR="00A7044D" w:rsidRPr="00021A8F" w:rsidRDefault="00A7044D" w:rsidP="003667DD">
            <w:pPr>
              <w:jc w:val="center"/>
              <w:rPr>
                <w:rFonts w:ascii="Arial" w:hAnsi="Arial" w:cs="Arial"/>
              </w:rPr>
            </w:pPr>
          </w:p>
        </w:tc>
        <w:tc>
          <w:tcPr>
            <w:tcW w:w="2903" w:type="dxa"/>
          </w:tcPr>
          <w:p w14:paraId="0CFA86CA" w14:textId="77777777" w:rsidR="00A7044D" w:rsidRPr="00021A8F" w:rsidRDefault="00A7044D" w:rsidP="003667DD">
            <w:pPr>
              <w:jc w:val="center"/>
              <w:rPr>
                <w:rFonts w:ascii="Arial" w:hAnsi="Arial" w:cs="Arial"/>
              </w:rPr>
            </w:pPr>
          </w:p>
        </w:tc>
      </w:tr>
    </w:tbl>
    <w:p w14:paraId="7BD904F8" w14:textId="77777777" w:rsidR="00A7044D" w:rsidRPr="00021A8F" w:rsidRDefault="00A7044D" w:rsidP="00A7044D">
      <w:pPr>
        <w:jc w:val="both"/>
        <w:rPr>
          <w:rFonts w:ascii="Arial" w:hAnsi="Arial" w:cs="Arial"/>
        </w:rPr>
      </w:pPr>
    </w:p>
    <w:p w14:paraId="4FA08BDE"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7) </w:t>
      </w:r>
    </w:p>
    <w:p w14:paraId="5D229219"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DI DOZZA </w:t>
      </w:r>
    </w:p>
    <w:p w14:paraId="124BA9BE"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4D4DD3F3" w14:textId="77777777" w:rsidTr="003667DD">
        <w:tc>
          <w:tcPr>
            <w:tcW w:w="3898" w:type="dxa"/>
          </w:tcPr>
          <w:p w14:paraId="7BBB9DA2"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679B5838"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4D944CA9"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22250A73" w14:textId="77777777" w:rsidTr="003667DD">
        <w:tc>
          <w:tcPr>
            <w:tcW w:w="3898" w:type="dxa"/>
          </w:tcPr>
          <w:p w14:paraId="3DC8E1FA" w14:textId="78AEFE32" w:rsidR="00A7044D" w:rsidRPr="00021A8F" w:rsidRDefault="00A7044D" w:rsidP="003667DD">
            <w:pPr>
              <w:ind w:left="360"/>
              <w:jc w:val="center"/>
              <w:rPr>
                <w:rFonts w:ascii="Arial" w:hAnsi="Arial" w:cs="Arial"/>
              </w:rPr>
            </w:pPr>
            <w:r w:rsidRPr="00021A8F">
              <w:rPr>
                <w:rFonts w:ascii="Arial" w:hAnsi="Arial" w:cs="Arial"/>
              </w:rPr>
              <w:t xml:space="preserve">R.A.L. € 845.290,92 </w:t>
            </w:r>
          </w:p>
        </w:tc>
        <w:tc>
          <w:tcPr>
            <w:tcW w:w="2976" w:type="dxa"/>
          </w:tcPr>
          <w:p w14:paraId="5E91FF59" w14:textId="77777777" w:rsidR="00A7044D" w:rsidRPr="00021A8F" w:rsidRDefault="00A7044D" w:rsidP="003667DD">
            <w:pPr>
              <w:jc w:val="center"/>
              <w:rPr>
                <w:rFonts w:ascii="Arial" w:hAnsi="Arial" w:cs="Arial"/>
              </w:rPr>
            </w:pPr>
          </w:p>
        </w:tc>
        <w:tc>
          <w:tcPr>
            <w:tcW w:w="2903" w:type="dxa"/>
          </w:tcPr>
          <w:p w14:paraId="21FDD6C5" w14:textId="77777777" w:rsidR="00A7044D" w:rsidRPr="00021A8F" w:rsidRDefault="00A7044D" w:rsidP="003667DD">
            <w:pPr>
              <w:jc w:val="center"/>
              <w:rPr>
                <w:rFonts w:ascii="Arial" w:hAnsi="Arial" w:cs="Arial"/>
              </w:rPr>
            </w:pPr>
          </w:p>
        </w:tc>
      </w:tr>
    </w:tbl>
    <w:p w14:paraId="020EB12D" w14:textId="77777777" w:rsidR="00A7044D" w:rsidRPr="00021A8F" w:rsidRDefault="00A7044D" w:rsidP="00A7044D">
      <w:pPr>
        <w:jc w:val="both"/>
        <w:rPr>
          <w:rFonts w:ascii="Arial" w:hAnsi="Arial" w:cs="Arial"/>
        </w:rPr>
      </w:pPr>
    </w:p>
    <w:p w14:paraId="08AFC532"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8) </w:t>
      </w:r>
    </w:p>
    <w:p w14:paraId="5A2CCB55"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DI FONTANELICE  </w:t>
      </w:r>
    </w:p>
    <w:p w14:paraId="0381673F"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165C7544" w14:textId="77777777" w:rsidTr="003667DD">
        <w:tc>
          <w:tcPr>
            <w:tcW w:w="3898" w:type="dxa"/>
          </w:tcPr>
          <w:p w14:paraId="16628B3F"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5D849B92"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435105E8"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0D685C37" w14:textId="77777777" w:rsidTr="003667DD">
        <w:tc>
          <w:tcPr>
            <w:tcW w:w="3898" w:type="dxa"/>
          </w:tcPr>
          <w:p w14:paraId="740B7F53" w14:textId="77777777" w:rsidR="00A7044D" w:rsidRPr="00021A8F" w:rsidRDefault="00A7044D" w:rsidP="003667DD">
            <w:pPr>
              <w:ind w:left="360"/>
              <w:jc w:val="center"/>
              <w:rPr>
                <w:rFonts w:ascii="Arial" w:hAnsi="Arial" w:cs="Arial"/>
              </w:rPr>
            </w:pPr>
            <w:r w:rsidRPr="00021A8F">
              <w:rPr>
                <w:rFonts w:ascii="Arial" w:hAnsi="Arial" w:cs="Arial"/>
              </w:rPr>
              <w:t>R.A.L. € 249.625,00</w:t>
            </w:r>
          </w:p>
        </w:tc>
        <w:tc>
          <w:tcPr>
            <w:tcW w:w="2976" w:type="dxa"/>
          </w:tcPr>
          <w:p w14:paraId="78209A3F" w14:textId="77777777" w:rsidR="00A7044D" w:rsidRPr="00021A8F" w:rsidRDefault="00A7044D" w:rsidP="003667DD">
            <w:pPr>
              <w:jc w:val="center"/>
              <w:rPr>
                <w:rFonts w:ascii="Arial" w:hAnsi="Arial" w:cs="Arial"/>
              </w:rPr>
            </w:pPr>
          </w:p>
        </w:tc>
        <w:tc>
          <w:tcPr>
            <w:tcW w:w="2903" w:type="dxa"/>
          </w:tcPr>
          <w:p w14:paraId="15CA4FE9" w14:textId="77777777" w:rsidR="00A7044D" w:rsidRPr="00021A8F" w:rsidRDefault="00A7044D" w:rsidP="003667DD">
            <w:pPr>
              <w:jc w:val="center"/>
              <w:rPr>
                <w:rFonts w:ascii="Arial" w:hAnsi="Arial" w:cs="Arial"/>
              </w:rPr>
            </w:pPr>
          </w:p>
        </w:tc>
      </w:tr>
    </w:tbl>
    <w:p w14:paraId="77A650CA" w14:textId="77777777" w:rsidR="00A7044D" w:rsidRPr="00021A8F" w:rsidRDefault="00A7044D" w:rsidP="00A7044D">
      <w:pPr>
        <w:jc w:val="both"/>
        <w:rPr>
          <w:rFonts w:ascii="Arial" w:hAnsi="Arial" w:cs="Arial"/>
        </w:rPr>
      </w:pPr>
    </w:p>
    <w:p w14:paraId="42765908"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9) </w:t>
      </w:r>
    </w:p>
    <w:p w14:paraId="5142674A"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DI IMOLA </w:t>
      </w:r>
    </w:p>
    <w:p w14:paraId="7B81647C"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224077CC" w14:textId="77777777" w:rsidTr="003667DD">
        <w:tc>
          <w:tcPr>
            <w:tcW w:w="3898" w:type="dxa"/>
          </w:tcPr>
          <w:p w14:paraId="2DF8EAC0"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41528B69"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16BB15D0"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27A45246" w14:textId="77777777" w:rsidTr="003667DD">
        <w:tc>
          <w:tcPr>
            <w:tcW w:w="3898" w:type="dxa"/>
          </w:tcPr>
          <w:p w14:paraId="1E409F88" w14:textId="77777777" w:rsidR="00A7044D" w:rsidRPr="00021A8F" w:rsidRDefault="00A7044D" w:rsidP="003667DD">
            <w:pPr>
              <w:ind w:left="360"/>
              <w:jc w:val="center"/>
              <w:rPr>
                <w:rFonts w:ascii="Arial" w:hAnsi="Arial" w:cs="Arial"/>
              </w:rPr>
            </w:pPr>
            <w:r w:rsidRPr="00021A8F">
              <w:rPr>
                <w:rFonts w:ascii="Arial" w:hAnsi="Arial" w:cs="Arial"/>
              </w:rPr>
              <w:t>R.A.L. € 8.983.248,39</w:t>
            </w:r>
          </w:p>
        </w:tc>
        <w:tc>
          <w:tcPr>
            <w:tcW w:w="2976" w:type="dxa"/>
          </w:tcPr>
          <w:p w14:paraId="3034F6C1" w14:textId="77777777" w:rsidR="00A7044D" w:rsidRPr="00021A8F" w:rsidRDefault="00A7044D" w:rsidP="003667DD">
            <w:pPr>
              <w:jc w:val="center"/>
              <w:rPr>
                <w:rFonts w:ascii="Arial" w:hAnsi="Arial" w:cs="Arial"/>
              </w:rPr>
            </w:pPr>
          </w:p>
        </w:tc>
        <w:tc>
          <w:tcPr>
            <w:tcW w:w="2903" w:type="dxa"/>
          </w:tcPr>
          <w:p w14:paraId="7AEB157D" w14:textId="77777777" w:rsidR="00A7044D" w:rsidRPr="00021A8F" w:rsidRDefault="00A7044D" w:rsidP="003667DD">
            <w:pPr>
              <w:jc w:val="center"/>
              <w:rPr>
                <w:rFonts w:ascii="Arial" w:hAnsi="Arial" w:cs="Arial"/>
              </w:rPr>
            </w:pPr>
          </w:p>
        </w:tc>
      </w:tr>
    </w:tbl>
    <w:p w14:paraId="65F516A0" w14:textId="77777777" w:rsidR="00A7044D" w:rsidRPr="00021A8F" w:rsidRDefault="00A7044D" w:rsidP="00A7044D">
      <w:pPr>
        <w:jc w:val="both"/>
        <w:rPr>
          <w:rFonts w:ascii="Arial" w:hAnsi="Arial" w:cs="Arial"/>
        </w:rPr>
      </w:pPr>
    </w:p>
    <w:p w14:paraId="0671F81B" w14:textId="77777777" w:rsidR="00A7044D" w:rsidRPr="00021A8F" w:rsidRDefault="00A7044D" w:rsidP="00A7044D">
      <w:pPr>
        <w:jc w:val="both"/>
        <w:rPr>
          <w:rFonts w:ascii="Arial" w:hAnsi="Arial" w:cs="Arial"/>
        </w:rPr>
      </w:pPr>
    </w:p>
    <w:p w14:paraId="5D47E093"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10) </w:t>
      </w:r>
    </w:p>
    <w:p w14:paraId="297F4D28" w14:textId="77777777" w:rsidR="00A7044D" w:rsidRPr="00021A8F" w:rsidRDefault="00A7044D" w:rsidP="00A7044D">
      <w:pPr>
        <w:jc w:val="center"/>
        <w:rPr>
          <w:rFonts w:ascii="Arial" w:hAnsi="Arial" w:cs="Arial"/>
          <w:b/>
          <w:color w:val="FF0000"/>
          <w:szCs w:val="22"/>
          <w:u w:val="single"/>
        </w:rPr>
      </w:pPr>
      <w:r w:rsidRPr="00021A8F">
        <w:rPr>
          <w:rFonts w:ascii="Arial" w:hAnsi="Arial" w:cs="Arial"/>
          <w:b/>
          <w:color w:val="FF0000"/>
          <w:szCs w:val="22"/>
          <w:u w:val="single"/>
        </w:rPr>
        <w:t xml:space="preserve">COMUNE DI MORDANO  </w:t>
      </w:r>
    </w:p>
    <w:p w14:paraId="13BFC4A3" w14:textId="77777777" w:rsidR="00A7044D" w:rsidRPr="00021A8F" w:rsidRDefault="00A7044D" w:rsidP="00A7044D">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A7044D" w:rsidRPr="00021A8F" w14:paraId="49BC7187" w14:textId="77777777" w:rsidTr="003667DD">
        <w:tc>
          <w:tcPr>
            <w:tcW w:w="3898" w:type="dxa"/>
          </w:tcPr>
          <w:p w14:paraId="3EE7512B" w14:textId="77777777" w:rsidR="00A7044D" w:rsidRPr="00021A8F" w:rsidRDefault="00A7044D" w:rsidP="003667DD">
            <w:pPr>
              <w:jc w:val="center"/>
              <w:rPr>
                <w:rFonts w:ascii="Arial" w:hAnsi="Arial" w:cs="Arial"/>
                <w:b/>
              </w:rPr>
            </w:pPr>
            <w:r w:rsidRPr="00021A8F">
              <w:rPr>
                <w:rFonts w:ascii="Arial" w:hAnsi="Arial" w:cs="Arial"/>
                <w:b/>
              </w:rPr>
              <w:t>Conteggio del premio</w:t>
            </w:r>
          </w:p>
        </w:tc>
        <w:tc>
          <w:tcPr>
            <w:tcW w:w="2976" w:type="dxa"/>
          </w:tcPr>
          <w:p w14:paraId="4B21C20D" w14:textId="77777777" w:rsidR="00A7044D" w:rsidRPr="00021A8F" w:rsidRDefault="00A7044D" w:rsidP="003667DD">
            <w:pPr>
              <w:jc w:val="center"/>
              <w:rPr>
                <w:rFonts w:ascii="Arial" w:hAnsi="Arial" w:cs="Arial"/>
                <w:b/>
              </w:rPr>
            </w:pPr>
            <w:r w:rsidRPr="00021A8F">
              <w:rPr>
                <w:rFonts w:ascii="Arial" w:hAnsi="Arial" w:cs="Arial"/>
                <w:b/>
              </w:rPr>
              <w:t>Tasso lordo pro mille</w:t>
            </w:r>
          </w:p>
        </w:tc>
        <w:tc>
          <w:tcPr>
            <w:tcW w:w="2903" w:type="dxa"/>
          </w:tcPr>
          <w:p w14:paraId="691E47FC" w14:textId="77777777" w:rsidR="00A7044D" w:rsidRPr="00021A8F" w:rsidRDefault="00A7044D" w:rsidP="003667DD">
            <w:pPr>
              <w:jc w:val="center"/>
              <w:rPr>
                <w:rFonts w:ascii="Arial" w:hAnsi="Arial" w:cs="Arial"/>
                <w:b/>
              </w:rPr>
            </w:pPr>
            <w:r w:rsidRPr="00021A8F">
              <w:rPr>
                <w:rFonts w:ascii="Arial" w:hAnsi="Arial" w:cs="Arial"/>
                <w:b/>
              </w:rPr>
              <w:t>Premio lordo annuo totale</w:t>
            </w:r>
          </w:p>
        </w:tc>
      </w:tr>
      <w:tr w:rsidR="00A7044D" w:rsidRPr="00021A8F" w14:paraId="4FABFF8A" w14:textId="77777777" w:rsidTr="003667DD">
        <w:tc>
          <w:tcPr>
            <w:tcW w:w="3898" w:type="dxa"/>
          </w:tcPr>
          <w:p w14:paraId="5D5C1FDC" w14:textId="531AA5C7" w:rsidR="00A7044D" w:rsidRPr="00021A8F" w:rsidRDefault="00A7044D" w:rsidP="003667DD">
            <w:pPr>
              <w:ind w:left="360"/>
              <w:jc w:val="center"/>
              <w:rPr>
                <w:rFonts w:ascii="Arial" w:hAnsi="Arial" w:cs="Arial"/>
              </w:rPr>
            </w:pPr>
            <w:r w:rsidRPr="00021A8F">
              <w:rPr>
                <w:rFonts w:ascii="Arial" w:hAnsi="Arial" w:cs="Arial"/>
              </w:rPr>
              <w:t>R.A.L. € 472.480,36</w:t>
            </w:r>
          </w:p>
        </w:tc>
        <w:tc>
          <w:tcPr>
            <w:tcW w:w="2976" w:type="dxa"/>
          </w:tcPr>
          <w:p w14:paraId="323F1044" w14:textId="77777777" w:rsidR="00A7044D" w:rsidRPr="00021A8F" w:rsidRDefault="00A7044D" w:rsidP="003667DD">
            <w:pPr>
              <w:jc w:val="center"/>
              <w:rPr>
                <w:rFonts w:ascii="Arial" w:hAnsi="Arial" w:cs="Arial"/>
              </w:rPr>
            </w:pPr>
          </w:p>
        </w:tc>
        <w:tc>
          <w:tcPr>
            <w:tcW w:w="2903" w:type="dxa"/>
          </w:tcPr>
          <w:p w14:paraId="385FD646" w14:textId="77777777" w:rsidR="00A7044D" w:rsidRPr="00021A8F" w:rsidRDefault="00A7044D" w:rsidP="003667DD">
            <w:pPr>
              <w:jc w:val="center"/>
              <w:rPr>
                <w:rFonts w:ascii="Arial" w:hAnsi="Arial" w:cs="Arial"/>
              </w:rPr>
            </w:pPr>
          </w:p>
        </w:tc>
      </w:tr>
    </w:tbl>
    <w:p w14:paraId="2C98BC66" w14:textId="7A805916" w:rsidR="00037153" w:rsidRPr="00021A8F" w:rsidRDefault="00037153" w:rsidP="00A7044D">
      <w:pPr>
        <w:jc w:val="both"/>
        <w:rPr>
          <w:rFonts w:ascii="Arial" w:hAnsi="Arial" w:cs="Arial"/>
        </w:rPr>
      </w:pPr>
    </w:p>
    <w:p w14:paraId="28E69E80" w14:textId="325B5191" w:rsidR="00037153" w:rsidRPr="00021A8F" w:rsidRDefault="00037153" w:rsidP="00A7044D">
      <w:pPr>
        <w:jc w:val="both"/>
        <w:rPr>
          <w:rFonts w:ascii="Arial" w:hAnsi="Arial" w:cs="Arial"/>
        </w:rPr>
      </w:pPr>
    </w:p>
    <w:p w14:paraId="5A0CFD86" w14:textId="1D7D8CA5" w:rsidR="00037153" w:rsidRPr="00021A8F" w:rsidRDefault="00037153" w:rsidP="00037153">
      <w:pPr>
        <w:jc w:val="center"/>
        <w:rPr>
          <w:rFonts w:ascii="Arial" w:hAnsi="Arial" w:cs="Arial"/>
          <w:b/>
          <w:color w:val="FF0000"/>
          <w:szCs w:val="22"/>
          <w:u w:val="single"/>
        </w:rPr>
      </w:pPr>
      <w:r w:rsidRPr="00021A8F">
        <w:rPr>
          <w:rFonts w:ascii="Arial" w:hAnsi="Arial" w:cs="Arial"/>
          <w:b/>
          <w:color w:val="FF0000"/>
          <w:szCs w:val="22"/>
          <w:u w:val="single"/>
        </w:rPr>
        <w:t xml:space="preserve">SCHEDA APPLICATIVA N. 11) </w:t>
      </w:r>
    </w:p>
    <w:p w14:paraId="3F66D8A5" w14:textId="77777777" w:rsidR="00037153" w:rsidRPr="00021A8F" w:rsidRDefault="00037153" w:rsidP="00037153">
      <w:pPr>
        <w:jc w:val="center"/>
        <w:rPr>
          <w:rFonts w:ascii="Arial" w:hAnsi="Arial" w:cs="Arial"/>
          <w:b/>
          <w:color w:val="FF0000"/>
          <w:szCs w:val="22"/>
          <w:u w:val="single"/>
        </w:rPr>
      </w:pPr>
      <w:r w:rsidRPr="00021A8F">
        <w:rPr>
          <w:rFonts w:ascii="Arial" w:hAnsi="Arial" w:cs="Arial"/>
          <w:b/>
          <w:color w:val="FF0000"/>
          <w:szCs w:val="22"/>
          <w:u w:val="single"/>
        </w:rPr>
        <w:t>NUOVO CIRCONDARIO IMOLESE</w:t>
      </w:r>
    </w:p>
    <w:p w14:paraId="6791F90C" w14:textId="77777777" w:rsidR="00037153" w:rsidRPr="00021A8F" w:rsidRDefault="00037153" w:rsidP="00037153">
      <w:pPr>
        <w:ind w:left="360"/>
        <w:jc w:val="both"/>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037153" w:rsidRPr="00021A8F" w14:paraId="153B12E2" w14:textId="77777777" w:rsidTr="003667DD">
        <w:tc>
          <w:tcPr>
            <w:tcW w:w="3898" w:type="dxa"/>
          </w:tcPr>
          <w:p w14:paraId="660C29A8" w14:textId="77777777" w:rsidR="00037153" w:rsidRPr="00021A8F" w:rsidRDefault="00037153" w:rsidP="003667DD">
            <w:pPr>
              <w:jc w:val="center"/>
              <w:rPr>
                <w:rFonts w:ascii="Arial" w:hAnsi="Arial" w:cs="Arial"/>
                <w:b/>
              </w:rPr>
            </w:pPr>
            <w:r w:rsidRPr="00021A8F">
              <w:rPr>
                <w:rFonts w:ascii="Arial" w:hAnsi="Arial" w:cs="Arial"/>
                <w:b/>
              </w:rPr>
              <w:t>Conteggio del premio</w:t>
            </w:r>
          </w:p>
        </w:tc>
        <w:tc>
          <w:tcPr>
            <w:tcW w:w="2976" w:type="dxa"/>
          </w:tcPr>
          <w:p w14:paraId="7BA70C3C" w14:textId="77777777" w:rsidR="00037153" w:rsidRPr="00021A8F" w:rsidRDefault="00037153" w:rsidP="003667DD">
            <w:pPr>
              <w:jc w:val="center"/>
              <w:rPr>
                <w:rFonts w:ascii="Arial" w:hAnsi="Arial" w:cs="Arial"/>
                <w:b/>
              </w:rPr>
            </w:pPr>
            <w:r w:rsidRPr="00021A8F">
              <w:rPr>
                <w:rFonts w:ascii="Arial" w:hAnsi="Arial" w:cs="Arial"/>
                <w:b/>
              </w:rPr>
              <w:t>Tasso lordo pro mille</w:t>
            </w:r>
          </w:p>
        </w:tc>
        <w:tc>
          <w:tcPr>
            <w:tcW w:w="2903" w:type="dxa"/>
          </w:tcPr>
          <w:p w14:paraId="528D63D0" w14:textId="77777777" w:rsidR="00037153" w:rsidRPr="00021A8F" w:rsidRDefault="00037153" w:rsidP="003667DD">
            <w:pPr>
              <w:jc w:val="center"/>
              <w:rPr>
                <w:rFonts w:ascii="Arial" w:hAnsi="Arial" w:cs="Arial"/>
                <w:b/>
              </w:rPr>
            </w:pPr>
            <w:r w:rsidRPr="00021A8F">
              <w:rPr>
                <w:rFonts w:ascii="Arial" w:hAnsi="Arial" w:cs="Arial"/>
                <w:b/>
              </w:rPr>
              <w:t>Premio lordo annuo totale</w:t>
            </w:r>
          </w:p>
        </w:tc>
      </w:tr>
      <w:tr w:rsidR="00037153" w:rsidRPr="00021A8F" w14:paraId="5DE6327C" w14:textId="77777777" w:rsidTr="003667DD">
        <w:tc>
          <w:tcPr>
            <w:tcW w:w="3898" w:type="dxa"/>
          </w:tcPr>
          <w:p w14:paraId="1650264B" w14:textId="77777777" w:rsidR="00037153" w:rsidRPr="00021A8F" w:rsidRDefault="00037153" w:rsidP="003667DD">
            <w:pPr>
              <w:ind w:left="360"/>
              <w:jc w:val="center"/>
              <w:rPr>
                <w:rFonts w:ascii="Arial" w:hAnsi="Arial" w:cs="Arial"/>
              </w:rPr>
            </w:pPr>
            <w:r w:rsidRPr="00021A8F">
              <w:rPr>
                <w:rFonts w:ascii="Arial" w:hAnsi="Arial" w:cs="Arial"/>
              </w:rPr>
              <w:t>R.A.L. € 4.396.356,00</w:t>
            </w:r>
          </w:p>
        </w:tc>
        <w:tc>
          <w:tcPr>
            <w:tcW w:w="2976" w:type="dxa"/>
          </w:tcPr>
          <w:p w14:paraId="1BD9DBF2" w14:textId="77777777" w:rsidR="00037153" w:rsidRPr="00021A8F" w:rsidRDefault="00037153" w:rsidP="003667DD">
            <w:pPr>
              <w:jc w:val="center"/>
              <w:rPr>
                <w:rFonts w:ascii="Arial" w:hAnsi="Arial" w:cs="Arial"/>
              </w:rPr>
            </w:pPr>
          </w:p>
        </w:tc>
        <w:tc>
          <w:tcPr>
            <w:tcW w:w="2903" w:type="dxa"/>
          </w:tcPr>
          <w:p w14:paraId="0FD79E72" w14:textId="77777777" w:rsidR="00037153" w:rsidRPr="00021A8F" w:rsidRDefault="00037153" w:rsidP="003667DD">
            <w:pPr>
              <w:jc w:val="center"/>
              <w:rPr>
                <w:rFonts w:ascii="Arial" w:hAnsi="Arial" w:cs="Arial"/>
              </w:rPr>
            </w:pPr>
          </w:p>
        </w:tc>
      </w:tr>
    </w:tbl>
    <w:p w14:paraId="632BAC4A" w14:textId="77777777" w:rsidR="00037153" w:rsidRPr="00021A8F" w:rsidRDefault="00037153" w:rsidP="00037153">
      <w:pPr>
        <w:jc w:val="both"/>
        <w:rPr>
          <w:rFonts w:ascii="Arial" w:hAnsi="Arial" w:cs="Arial"/>
        </w:rPr>
      </w:pPr>
    </w:p>
    <w:p w14:paraId="745502F0" w14:textId="7C5E942A" w:rsidR="00037153" w:rsidRPr="00021A8F" w:rsidRDefault="00037153" w:rsidP="00A7044D">
      <w:pPr>
        <w:jc w:val="both"/>
        <w:rPr>
          <w:rFonts w:ascii="Arial" w:hAnsi="Arial" w:cs="Arial"/>
        </w:rPr>
      </w:pPr>
    </w:p>
    <w:p w14:paraId="2564DECB" w14:textId="04CD8E74" w:rsidR="00DE4C11" w:rsidRPr="00021A8F" w:rsidRDefault="00DE4C11" w:rsidP="00E77D72">
      <w:pPr>
        <w:jc w:val="both"/>
        <w:rPr>
          <w:rFonts w:ascii="Arial" w:hAnsi="Arial" w:cs="Arial"/>
        </w:rPr>
      </w:pPr>
      <w:r w:rsidRPr="00021A8F">
        <w:rPr>
          <w:rFonts w:ascii="Arial" w:hAnsi="Arial" w:cs="Arial"/>
        </w:rPr>
        <w:t xml:space="preserve">Con riferimento all’articolo </w:t>
      </w:r>
      <w:r w:rsidRPr="00021A8F">
        <w:rPr>
          <w:rFonts w:ascii="Arial" w:hAnsi="Arial" w:cs="Arial"/>
          <w:i/>
        </w:rPr>
        <w:t xml:space="preserve">ESTENSIONE DELLA COPERTURA PROFESSIONALE DEL PROGETTISTA INTERNO DI CUI AL DLGS 50/2016 </w:t>
      </w:r>
      <w:proofErr w:type="gramStart"/>
      <w:r w:rsidRPr="00021A8F">
        <w:rPr>
          <w:rFonts w:ascii="Arial" w:hAnsi="Arial" w:cs="Arial"/>
          <w:i/>
        </w:rPr>
        <w:t>SS.MM.II</w:t>
      </w:r>
      <w:r w:rsidRPr="00021A8F">
        <w:rPr>
          <w:rFonts w:ascii="Arial" w:hAnsi="Arial" w:cs="Arial"/>
        </w:rPr>
        <w:t>.</w:t>
      </w:r>
      <w:proofErr w:type="gramEnd"/>
      <w:r w:rsidRPr="00021A8F">
        <w:rPr>
          <w:rFonts w:ascii="Arial" w:hAnsi="Arial" w:cs="Arial"/>
        </w:rPr>
        <w:t xml:space="preserve"> </w:t>
      </w:r>
      <w:r w:rsidR="00ED3D02" w:rsidRPr="00021A8F">
        <w:rPr>
          <w:rFonts w:ascii="Arial" w:hAnsi="Arial" w:cs="Arial"/>
        </w:rPr>
        <w:t>il pre</w:t>
      </w:r>
      <w:r w:rsidR="008A7A9C" w:rsidRPr="00021A8F">
        <w:rPr>
          <w:rFonts w:ascii="Arial" w:hAnsi="Arial" w:cs="Arial"/>
        </w:rPr>
        <w:t xml:space="preserve">mio relativo è conteggiato </w:t>
      </w:r>
      <w:r w:rsidR="00E77D72" w:rsidRPr="00021A8F">
        <w:rPr>
          <w:rFonts w:ascii="Arial" w:hAnsi="Arial" w:cs="Arial"/>
        </w:rPr>
        <w:t>come sotto riportato</w:t>
      </w:r>
      <w:r w:rsidR="00E463E8" w:rsidRPr="00021A8F">
        <w:rPr>
          <w:rFonts w:ascii="Arial" w:hAnsi="Arial" w:cs="Arial"/>
        </w:rPr>
        <w:t>.</w:t>
      </w:r>
    </w:p>
    <w:p w14:paraId="29C3CCDE" w14:textId="77777777" w:rsidR="00E77D72" w:rsidRPr="00021A8F" w:rsidRDefault="00E77D72" w:rsidP="00E77D72">
      <w:pPr>
        <w:rPr>
          <w:rFonts w:ascii="Arial" w:hAnsi="Arial" w:cs="Aria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tblGrid>
      <w:tr w:rsidR="00E77D72" w:rsidRPr="00021A8F" w14:paraId="42B010A6" w14:textId="77777777" w:rsidTr="00E77D72">
        <w:tc>
          <w:tcPr>
            <w:tcW w:w="4786" w:type="dxa"/>
            <w:tcBorders>
              <w:top w:val="single" w:sz="4" w:space="0" w:color="auto"/>
              <w:left w:val="single" w:sz="4" w:space="0" w:color="auto"/>
              <w:bottom w:val="single" w:sz="4" w:space="0" w:color="auto"/>
              <w:right w:val="single" w:sz="4" w:space="0" w:color="auto"/>
            </w:tcBorders>
            <w:hideMark/>
          </w:tcPr>
          <w:p w14:paraId="57972BB0" w14:textId="77777777" w:rsidR="00E77D72" w:rsidRPr="00021A8F" w:rsidRDefault="00E77D72" w:rsidP="00E77D72">
            <w:pPr>
              <w:jc w:val="both"/>
              <w:rPr>
                <w:rFonts w:ascii="Arial" w:hAnsi="Arial" w:cs="Arial"/>
              </w:rPr>
            </w:pPr>
            <w:r w:rsidRPr="00021A8F">
              <w:rPr>
                <w:rFonts w:ascii="Arial" w:hAnsi="Arial" w:cs="Arial"/>
              </w:rPr>
              <w:t xml:space="preserve">Lavori fino a 12 mesi </w:t>
            </w:r>
          </w:p>
        </w:tc>
        <w:tc>
          <w:tcPr>
            <w:tcW w:w="5103" w:type="dxa"/>
            <w:tcBorders>
              <w:top w:val="single" w:sz="4" w:space="0" w:color="auto"/>
              <w:left w:val="single" w:sz="4" w:space="0" w:color="auto"/>
              <w:bottom w:val="single" w:sz="4" w:space="0" w:color="auto"/>
              <w:right w:val="single" w:sz="4" w:space="0" w:color="auto"/>
            </w:tcBorders>
            <w:hideMark/>
          </w:tcPr>
          <w:p w14:paraId="5D73E89F" w14:textId="77777777" w:rsidR="00E77D72" w:rsidRPr="00021A8F" w:rsidRDefault="00241C3D" w:rsidP="00E77D72">
            <w:pPr>
              <w:jc w:val="both"/>
              <w:rPr>
                <w:rFonts w:ascii="Arial" w:hAnsi="Arial" w:cs="Arial"/>
              </w:rPr>
            </w:pPr>
            <w:r w:rsidRPr="00021A8F">
              <w:rPr>
                <w:rFonts w:ascii="Arial" w:hAnsi="Arial" w:cs="Arial"/>
              </w:rPr>
              <w:t xml:space="preserve">Tasso lordo </w:t>
            </w:r>
            <w:proofErr w:type="gramStart"/>
            <w:r w:rsidRPr="00021A8F">
              <w:rPr>
                <w:rFonts w:ascii="Arial" w:hAnsi="Arial" w:cs="Arial"/>
              </w:rPr>
              <w:t>0,xx</w:t>
            </w:r>
            <w:proofErr w:type="gramEnd"/>
            <w:r w:rsidR="00E77D72" w:rsidRPr="00021A8F">
              <w:rPr>
                <w:rFonts w:ascii="Arial" w:hAnsi="Arial" w:cs="Arial"/>
              </w:rPr>
              <w:t xml:space="preserve"> </w:t>
            </w:r>
            <w:proofErr w:type="spellStart"/>
            <w:r w:rsidR="00E77D72" w:rsidRPr="00021A8F">
              <w:rPr>
                <w:rFonts w:ascii="Arial" w:hAnsi="Arial" w:cs="Arial"/>
              </w:rPr>
              <w:t>promille</w:t>
            </w:r>
            <w:proofErr w:type="spellEnd"/>
            <w:r w:rsidR="00E77D72" w:rsidRPr="00021A8F">
              <w:rPr>
                <w:rFonts w:ascii="Arial" w:hAnsi="Arial" w:cs="Arial"/>
              </w:rPr>
              <w:t xml:space="preserve">              </w:t>
            </w:r>
          </w:p>
        </w:tc>
      </w:tr>
      <w:tr w:rsidR="00E77D72" w:rsidRPr="00021A8F" w14:paraId="680870F4" w14:textId="77777777" w:rsidTr="00E77D72">
        <w:tc>
          <w:tcPr>
            <w:tcW w:w="4786" w:type="dxa"/>
            <w:tcBorders>
              <w:top w:val="single" w:sz="4" w:space="0" w:color="auto"/>
              <w:left w:val="single" w:sz="4" w:space="0" w:color="auto"/>
              <w:bottom w:val="single" w:sz="4" w:space="0" w:color="auto"/>
              <w:right w:val="single" w:sz="4" w:space="0" w:color="auto"/>
            </w:tcBorders>
          </w:tcPr>
          <w:p w14:paraId="777B97ED" w14:textId="77777777" w:rsidR="00E77D72" w:rsidRPr="00021A8F" w:rsidRDefault="00E77D72" w:rsidP="00E77D72">
            <w:pPr>
              <w:jc w:val="both"/>
              <w:rPr>
                <w:rFonts w:ascii="Arial" w:hAnsi="Arial" w:cs="Arial"/>
              </w:rPr>
            </w:pPr>
            <w:r w:rsidRPr="00021A8F">
              <w:rPr>
                <w:rFonts w:ascii="Arial" w:hAnsi="Arial" w:cs="Arial"/>
              </w:rPr>
              <w:t xml:space="preserve">Lavori fino a 24 mesi </w:t>
            </w:r>
          </w:p>
        </w:tc>
        <w:tc>
          <w:tcPr>
            <w:tcW w:w="5103" w:type="dxa"/>
            <w:tcBorders>
              <w:top w:val="single" w:sz="4" w:space="0" w:color="auto"/>
              <w:left w:val="single" w:sz="4" w:space="0" w:color="auto"/>
              <w:bottom w:val="single" w:sz="4" w:space="0" w:color="auto"/>
              <w:right w:val="single" w:sz="4" w:space="0" w:color="auto"/>
            </w:tcBorders>
          </w:tcPr>
          <w:p w14:paraId="5B806751" w14:textId="77777777" w:rsidR="00E77D72" w:rsidRPr="00021A8F" w:rsidRDefault="00E77D72" w:rsidP="00E77D72">
            <w:pPr>
              <w:jc w:val="both"/>
              <w:rPr>
                <w:rFonts w:ascii="Arial" w:hAnsi="Arial" w:cs="Arial"/>
              </w:rPr>
            </w:pPr>
            <w:r w:rsidRPr="00021A8F">
              <w:rPr>
                <w:rFonts w:ascii="Arial" w:hAnsi="Arial" w:cs="Arial"/>
              </w:rPr>
              <w:t xml:space="preserve">Tasso lordo </w:t>
            </w:r>
            <w:proofErr w:type="gramStart"/>
            <w:r w:rsidRPr="00021A8F">
              <w:rPr>
                <w:rFonts w:ascii="Arial" w:hAnsi="Arial" w:cs="Arial"/>
              </w:rPr>
              <w:t>0,</w:t>
            </w:r>
            <w:r w:rsidR="00241C3D" w:rsidRPr="00021A8F">
              <w:rPr>
                <w:rFonts w:ascii="Arial" w:hAnsi="Arial" w:cs="Arial"/>
              </w:rPr>
              <w:t>xx</w:t>
            </w:r>
            <w:proofErr w:type="gramEnd"/>
            <w:r w:rsidRPr="00021A8F">
              <w:rPr>
                <w:rFonts w:ascii="Arial" w:hAnsi="Arial" w:cs="Arial"/>
              </w:rPr>
              <w:t xml:space="preserve"> </w:t>
            </w:r>
            <w:proofErr w:type="spellStart"/>
            <w:r w:rsidRPr="00021A8F">
              <w:rPr>
                <w:rFonts w:ascii="Arial" w:hAnsi="Arial" w:cs="Arial"/>
              </w:rPr>
              <w:t>promille</w:t>
            </w:r>
            <w:proofErr w:type="spellEnd"/>
            <w:r w:rsidRPr="00021A8F">
              <w:rPr>
                <w:rFonts w:ascii="Arial" w:hAnsi="Arial" w:cs="Arial"/>
              </w:rPr>
              <w:t xml:space="preserve">              </w:t>
            </w:r>
          </w:p>
        </w:tc>
      </w:tr>
      <w:tr w:rsidR="00E77D72" w:rsidRPr="00021A8F" w14:paraId="0E6CBC74" w14:textId="77777777" w:rsidTr="00E77D72">
        <w:tc>
          <w:tcPr>
            <w:tcW w:w="4786" w:type="dxa"/>
            <w:tcBorders>
              <w:top w:val="single" w:sz="4" w:space="0" w:color="auto"/>
              <w:left w:val="single" w:sz="4" w:space="0" w:color="auto"/>
              <w:bottom w:val="single" w:sz="4" w:space="0" w:color="auto"/>
              <w:right w:val="single" w:sz="4" w:space="0" w:color="auto"/>
            </w:tcBorders>
          </w:tcPr>
          <w:p w14:paraId="26E23B60" w14:textId="77777777" w:rsidR="00E77D72" w:rsidRPr="00021A8F" w:rsidRDefault="00E77D72" w:rsidP="00E77D72">
            <w:pPr>
              <w:jc w:val="both"/>
              <w:rPr>
                <w:rFonts w:ascii="Arial" w:hAnsi="Arial" w:cs="Arial"/>
              </w:rPr>
            </w:pPr>
            <w:r w:rsidRPr="00021A8F">
              <w:rPr>
                <w:rFonts w:ascii="Arial" w:hAnsi="Arial" w:cs="Arial"/>
              </w:rPr>
              <w:t xml:space="preserve">Lavori fino a 36 mesi </w:t>
            </w:r>
          </w:p>
        </w:tc>
        <w:tc>
          <w:tcPr>
            <w:tcW w:w="5103" w:type="dxa"/>
            <w:tcBorders>
              <w:top w:val="single" w:sz="4" w:space="0" w:color="auto"/>
              <w:left w:val="single" w:sz="4" w:space="0" w:color="auto"/>
              <w:bottom w:val="single" w:sz="4" w:space="0" w:color="auto"/>
              <w:right w:val="single" w:sz="4" w:space="0" w:color="auto"/>
            </w:tcBorders>
          </w:tcPr>
          <w:p w14:paraId="500C9995" w14:textId="77777777" w:rsidR="00E77D72" w:rsidRPr="00021A8F" w:rsidRDefault="00E77D72" w:rsidP="00E77D72">
            <w:pPr>
              <w:jc w:val="both"/>
              <w:rPr>
                <w:rFonts w:ascii="Arial" w:hAnsi="Arial" w:cs="Arial"/>
              </w:rPr>
            </w:pPr>
            <w:r w:rsidRPr="00021A8F">
              <w:rPr>
                <w:rFonts w:ascii="Arial" w:hAnsi="Arial" w:cs="Arial"/>
              </w:rPr>
              <w:t xml:space="preserve">Tasso lordo </w:t>
            </w:r>
            <w:proofErr w:type="gramStart"/>
            <w:r w:rsidRPr="00021A8F">
              <w:rPr>
                <w:rFonts w:ascii="Arial" w:hAnsi="Arial" w:cs="Arial"/>
              </w:rPr>
              <w:t>0,</w:t>
            </w:r>
            <w:r w:rsidR="00241C3D" w:rsidRPr="00021A8F">
              <w:rPr>
                <w:rFonts w:ascii="Arial" w:hAnsi="Arial" w:cs="Arial"/>
              </w:rPr>
              <w:t>xx</w:t>
            </w:r>
            <w:proofErr w:type="gramEnd"/>
            <w:r w:rsidRPr="00021A8F">
              <w:rPr>
                <w:rFonts w:ascii="Arial" w:hAnsi="Arial" w:cs="Arial"/>
              </w:rPr>
              <w:t xml:space="preserve"> </w:t>
            </w:r>
            <w:proofErr w:type="spellStart"/>
            <w:r w:rsidRPr="00021A8F">
              <w:rPr>
                <w:rFonts w:ascii="Arial" w:hAnsi="Arial" w:cs="Arial"/>
              </w:rPr>
              <w:t>promille</w:t>
            </w:r>
            <w:proofErr w:type="spellEnd"/>
            <w:r w:rsidRPr="00021A8F">
              <w:rPr>
                <w:rFonts w:ascii="Arial" w:hAnsi="Arial" w:cs="Arial"/>
              </w:rPr>
              <w:t xml:space="preserve">              </w:t>
            </w:r>
          </w:p>
        </w:tc>
      </w:tr>
      <w:tr w:rsidR="00E77D72" w:rsidRPr="00021A8F" w14:paraId="4A1788F4" w14:textId="77777777" w:rsidTr="00E77D72">
        <w:tc>
          <w:tcPr>
            <w:tcW w:w="4786" w:type="dxa"/>
            <w:tcBorders>
              <w:top w:val="single" w:sz="4" w:space="0" w:color="auto"/>
              <w:left w:val="single" w:sz="4" w:space="0" w:color="auto"/>
              <w:bottom w:val="single" w:sz="4" w:space="0" w:color="auto"/>
              <w:right w:val="single" w:sz="4" w:space="0" w:color="auto"/>
            </w:tcBorders>
          </w:tcPr>
          <w:p w14:paraId="7C866103" w14:textId="77777777" w:rsidR="00E77D72" w:rsidRPr="00021A8F" w:rsidRDefault="00E77D72" w:rsidP="00E77D72">
            <w:pPr>
              <w:jc w:val="both"/>
              <w:rPr>
                <w:rFonts w:ascii="Arial" w:hAnsi="Arial" w:cs="Arial"/>
              </w:rPr>
            </w:pPr>
            <w:r w:rsidRPr="00021A8F">
              <w:rPr>
                <w:rFonts w:ascii="Arial" w:hAnsi="Arial" w:cs="Arial"/>
              </w:rPr>
              <w:t xml:space="preserve">Lavori fino a 48 mesi </w:t>
            </w:r>
          </w:p>
        </w:tc>
        <w:tc>
          <w:tcPr>
            <w:tcW w:w="5103" w:type="dxa"/>
            <w:tcBorders>
              <w:top w:val="single" w:sz="4" w:space="0" w:color="auto"/>
              <w:left w:val="single" w:sz="4" w:space="0" w:color="auto"/>
              <w:bottom w:val="single" w:sz="4" w:space="0" w:color="auto"/>
              <w:right w:val="single" w:sz="4" w:space="0" w:color="auto"/>
            </w:tcBorders>
          </w:tcPr>
          <w:p w14:paraId="4A44BD1B" w14:textId="77777777" w:rsidR="00E77D72" w:rsidRPr="00021A8F" w:rsidRDefault="00E77D72" w:rsidP="00E77D72">
            <w:pPr>
              <w:jc w:val="both"/>
              <w:rPr>
                <w:rFonts w:ascii="Arial" w:hAnsi="Arial" w:cs="Arial"/>
              </w:rPr>
            </w:pPr>
            <w:r w:rsidRPr="00021A8F">
              <w:rPr>
                <w:rFonts w:ascii="Arial" w:hAnsi="Arial" w:cs="Arial"/>
              </w:rPr>
              <w:t xml:space="preserve">Tasso lordo </w:t>
            </w:r>
            <w:proofErr w:type="gramStart"/>
            <w:r w:rsidR="00241C3D" w:rsidRPr="00021A8F">
              <w:rPr>
                <w:rFonts w:ascii="Arial" w:hAnsi="Arial" w:cs="Arial"/>
              </w:rPr>
              <w:t>0,</w:t>
            </w:r>
            <w:r w:rsidRPr="00021A8F">
              <w:rPr>
                <w:rFonts w:ascii="Arial" w:hAnsi="Arial" w:cs="Arial"/>
              </w:rPr>
              <w:t>xx</w:t>
            </w:r>
            <w:proofErr w:type="gramEnd"/>
            <w:r w:rsidRPr="00021A8F">
              <w:rPr>
                <w:rFonts w:ascii="Arial" w:hAnsi="Arial" w:cs="Arial"/>
              </w:rPr>
              <w:t xml:space="preserve"> </w:t>
            </w:r>
            <w:proofErr w:type="spellStart"/>
            <w:r w:rsidRPr="00021A8F">
              <w:rPr>
                <w:rFonts w:ascii="Arial" w:hAnsi="Arial" w:cs="Arial"/>
              </w:rPr>
              <w:t>promille</w:t>
            </w:r>
            <w:proofErr w:type="spellEnd"/>
            <w:r w:rsidRPr="00021A8F">
              <w:rPr>
                <w:rFonts w:ascii="Arial" w:hAnsi="Arial" w:cs="Arial"/>
              </w:rPr>
              <w:t xml:space="preserve">              </w:t>
            </w:r>
          </w:p>
        </w:tc>
      </w:tr>
    </w:tbl>
    <w:p w14:paraId="03EDD1CF" w14:textId="77777777" w:rsidR="00E77D72" w:rsidRPr="00021A8F" w:rsidRDefault="00E77D72" w:rsidP="00E77D72">
      <w:pPr>
        <w:pStyle w:val="Titolo4"/>
        <w:rPr>
          <w:rFonts w:ascii="Arial" w:hAnsi="Arial" w:cs="Arial"/>
          <w:b w:val="0"/>
          <w:bCs/>
          <w:sz w:val="24"/>
          <w:szCs w:val="24"/>
        </w:rPr>
      </w:pPr>
    </w:p>
    <w:p w14:paraId="5596AB85" w14:textId="77777777" w:rsidR="00AC6DD0" w:rsidRPr="00021A8F" w:rsidRDefault="00AC6DD0" w:rsidP="00207A3F">
      <w:pPr>
        <w:rPr>
          <w:rFonts w:ascii="Arial" w:hAnsi="Arial" w:cs="Arial"/>
          <w:b/>
        </w:rPr>
      </w:pPr>
      <w:r w:rsidRPr="00021A8F">
        <w:rPr>
          <w:rFonts w:ascii="Arial" w:hAnsi="Arial" w:cs="Arial"/>
          <w:b/>
        </w:rPr>
        <w:t>Disposizione finale</w:t>
      </w:r>
    </w:p>
    <w:p w14:paraId="103EE56F" w14:textId="77777777" w:rsidR="00AC6DD0" w:rsidRPr="00021A8F" w:rsidRDefault="00AC6DD0" w:rsidP="00207A3F">
      <w:pPr>
        <w:jc w:val="both"/>
        <w:rPr>
          <w:rFonts w:ascii="Arial" w:hAnsi="Arial" w:cs="Arial"/>
        </w:rPr>
      </w:pPr>
      <w:r w:rsidRPr="00021A8F">
        <w:rPr>
          <w:rFonts w:ascii="Arial" w:hAnsi="Arial" w:cs="Arial"/>
        </w:rPr>
        <w:t>Rimane convenuto che si intendono operanti solo le presenti norme dattiloscritte.</w:t>
      </w:r>
    </w:p>
    <w:p w14:paraId="57F49E2D" w14:textId="77777777" w:rsidR="009326F4" w:rsidRPr="00021A8F" w:rsidRDefault="009326F4" w:rsidP="00207A3F">
      <w:pPr>
        <w:jc w:val="both"/>
        <w:rPr>
          <w:rFonts w:ascii="Arial" w:hAnsi="Arial" w:cs="Arial"/>
        </w:rPr>
      </w:pPr>
    </w:p>
    <w:p w14:paraId="5E650FCB" w14:textId="0F1E6057" w:rsidR="00AC6DD0" w:rsidRPr="00021A8F" w:rsidRDefault="00AC6DD0" w:rsidP="00207A3F">
      <w:pPr>
        <w:jc w:val="both"/>
        <w:rPr>
          <w:rFonts w:ascii="Arial" w:hAnsi="Arial" w:cs="Arial"/>
          <w:b/>
        </w:rPr>
      </w:pPr>
      <w:r w:rsidRPr="00021A8F">
        <w:rPr>
          <w:rFonts w:ascii="Arial" w:hAnsi="Arial" w:cs="Arial"/>
        </w:rPr>
        <w:t xml:space="preserve">La firma apposta dal </w:t>
      </w:r>
      <w:r w:rsidR="0068230C" w:rsidRPr="00021A8F">
        <w:rPr>
          <w:rFonts w:ascii="Arial" w:hAnsi="Arial" w:cs="Arial"/>
        </w:rPr>
        <w:t>Contraente</w:t>
      </w:r>
      <w:r w:rsidRPr="00021A8F">
        <w:rPr>
          <w:rFonts w:ascii="Arial" w:hAnsi="Arial" w:cs="Arial"/>
        </w:rPr>
        <w:t xml:space="preserve"> su moduli a stampa forniti dalla </w:t>
      </w:r>
      <w:r w:rsidR="00040088" w:rsidRPr="00021A8F">
        <w:rPr>
          <w:rFonts w:ascii="Arial" w:hAnsi="Arial" w:cs="Arial"/>
        </w:rPr>
        <w:t>Società</w:t>
      </w:r>
      <w:r w:rsidRPr="00021A8F">
        <w:rPr>
          <w:rFonts w:ascii="Arial" w:hAnsi="Arial" w:cs="Arial"/>
        </w:rPr>
        <w:t xml:space="preserve"> vale solo quale presa d'atto del premio e della r</w:t>
      </w:r>
      <w:r w:rsidR="00B026EE" w:rsidRPr="00021A8F">
        <w:rPr>
          <w:rFonts w:ascii="Arial" w:hAnsi="Arial" w:cs="Arial"/>
        </w:rPr>
        <w:t xml:space="preserve">ipartizione del rischio tra le </w:t>
      </w:r>
      <w:r w:rsidR="00040088" w:rsidRPr="00021A8F">
        <w:rPr>
          <w:rFonts w:ascii="Arial" w:hAnsi="Arial" w:cs="Arial"/>
        </w:rPr>
        <w:t>Società</w:t>
      </w:r>
      <w:r w:rsidRPr="00021A8F">
        <w:rPr>
          <w:rFonts w:ascii="Arial" w:hAnsi="Arial" w:cs="Arial"/>
        </w:rPr>
        <w:t xml:space="preserve"> partecipanti alla coassicurazione</w:t>
      </w:r>
      <w:r w:rsidRPr="00021A8F">
        <w:rPr>
          <w:rFonts w:ascii="Arial" w:hAnsi="Arial" w:cs="Arial"/>
          <w:b/>
        </w:rPr>
        <w:t>.</w:t>
      </w:r>
    </w:p>
    <w:p w14:paraId="661BCAB7" w14:textId="77777777" w:rsidR="00AC6DD0" w:rsidRPr="00021A8F" w:rsidRDefault="00AC6DD0" w:rsidP="00207A3F">
      <w:pPr>
        <w:jc w:val="both"/>
        <w:rPr>
          <w:rFonts w:ascii="Arial" w:hAnsi="Arial" w:cs="Arial"/>
          <w:b/>
        </w:rPr>
      </w:pPr>
    </w:p>
    <w:p w14:paraId="533CC4DE" w14:textId="307BE873" w:rsidR="007D3712" w:rsidRPr="00021A8F" w:rsidRDefault="007D3712" w:rsidP="007D3712">
      <w:pPr>
        <w:jc w:val="both"/>
        <w:rPr>
          <w:rFonts w:ascii="Arial" w:hAnsi="Arial" w:cs="Arial"/>
        </w:rPr>
      </w:pPr>
      <w:r w:rsidRPr="00021A8F">
        <w:rPr>
          <w:rFonts w:ascii="Arial" w:hAnsi="Arial" w:cs="Arial"/>
        </w:rPr>
        <w:t xml:space="preserve">Agli effetti degli articoli 1341 e 1342 del Codice Civile., il </w:t>
      </w:r>
      <w:r w:rsidR="0068230C" w:rsidRPr="00021A8F">
        <w:rPr>
          <w:rFonts w:ascii="Arial" w:hAnsi="Arial" w:cs="Arial"/>
        </w:rPr>
        <w:t>Contraente</w:t>
      </w:r>
      <w:r w:rsidRPr="00021A8F">
        <w:rPr>
          <w:rFonts w:ascii="Arial" w:hAnsi="Arial" w:cs="Arial"/>
        </w:rPr>
        <w:t xml:space="preserve"> dichiara di aver preso conoscenza e di approvare espressamente le seguenti disposizioni contenute nel presente contratto:</w:t>
      </w:r>
    </w:p>
    <w:p w14:paraId="5D595230" w14:textId="77777777" w:rsidR="007D3712" w:rsidRPr="00021A8F" w:rsidRDefault="007D3712" w:rsidP="007D3712">
      <w:pPr>
        <w:jc w:val="both"/>
        <w:rPr>
          <w:rFonts w:ascii="Arial" w:hAnsi="Arial" w:cs="Arial"/>
        </w:rPr>
      </w:pPr>
    </w:p>
    <w:tbl>
      <w:tblPr>
        <w:tblW w:w="0" w:type="auto"/>
        <w:jc w:val="center"/>
        <w:tblLayout w:type="fixed"/>
        <w:tblCellMar>
          <w:left w:w="70" w:type="dxa"/>
          <w:right w:w="70" w:type="dxa"/>
        </w:tblCellMar>
        <w:tblLook w:val="0000" w:firstRow="0" w:lastRow="0" w:firstColumn="0" w:lastColumn="0" w:noHBand="0" w:noVBand="0"/>
      </w:tblPr>
      <w:tblGrid>
        <w:gridCol w:w="1344"/>
        <w:gridCol w:w="204"/>
        <w:gridCol w:w="7092"/>
      </w:tblGrid>
      <w:tr w:rsidR="007D3712" w:rsidRPr="001809A1" w14:paraId="5605F274" w14:textId="77777777" w:rsidTr="00E76C12">
        <w:trPr>
          <w:jc w:val="center"/>
        </w:trPr>
        <w:tc>
          <w:tcPr>
            <w:tcW w:w="8640" w:type="dxa"/>
            <w:gridSpan w:val="3"/>
          </w:tcPr>
          <w:p w14:paraId="46B2D799" w14:textId="77777777" w:rsidR="007D3712" w:rsidRPr="001809A1" w:rsidRDefault="008F3B49" w:rsidP="007D3712">
            <w:pPr>
              <w:jc w:val="both"/>
              <w:rPr>
                <w:rFonts w:ascii="Arial" w:hAnsi="Arial" w:cs="Arial"/>
              </w:rPr>
            </w:pPr>
            <w:r w:rsidRPr="001809A1">
              <w:rPr>
                <w:rFonts w:ascii="Arial" w:hAnsi="Arial" w:cs="Arial"/>
              </w:rPr>
              <w:t>DICHIARAZIONI DELL’ASSICURATO:</w:t>
            </w:r>
          </w:p>
        </w:tc>
      </w:tr>
      <w:tr w:rsidR="007D3712" w:rsidRPr="001809A1" w14:paraId="672FA5FC" w14:textId="77777777" w:rsidTr="008F3B49">
        <w:trPr>
          <w:jc w:val="center"/>
        </w:trPr>
        <w:tc>
          <w:tcPr>
            <w:tcW w:w="1344" w:type="dxa"/>
          </w:tcPr>
          <w:p w14:paraId="3D333F3B" w14:textId="77777777" w:rsidR="007D3712" w:rsidRPr="001809A1" w:rsidRDefault="008F3B49" w:rsidP="007653F3">
            <w:pPr>
              <w:jc w:val="both"/>
              <w:rPr>
                <w:rFonts w:ascii="Arial" w:hAnsi="Arial" w:cs="Arial"/>
              </w:rPr>
            </w:pPr>
            <w:r w:rsidRPr="001809A1">
              <w:rPr>
                <w:rFonts w:ascii="Arial" w:hAnsi="Arial" w:cs="Arial"/>
              </w:rPr>
              <w:t>ARTICOLO</w:t>
            </w:r>
            <w:r w:rsidR="007653F3" w:rsidRPr="001809A1">
              <w:rPr>
                <w:rFonts w:ascii="Arial" w:hAnsi="Arial" w:cs="Arial"/>
              </w:rPr>
              <w:t xml:space="preserve"> </w:t>
            </w:r>
          </w:p>
        </w:tc>
        <w:tc>
          <w:tcPr>
            <w:tcW w:w="204" w:type="dxa"/>
          </w:tcPr>
          <w:p w14:paraId="720D9445" w14:textId="77777777" w:rsidR="007D3712" w:rsidRPr="001809A1" w:rsidRDefault="007D3712" w:rsidP="007D3712">
            <w:pPr>
              <w:jc w:val="both"/>
              <w:rPr>
                <w:rFonts w:ascii="Arial" w:hAnsi="Arial" w:cs="Arial"/>
              </w:rPr>
            </w:pPr>
          </w:p>
        </w:tc>
        <w:tc>
          <w:tcPr>
            <w:tcW w:w="7092" w:type="dxa"/>
          </w:tcPr>
          <w:p w14:paraId="0DFE131B" w14:textId="77777777" w:rsidR="007D3712" w:rsidRPr="001809A1" w:rsidRDefault="008F3B49" w:rsidP="007D3712">
            <w:pPr>
              <w:jc w:val="both"/>
              <w:rPr>
                <w:rFonts w:ascii="Arial" w:hAnsi="Arial" w:cs="Arial"/>
              </w:rPr>
            </w:pPr>
            <w:r w:rsidRPr="001809A1">
              <w:rPr>
                <w:rFonts w:ascii="Arial" w:hAnsi="Arial" w:cs="Arial"/>
              </w:rPr>
              <w:t>DICHIARAZIONI RELATIVE ALLE CIRCOSTANZE DEL RISCHIO – VARIAZIONI DEL RISCHIO</w:t>
            </w:r>
          </w:p>
        </w:tc>
      </w:tr>
      <w:tr w:rsidR="007D3712" w:rsidRPr="001809A1" w14:paraId="353F11D2" w14:textId="77777777" w:rsidTr="008F3B49">
        <w:trPr>
          <w:jc w:val="center"/>
        </w:trPr>
        <w:tc>
          <w:tcPr>
            <w:tcW w:w="1344" w:type="dxa"/>
          </w:tcPr>
          <w:p w14:paraId="29FF90B6" w14:textId="77777777" w:rsidR="007D3712" w:rsidRPr="001809A1" w:rsidRDefault="008F3B49" w:rsidP="007F0EB5">
            <w:pPr>
              <w:jc w:val="both"/>
              <w:rPr>
                <w:rFonts w:ascii="Arial" w:hAnsi="Arial" w:cs="Arial"/>
              </w:rPr>
            </w:pPr>
            <w:r w:rsidRPr="001809A1">
              <w:rPr>
                <w:rFonts w:ascii="Arial" w:hAnsi="Arial" w:cs="Arial"/>
              </w:rPr>
              <w:t>ARTICOLO</w:t>
            </w:r>
            <w:r w:rsidR="007653F3" w:rsidRPr="001809A1">
              <w:rPr>
                <w:rFonts w:ascii="Arial" w:hAnsi="Arial" w:cs="Arial"/>
              </w:rPr>
              <w:t xml:space="preserve"> </w:t>
            </w:r>
          </w:p>
        </w:tc>
        <w:tc>
          <w:tcPr>
            <w:tcW w:w="204" w:type="dxa"/>
          </w:tcPr>
          <w:p w14:paraId="4C5F59A1" w14:textId="77777777" w:rsidR="007D3712" w:rsidRPr="001809A1" w:rsidRDefault="007D3712" w:rsidP="007D3712">
            <w:pPr>
              <w:jc w:val="both"/>
              <w:rPr>
                <w:rFonts w:ascii="Arial" w:hAnsi="Arial" w:cs="Arial"/>
              </w:rPr>
            </w:pPr>
          </w:p>
        </w:tc>
        <w:tc>
          <w:tcPr>
            <w:tcW w:w="7092" w:type="dxa"/>
          </w:tcPr>
          <w:p w14:paraId="00FE4238" w14:textId="77777777" w:rsidR="007D3712" w:rsidRPr="001809A1" w:rsidRDefault="008F3B49" w:rsidP="007D3712">
            <w:pPr>
              <w:jc w:val="both"/>
              <w:rPr>
                <w:rFonts w:ascii="Arial" w:hAnsi="Arial" w:cs="Arial"/>
              </w:rPr>
            </w:pPr>
            <w:r w:rsidRPr="001809A1">
              <w:rPr>
                <w:rFonts w:ascii="Arial" w:hAnsi="Arial" w:cs="Arial"/>
              </w:rPr>
              <w:t>OGGETTO DELL’ASSICURAZIONE</w:t>
            </w:r>
          </w:p>
        </w:tc>
      </w:tr>
      <w:tr w:rsidR="007D3712" w:rsidRPr="001809A1" w14:paraId="6B77474B" w14:textId="77777777" w:rsidTr="008F3B49">
        <w:trPr>
          <w:jc w:val="center"/>
        </w:trPr>
        <w:tc>
          <w:tcPr>
            <w:tcW w:w="1344" w:type="dxa"/>
          </w:tcPr>
          <w:p w14:paraId="4F9B76F6" w14:textId="77777777" w:rsidR="007D3712" w:rsidRPr="001809A1" w:rsidRDefault="008F3B49" w:rsidP="007F0EB5">
            <w:pPr>
              <w:jc w:val="both"/>
              <w:rPr>
                <w:rFonts w:ascii="Arial" w:hAnsi="Arial" w:cs="Arial"/>
              </w:rPr>
            </w:pPr>
            <w:r w:rsidRPr="001809A1">
              <w:rPr>
                <w:rFonts w:ascii="Arial" w:hAnsi="Arial" w:cs="Arial"/>
              </w:rPr>
              <w:t>ARTICOLO</w:t>
            </w:r>
            <w:r w:rsidR="007653F3" w:rsidRPr="001809A1">
              <w:rPr>
                <w:rFonts w:ascii="Arial" w:hAnsi="Arial" w:cs="Arial"/>
              </w:rPr>
              <w:t xml:space="preserve"> </w:t>
            </w:r>
          </w:p>
        </w:tc>
        <w:tc>
          <w:tcPr>
            <w:tcW w:w="204" w:type="dxa"/>
          </w:tcPr>
          <w:p w14:paraId="1A2FA043" w14:textId="77777777" w:rsidR="007D3712" w:rsidRPr="001809A1" w:rsidRDefault="007D3712" w:rsidP="007D3712">
            <w:pPr>
              <w:jc w:val="both"/>
              <w:rPr>
                <w:rFonts w:ascii="Arial" w:hAnsi="Arial" w:cs="Arial"/>
              </w:rPr>
            </w:pPr>
          </w:p>
        </w:tc>
        <w:tc>
          <w:tcPr>
            <w:tcW w:w="7092" w:type="dxa"/>
          </w:tcPr>
          <w:p w14:paraId="3023E0E4" w14:textId="77777777" w:rsidR="007D3712" w:rsidRPr="001809A1" w:rsidRDefault="008F3B49" w:rsidP="007D3712">
            <w:pPr>
              <w:jc w:val="both"/>
              <w:rPr>
                <w:rFonts w:ascii="Arial" w:hAnsi="Arial" w:cs="Arial"/>
              </w:rPr>
            </w:pPr>
            <w:r w:rsidRPr="001809A1">
              <w:rPr>
                <w:rFonts w:ascii="Arial" w:hAnsi="Arial" w:cs="Arial"/>
              </w:rPr>
              <w:t>PERIODO DI EFFICACIA RETROATTIVA E ULTRATTIVA DELL’ASSICURAZIONE (CLAIMS MADE)</w:t>
            </w:r>
          </w:p>
        </w:tc>
      </w:tr>
      <w:tr w:rsidR="007D3712" w:rsidRPr="001809A1" w14:paraId="0F715697" w14:textId="77777777" w:rsidTr="008F3B49">
        <w:trPr>
          <w:jc w:val="center"/>
        </w:trPr>
        <w:tc>
          <w:tcPr>
            <w:tcW w:w="1344" w:type="dxa"/>
          </w:tcPr>
          <w:p w14:paraId="59F6F87D" w14:textId="77777777" w:rsidR="007D3712" w:rsidRPr="001809A1" w:rsidRDefault="008F3B49" w:rsidP="007F0EB5">
            <w:pPr>
              <w:jc w:val="both"/>
              <w:rPr>
                <w:rFonts w:ascii="Arial" w:hAnsi="Arial" w:cs="Arial"/>
              </w:rPr>
            </w:pPr>
            <w:r w:rsidRPr="001809A1">
              <w:rPr>
                <w:rFonts w:ascii="Arial" w:hAnsi="Arial" w:cs="Arial"/>
              </w:rPr>
              <w:t>ARTICOLO</w:t>
            </w:r>
            <w:r w:rsidR="007653F3" w:rsidRPr="001809A1">
              <w:rPr>
                <w:rFonts w:ascii="Arial" w:hAnsi="Arial" w:cs="Arial"/>
              </w:rPr>
              <w:t xml:space="preserve"> </w:t>
            </w:r>
          </w:p>
        </w:tc>
        <w:tc>
          <w:tcPr>
            <w:tcW w:w="204" w:type="dxa"/>
          </w:tcPr>
          <w:p w14:paraId="72A7B125" w14:textId="77777777" w:rsidR="007D3712" w:rsidRPr="001809A1" w:rsidRDefault="007D3712" w:rsidP="007D3712">
            <w:pPr>
              <w:jc w:val="both"/>
              <w:rPr>
                <w:rFonts w:ascii="Arial" w:hAnsi="Arial" w:cs="Arial"/>
              </w:rPr>
            </w:pPr>
          </w:p>
        </w:tc>
        <w:tc>
          <w:tcPr>
            <w:tcW w:w="7092" w:type="dxa"/>
          </w:tcPr>
          <w:p w14:paraId="2643BB33" w14:textId="77777777" w:rsidR="007D3712" w:rsidRPr="001809A1" w:rsidRDefault="008F3B49" w:rsidP="007D3712">
            <w:pPr>
              <w:jc w:val="both"/>
              <w:rPr>
                <w:rFonts w:ascii="Arial" w:hAnsi="Arial" w:cs="Arial"/>
              </w:rPr>
            </w:pPr>
            <w:r w:rsidRPr="001809A1">
              <w:rPr>
                <w:rFonts w:ascii="Arial" w:hAnsi="Arial" w:cs="Arial"/>
              </w:rPr>
              <w:t>ESCLUSIONI</w:t>
            </w:r>
          </w:p>
        </w:tc>
      </w:tr>
      <w:tr w:rsidR="007D3712" w:rsidRPr="001809A1" w14:paraId="2AAFAA44" w14:textId="77777777" w:rsidTr="008F3B49">
        <w:trPr>
          <w:jc w:val="center"/>
        </w:trPr>
        <w:tc>
          <w:tcPr>
            <w:tcW w:w="1344" w:type="dxa"/>
          </w:tcPr>
          <w:p w14:paraId="0A13A824" w14:textId="77777777" w:rsidR="007D3712" w:rsidRPr="001809A1" w:rsidRDefault="008F3B49" w:rsidP="007F0EB5">
            <w:pPr>
              <w:jc w:val="both"/>
              <w:rPr>
                <w:rFonts w:ascii="Arial" w:hAnsi="Arial" w:cs="Arial"/>
              </w:rPr>
            </w:pPr>
            <w:r w:rsidRPr="001809A1">
              <w:rPr>
                <w:rFonts w:ascii="Arial" w:hAnsi="Arial" w:cs="Arial"/>
              </w:rPr>
              <w:t>ARTICOLO</w:t>
            </w:r>
            <w:r w:rsidR="007653F3" w:rsidRPr="001809A1">
              <w:rPr>
                <w:rFonts w:ascii="Arial" w:hAnsi="Arial" w:cs="Arial"/>
              </w:rPr>
              <w:t xml:space="preserve"> </w:t>
            </w:r>
          </w:p>
        </w:tc>
        <w:tc>
          <w:tcPr>
            <w:tcW w:w="204" w:type="dxa"/>
          </w:tcPr>
          <w:p w14:paraId="2F2612EB" w14:textId="77777777" w:rsidR="007D3712" w:rsidRPr="001809A1" w:rsidRDefault="007D3712" w:rsidP="007D3712">
            <w:pPr>
              <w:jc w:val="both"/>
              <w:rPr>
                <w:rFonts w:ascii="Arial" w:hAnsi="Arial" w:cs="Arial"/>
              </w:rPr>
            </w:pPr>
          </w:p>
        </w:tc>
        <w:tc>
          <w:tcPr>
            <w:tcW w:w="7092" w:type="dxa"/>
          </w:tcPr>
          <w:p w14:paraId="62B090CB" w14:textId="6A5755AF" w:rsidR="007D3712" w:rsidRPr="001809A1" w:rsidRDefault="00E463E8" w:rsidP="007D3712">
            <w:pPr>
              <w:jc w:val="both"/>
              <w:rPr>
                <w:rFonts w:ascii="Arial" w:hAnsi="Arial" w:cs="Arial"/>
              </w:rPr>
            </w:pPr>
            <w:r w:rsidRPr="001809A1">
              <w:rPr>
                <w:rFonts w:ascii="Arial" w:hAnsi="Arial" w:cs="Arial"/>
              </w:rPr>
              <w:t xml:space="preserve">RESPONSABILITÀ CIVILE PROFESSIONALE DEI DIPENDENTI TECNICI </w:t>
            </w:r>
          </w:p>
        </w:tc>
      </w:tr>
      <w:tr w:rsidR="007D3712" w:rsidRPr="001809A1" w14:paraId="5204FA00" w14:textId="77777777" w:rsidTr="008F3B49">
        <w:trPr>
          <w:trHeight w:val="70"/>
          <w:jc w:val="center"/>
        </w:trPr>
        <w:tc>
          <w:tcPr>
            <w:tcW w:w="1344" w:type="dxa"/>
          </w:tcPr>
          <w:p w14:paraId="3023C979" w14:textId="77777777" w:rsidR="007D3712" w:rsidRPr="001809A1" w:rsidRDefault="008F3B49" w:rsidP="007F0EB5">
            <w:pPr>
              <w:jc w:val="both"/>
              <w:rPr>
                <w:rFonts w:ascii="Arial" w:hAnsi="Arial" w:cs="Arial"/>
              </w:rPr>
            </w:pPr>
            <w:r w:rsidRPr="001809A1">
              <w:rPr>
                <w:rFonts w:ascii="Arial" w:hAnsi="Arial" w:cs="Arial"/>
              </w:rPr>
              <w:t>ARTICOLO</w:t>
            </w:r>
            <w:r w:rsidR="007653F3" w:rsidRPr="001809A1">
              <w:rPr>
                <w:rFonts w:ascii="Arial" w:hAnsi="Arial" w:cs="Arial"/>
              </w:rPr>
              <w:t xml:space="preserve"> </w:t>
            </w:r>
          </w:p>
        </w:tc>
        <w:tc>
          <w:tcPr>
            <w:tcW w:w="204" w:type="dxa"/>
          </w:tcPr>
          <w:p w14:paraId="67F4E778" w14:textId="77777777" w:rsidR="007D3712" w:rsidRPr="001809A1" w:rsidRDefault="007D3712" w:rsidP="007D3712">
            <w:pPr>
              <w:jc w:val="both"/>
              <w:rPr>
                <w:rFonts w:ascii="Arial" w:hAnsi="Arial" w:cs="Arial"/>
              </w:rPr>
            </w:pPr>
          </w:p>
        </w:tc>
        <w:tc>
          <w:tcPr>
            <w:tcW w:w="7092" w:type="dxa"/>
          </w:tcPr>
          <w:p w14:paraId="3960CF7E" w14:textId="337B621A" w:rsidR="007D3712" w:rsidRPr="001809A1" w:rsidRDefault="00E463E8" w:rsidP="007D3712">
            <w:pPr>
              <w:jc w:val="both"/>
              <w:rPr>
                <w:rFonts w:ascii="Arial" w:hAnsi="Arial" w:cs="Arial"/>
              </w:rPr>
            </w:pPr>
            <w:r w:rsidRPr="00E463E8">
              <w:rPr>
                <w:rFonts w:ascii="Arial" w:hAnsi="Arial" w:cs="Arial"/>
              </w:rPr>
              <w:t>MASSIMALI E LIMITI DI INDENNIZZO – GESTIONE DELLA FRANCHIGIA</w:t>
            </w:r>
          </w:p>
        </w:tc>
      </w:tr>
    </w:tbl>
    <w:p w14:paraId="23F7BB0D" w14:textId="77777777" w:rsidR="007D3712" w:rsidRPr="00CD0E7F" w:rsidRDefault="007D3712" w:rsidP="007D3712">
      <w:pPr>
        <w:tabs>
          <w:tab w:val="left" w:pos="0"/>
          <w:tab w:val="left" w:pos="7560"/>
        </w:tabs>
        <w:spacing w:line="240" w:lineRule="exact"/>
        <w:jc w:val="both"/>
        <w:rPr>
          <w:rFonts w:cs="Tahoma"/>
          <w:b/>
          <w:bCs/>
          <w:szCs w:val="18"/>
        </w:rPr>
      </w:pPr>
    </w:p>
    <w:p w14:paraId="71CFAE85" w14:textId="77777777" w:rsidR="00AC6DD0" w:rsidRPr="001756B3" w:rsidRDefault="00AC6DD0" w:rsidP="00207A3F">
      <w:pPr>
        <w:jc w:val="both"/>
        <w:rPr>
          <w:rFonts w:ascii="Arial" w:hAnsi="Arial" w:cs="Arial"/>
          <w:b/>
        </w:rPr>
      </w:pPr>
    </w:p>
    <w:p w14:paraId="47672B7D" w14:textId="77777777" w:rsidR="00AC6DD0" w:rsidRPr="001756B3" w:rsidRDefault="00AC6DD0" w:rsidP="00207A3F">
      <w:pPr>
        <w:jc w:val="both"/>
        <w:rPr>
          <w:rFonts w:ascii="Arial" w:hAnsi="Arial" w:cs="Arial"/>
          <w:b/>
        </w:rPr>
      </w:pPr>
    </w:p>
    <w:p w14:paraId="5BFC27F6" w14:textId="0E59F83D" w:rsidR="00AC6DD0" w:rsidRPr="001756B3" w:rsidRDefault="00AC6DD0" w:rsidP="00207A3F">
      <w:pPr>
        <w:jc w:val="both"/>
        <w:rPr>
          <w:rFonts w:ascii="Arial" w:hAnsi="Arial" w:cs="Arial"/>
          <w:b/>
        </w:rPr>
      </w:pPr>
      <w:r w:rsidRPr="001756B3">
        <w:rPr>
          <w:rFonts w:ascii="Arial" w:hAnsi="Arial" w:cs="Arial"/>
          <w:b/>
        </w:rPr>
        <w:t xml:space="preserve">Il </w:t>
      </w:r>
      <w:r w:rsidR="0068230C">
        <w:rPr>
          <w:rFonts w:ascii="Arial" w:hAnsi="Arial" w:cs="Arial"/>
          <w:b/>
        </w:rPr>
        <w:t>Contraente</w:t>
      </w:r>
      <w:r w:rsidRPr="001756B3">
        <w:rPr>
          <w:rFonts w:ascii="Arial" w:hAnsi="Arial" w:cs="Arial"/>
          <w:b/>
        </w:rPr>
        <w:t xml:space="preserve"> (firma)</w:t>
      </w:r>
    </w:p>
    <w:p w14:paraId="7395E221" w14:textId="77777777" w:rsidR="00AC6DD0" w:rsidRPr="001756B3" w:rsidRDefault="00AC6DD0" w:rsidP="00207A3F">
      <w:pPr>
        <w:jc w:val="both"/>
        <w:rPr>
          <w:rFonts w:ascii="Arial" w:hAnsi="Arial" w:cs="Arial"/>
          <w:b/>
        </w:rPr>
      </w:pPr>
    </w:p>
    <w:p w14:paraId="5810FD0E" w14:textId="77777777" w:rsidR="00AC6DD0" w:rsidRPr="001756B3" w:rsidRDefault="00AC6DD0" w:rsidP="00207A3F">
      <w:pPr>
        <w:jc w:val="both"/>
        <w:rPr>
          <w:rFonts w:ascii="Arial" w:hAnsi="Arial" w:cs="Arial"/>
          <w:b/>
        </w:rPr>
      </w:pPr>
    </w:p>
    <w:p w14:paraId="1EC8DFAC" w14:textId="77777777" w:rsidR="00AC6DD0" w:rsidRPr="001756B3" w:rsidRDefault="00AC6DD0" w:rsidP="00207A3F">
      <w:pPr>
        <w:jc w:val="both"/>
        <w:rPr>
          <w:rFonts w:ascii="Arial" w:hAnsi="Arial" w:cs="Arial"/>
          <w:b/>
        </w:rPr>
      </w:pPr>
    </w:p>
    <w:p w14:paraId="1B399E4E" w14:textId="77777777" w:rsidR="00AC6DD0" w:rsidRPr="001756B3" w:rsidRDefault="00AC6DD0" w:rsidP="00207A3F">
      <w:pPr>
        <w:jc w:val="both"/>
        <w:rPr>
          <w:rFonts w:ascii="Arial" w:hAnsi="Arial" w:cs="Arial"/>
          <w:b/>
        </w:rPr>
      </w:pPr>
    </w:p>
    <w:p w14:paraId="0C7AE17E" w14:textId="77777777" w:rsidR="00E77D72" w:rsidRDefault="00AC6DD0" w:rsidP="00E77D72">
      <w:pPr>
        <w:jc w:val="both"/>
        <w:rPr>
          <w:rFonts w:ascii="Arial" w:hAnsi="Arial" w:cs="Arial"/>
          <w:b/>
        </w:rPr>
      </w:pPr>
      <w:r w:rsidRPr="001756B3">
        <w:rPr>
          <w:rFonts w:ascii="Arial" w:hAnsi="Arial" w:cs="Arial"/>
          <w:b/>
        </w:rPr>
        <w:t xml:space="preserve">La </w:t>
      </w:r>
      <w:r w:rsidR="00040088">
        <w:rPr>
          <w:rFonts w:ascii="Arial" w:hAnsi="Arial" w:cs="Arial"/>
          <w:b/>
        </w:rPr>
        <w:t>Società</w:t>
      </w:r>
      <w:r w:rsidRPr="001756B3">
        <w:rPr>
          <w:rFonts w:ascii="Arial" w:hAnsi="Arial" w:cs="Arial"/>
          <w:b/>
        </w:rPr>
        <w:t xml:space="preserve"> delegataria (</w:t>
      </w:r>
      <w:proofErr w:type="gramStart"/>
      <w:r w:rsidRPr="001756B3">
        <w:rPr>
          <w:rFonts w:ascii="Arial" w:hAnsi="Arial" w:cs="Arial"/>
          <w:b/>
        </w:rPr>
        <w:t>firma)</w:t>
      </w:r>
      <w:r w:rsidR="00E77D72" w:rsidRPr="00E77D72">
        <w:rPr>
          <w:rFonts w:ascii="Arial" w:hAnsi="Arial" w:cs="Arial"/>
          <w:b/>
        </w:rPr>
        <w:t xml:space="preserve"> </w:t>
      </w:r>
      <w:r w:rsidR="00E77D72">
        <w:rPr>
          <w:rFonts w:ascii="Arial" w:hAnsi="Arial" w:cs="Arial"/>
          <w:b/>
        </w:rPr>
        <w:t xml:space="preserve">  </w:t>
      </w:r>
      <w:proofErr w:type="gramEnd"/>
      <w:r w:rsidR="00E77D72">
        <w:rPr>
          <w:rFonts w:ascii="Arial" w:hAnsi="Arial" w:cs="Arial"/>
          <w:b/>
        </w:rPr>
        <w:t xml:space="preserve">                                 </w:t>
      </w:r>
      <w:r w:rsidR="00CA162B">
        <w:rPr>
          <w:rFonts w:ascii="Arial" w:hAnsi="Arial" w:cs="Arial"/>
          <w:b/>
        </w:rPr>
        <w:t xml:space="preserve">                               </w:t>
      </w:r>
      <w:r w:rsidR="00E77D72">
        <w:rPr>
          <w:rFonts w:ascii="Arial" w:hAnsi="Arial" w:cs="Arial"/>
          <w:b/>
        </w:rPr>
        <w:t xml:space="preserve">             </w:t>
      </w:r>
      <w:r w:rsidR="00E77D72" w:rsidRPr="001756B3">
        <w:rPr>
          <w:rFonts w:ascii="Arial" w:hAnsi="Arial" w:cs="Arial"/>
          <w:b/>
        </w:rPr>
        <w:t>Le coassicuratrici (firma)</w:t>
      </w:r>
    </w:p>
    <w:p w14:paraId="6129595E" w14:textId="77777777" w:rsidR="00AC6DD0" w:rsidRPr="001756B3" w:rsidRDefault="00AC6DD0" w:rsidP="00207A3F">
      <w:pPr>
        <w:jc w:val="both"/>
        <w:rPr>
          <w:rFonts w:ascii="Arial" w:hAnsi="Arial" w:cs="Arial"/>
          <w:b/>
        </w:rPr>
      </w:pPr>
    </w:p>
    <w:p w14:paraId="0A5646A4" w14:textId="0EE4D10B" w:rsidR="00AC6DD0" w:rsidRDefault="00AC6DD0" w:rsidP="00207A3F">
      <w:pPr>
        <w:jc w:val="both"/>
        <w:rPr>
          <w:rFonts w:ascii="Arial" w:hAnsi="Arial" w:cs="Arial"/>
          <w:b/>
        </w:rPr>
      </w:pPr>
    </w:p>
    <w:p w14:paraId="7B343C81" w14:textId="1E0212D5" w:rsidR="00052258" w:rsidRDefault="00052258" w:rsidP="00207A3F">
      <w:pPr>
        <w:jc w:val="both"/>
        <w:rPr>
          <w:rFonts w:ascii="Arial" w:hAnsi="Arial" w:cs="Arial"/>
          <w:b/>
        </w:rPr>
      </w:pPr>
    </w:p>
    <w:p w14:paraId="5099337E" w14:textId="3447D4DA" w:rsidR="00052258" w:rsidRDefault="00052258" w:rsidP="00207A3F">
      <w:pPr>
        <w:jc w:val="both"/>
        <w:rPr>
          <w:rFonts w:ascii="Arial" w:hAnsi="Arial" w:cs="Arial"/>
          <w:b/>
        </w:rPr>
      </w:pPr>
    </w:p>
    <w:p w14:paraId="42BD885C" w14:textId="7C25111A" w:rsidR="00A7044D" w:rsidRDefault="00A7044D" w:rsidP="00207A3F">
      <w:pPr>
        <w:jc w:val="both"/>
        <w:rPr>
          <w:rFonts w:ascii="Arial" w:hAnsi="Arial" w:cs="Arial"/>
          <w:b/>
        </w:rPr>
      </w:pPr>
    </w:p>
    <w:p w14:paraId="350E10ED" w14:textId="77AC1EF3" w:rsidR="00A7044D" w:rsidRDefault="00A7044D" w:rsidP="00207A3F">
      <w:pPr>
        <w:jc w:val="both"/>
        <w:rPr>
          <w:rFonts w:ascii="Arial" w:hAnsi="Arial" w:cs="Arial"/>
          <w:b/>
        </w:rPr>
      </w:pPr>
    </w:p>
    <w:p w14:paraId="212C3BBA" w14:textId="38FC1454" w:rsidR="00A7044D" w:rsidRDefault="00A7044D" w:rsidP="00207A3F">
      <w:pPr>
        <w:jc w:val="both"/>
        <w:rPr>
          <w:rFonts w:ascii="Arial" w:hAnsi="Arial" w:cs="Arial"/>
          <w:b/>
        </w:rPr>
      </w:pPr>
    </w:p>
    <w:p w14:paraId="39A4B87A" w14:textId="7F45F19D" w:rsidR="00A7044D" w:rsidRDefault="00A7044D" w:rsidP="00207A3F">
      <w:pPr>
        <w:jc w:val="both"/>
        <w:rPr>
          <w:rFonts w:ascii="Arial" w:hAnsi="Arial" w:cs="Arial"/>
          <w:b/>
        </w:rPr>
      </w:pPr>
    </w:p>
    <w:p w14:paraId="3953174F" w14:textId="43B21488" w:rsidR="00A7044D" w:rsidRDefault="00A7044D" w:rsidP="00207A3F">
      <w:pPr>
        <w:jc w:val="both"/>
        <w:rPr>
          <w:rFonts w:ascii="Arial" w:hAnsi="Arial" w:cs="Arial"/>
          <w:b/>
        </w:rPr>
      </w:pPr>
    </w:p>
    <w:p w14:paraId="21CA6F4A" w14:textId="6E1C211A" w:rsidR="00A7044D" w:rsidRDefault="00A7044D" w:rsidP="00207A3F">
      <w:pPr>
        <w:jc w:val="both"/>
        <w:rPr>
          <w:rFonts w:ascii="Arial" w:hAnsi="Arial" w:cs="Arial"/>
          <w:b/>
        </w:rPr>
      </w:pPr>
    </w:p>
    <w:p w14:paraId="482EDDA1" w14:textId="48F934A4" w:rsidR="00A7044D" w:rsidRDefault="00A7044D" w:rsidP="00207A3F">
      <w:pPr>
        <w:jc w:val="both"/>
        <w:rPr>
          <w:rFonts w:ascii="Arial" w:hAnsi="Arial" w:cs="Arial"/>
          <w:b/>
        </w:rPr>
      </w:pPr>
    </w:p>
    <w:p w14:paraId="1B65588A" w14:textId="1A025B42" w:rsidR="00A7044D" w:rsidRDefault="00A7044D" w:rsidP="00207A3F">
      <w:pPr>
        <w:jc w:val="both"/>
        <w:rPr>
          <w:rFonts w:ascii="Arial" w:hAnsi="Arial" w:cs="Arial"/>
          <w:b/>
        </w:rPr>
      </w:pPr>
    </w:p>
    <w:p w14:paraId="6773C47F" w14:textId="5F462DF4" w:rsidR="00A7044D" w:rsidRDefault="00A7044D" w:rsidP="00207A3F">
      <w:pPr>
        <w:jc w:val="both"/>
        <w:rPr>
          <w:rFonts w:ascii="Arial" w:hAnsi="Arial" w:cs="Arial"/>
          <w:b/>
        </w:rPr>
      </w:pPr>
    </w:p>
    <w:p w14:paraId="225DC01C" w14:textId="019FBD2E" w:rsidR="00A7044D" w:rsidRDefault="00A7044D" w:rsidP="00207A3F">
      <w:pPr>
        <w:jc w:val="both"/>
        <w:rPr>
          <w:rFonts w:ascii="Arial" w:hAnsi="Arial" w:cs="Arial"/>
          <w:b/>
        </w:rPr>
      </w:pPr>
    </w:p>
    <w:p w14:paraId="68293A5E" w14:textId="10B10BE2" w:rsidR="00A7044D" w:rsidRDefault="00A7044D" w:rsidP="00207A3F">
      <w:pPr>
        <w:jc w:val="both"/>
        <w:rPr>
          <w:rFonts w:ascii="Arial" w:hAnsi="Arial" w:cs="Arial"/>
          <w:b/>
        </w:rPr>
      </w:pPr>
    </w:p>
    <w:p w14:paraId="732192F9" w14:textId="6A104B4C" w:rsidR="00A7044D" w:rsidRDefault="00A7044D" w:rsidP="00207A3F">
      <w:pPr>
        <w:jc w:val="both"/>
        <w:rPr>
          <w:rFonts w:ascii="Arial" w:hAnsi="Arial" w:cs="Arial"/>
          <w:b/>
        </w:rPr>
      </w:pPr>
    </w:p>
    <w:p w14:paraId="0E2591BB" w14:textId="525474B8" w:rsidR="00A7044D" w:rsidRDefault="00A7044D" w:rsidP="00207A3F">
      <w:pPr>
        <w:jc w:val="both"/>
        <w:rPr>
          <w:rFonts w:ascii="Arial" w:hAnsi="Arial" w:cs="Arial"/>
          <w:b/>
        </w:rPr>
      </w:pPr>
    </w:p>
    <w:p w14:paraId="0D0EA31E" w14:textId="05947B70" w:rsidR="00A7044D" w:rsidRDefault="00A7044D" w:rsidP="00207A3F">
      <w:pPr>
        <w:jc w:val="both"/>
        <w:rPr>
          <w:rFonts w:ascii="Arial" w:hAnsi="Arial" w:cs="Arial"/>
          <w:b/>
        </w:rPr>
      </w:pPr>
    </w:p>
    <w:p w14:paraId="2C501A61" w14:textId="1810D8E7" w:rsidR="00A7044D" w:rsidRDefault="00A7044D" w:rsidP="00207A3F">
      <w:pPr>
        <w:jc w:val="both"/>
        <w:rPr>
          <w:rFonts w:ascii="Arial" w:hAnsi="Arial" w:cs="Arial"/>
          <w:b/>
        </w:rPr>
      </w:pPr>
    </w:p>
    <w:p w14:paraId="595DCB57" w14:textId="7E4EB5FF" w:rsidR="00A7044D" w:rsidRDefault="00A7044D" w:rsidP="00207A3F">
      <w:pPr>
        <w:jc w:val="both"/>
        <w:rPr>
          <w:rFonts w:ascii="Arial" w:hAnsi="Arial" w:cs="Arial"/>
          <w:b/>
        </w:rPr>
      </w:pPr>
    </w:p>
    <w:p w14:paraId="2CA8FF55" w14:textId="6A5837EB" w:rsidR="00A7044D" w:rsidRDefault="00A7044D" w:rsidP="00207A3F">
      <w:pPr>
        <w:jc w:val="both"/>
        <w:rPr>
          <w:rFonts w:ascii="Arial" w:hAnsi="Arial" w:cs="Arial"/>
          <w:b/>
        </w:rPr>
      </w:pPr>
    </w:p>
    <w:p w14:paraId="55661C9E" w14:textId="4964C8F7" w:rsidR="00A7044D" w:rsidRDefault="00A7044D" w:rsidP="00207A3F">
      <w:pPr>
        <w:jc w:val="both"/>
        <w:rPr>
          <w:rFonts w:ascii="Arial" w:hAnsi="Arial" w:cs="Arial"/>
          <w:b/>
        </w:rPr>
      </w:pPr>
    </w:p>
    <w:p w14:paraId="1D4FED66" w14:textId="77777777" w:rsidR="00052258" w:rsidRPr="000D34A7" w:rsidRDefault="00052258" w:rsidP="00052258">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bookmarkStart w:id="57" w:name="_GoBack"/>
      <w:bookmarkEnd w:id="57"/>
      <w:r>
        <w:rPr>
          <w:rFonts w:ascii="Arial" w:hAnsi="Arial" w:cs="Arial"/>
          <w:b/>
          <w:bCs/>
          <w:iCs/>
          <w:color w:val="FFFFFF"/>
          <w:sz w:val="24"/>
          <w:szCs w:val="24"/>
        </w:rPr>
        <w:lastRenderedPageBreak/>
        <w:t>SEZIONE A</w:t>
      </w:r>
    </w:p>
    <w:p w14:paraId="1E53360D" w14:textId="77777777" w:rsidR="00052258" w:rsidRPr="00A84C49" w:rsidRDefault="00052258" w:rsidP="00052258">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Style w:val="Enfasigrassetto"/>
          <w:rFonts w:ascii="Arial" w:hAnsi="Arial" w:cs="Arial"/>
          <w:iCs/>
          <w:color w:val="FFFFFF"/>
          <w:sz w:val="24"/>
          <w:szCs w:val="24"/>
        </w:rPr>
      </w:pPr>
      <w:r w:rsidRPr="000D34A7">
        <w:rPr>
          <w:rFonts w:ascii="Arial" w:hAnsi="Arial" w:cs="Arial"/>
          <w:b/>
          <w:bCs/>
          <w:iCs/>
          <w:color w:val="FFFFFF"/>
          <w:sz w:val="24"/>
          <w:szCs w:val="24"/>
        </w:rPr>
        <w:t>DEFINIZIONI</w:t>
      </w:r>
      <w:r w:rsidRPr="00734B70">
        <w:rPr>
          <w:rFonts w:ascii="Arial" w:hAnsi="Arial" w:cs="Arial"/>
          <w:b/>
          <w:bCs/>
          <w:iCs/>
          <w:color w:val="FFFFFF"/>
          <w:sz w:val="24"/>
          <w:szCs w:val="24"/>
        </w:rPr>
        <w:t xml:space="preserve"> VALIDE PER L</w:t>
      </w:r>
      <w:r>
        <w:rPr>
          <w:rFonts w:ascii="Arial" w:hAnsi="Arial" w:cs="Arial"/>
          <w:b/>
          <w:bCs/>
          <w:iCs/>
          <w:color w:val="FFFFFF"/>
          <w:sz w:val="24"/>
          <w:szCs w:val="24"/>
        </w:rPr>
        <w:t>A</w:t>
      </w:r>
      <w:r w:rsidRPr="00734B70">
        <w:rPr>
          <w:rFonts w:ascii="Arial" w:hAnsi="Arial" w:cs="Arial"/>
          <w:b/>
          <w:bCs/>
          <w:iCs/>
          <w:color w:val="FFFFFF"/>
          <w:sz w:val="24"/>
          <w:szCs w:val="24"/>
        </w:rPr>
        <w:t xml:space="preserve"> COPERTUR</w:t>
      </w:r>
      <w:r>
        <w:rPr>
          <w:rFonts w:ascii="Arial" w:hAnsi="Arial" w:cs="Arial"/>
          <w:b/>
          <w:bCs/>
          <w:iCs/>
          <w:color w:val="FFFFFF"/>
          <w:sz w:val="24"/>
          <w:szCs w:val="24"/>
        </w:rPr>
        <w:t xml:space="preserve">A </w:t>
      </w:r>
      <w:r w:rsidRPr="00734B70">
        <w:rPr>
          <w:rFonts w:ascii="Arial" w:hAnsi="Arial" w:cs="Arial"/>
          <w:b/>
          <w:bCs/>
          <w:iCs/>
          <w:color w:val="FFFFFF"/>
          <w:sz w:val="24"/>
          <w:szCs w:val="24"/>
        </w:rPr>
        <w:t>PROGETTISTA</w:t>
      </w:r>
    </w:p>
    <w:p w14:paraId="794D5BF3" w14:textId="77777777" w:rsidR="00052258" w:rsidRPr="00734B70" w:rsidRDefault="00052258" w:rsidP="00052258">
      <w:pPr>
        <w:pStyle w:val="PlainText1"/>
        <w:tabs>
          <w:tab w:val="left" w:pos="4331"/>
          <w:tab w:val="center" w:pos="4819"/>
        </w:tabs>
        <w:jc w:val="left"/>
        <w:rPr>
          <w:rFonts w:ascii="Arial" w:hAnsi="Arial" w:cs="Arial"/>
          <w:b/>
          <w:sz w:val="20"/>
        </w:rPr>
      </w:pPr>
      <w:r w:rsidRPr="00734B70">
        <w:rPr>
          <w:rFonts w:ascii="Arial" w:hAnsi="Arial" w:cs="Arial"/>
          <w:b/>
          <w:sz w:val="20"/>
        </w:rPr>
        <w:t xml:space="preserve">                   </w:t>
      </w:r>
    </w:p>
    <w:p w14:paraId="27CD6134" w14:textId="77777777" w:rsidR="00052258" w:rsidRDefault="00052258" w:rsidP="00052258">
      <w:pPr>
        <w:jc w:val="both"/>
        <w:rPr>
          <w:rFonts w:ascii="Arial" w:hAnsi="Arial" w:cs="Arial"/>
        </w:rPr>
      </w:pPr>
      <w:r w:rsidRPr="00734B70">
        <w:rPr>
          <w:rFonts w:ascii="Arial" w:hAnsi="Arial" w:cs="Arial"/>
        </w:rPr>
        <w:t xml:space="preserve">Ai fini della presente </w:t>
      </w:r>
      <w:r w:rsidRPr="00975DDC">
        <w:rPr>
          <w:rFonts w:ascii="Arial" w:hAnsi="Arial" w:cs="Arial"/>
        </w:rPr>
        <w:t>appendice</w:t>
      </w:r>
      <w:r w:rsidRPr="00734B70">
        <w:rPr>
          <w:rFonts w:ascii="Arial" w:hAnsi="Arial" w:cs="Arial"/>
        </w:rPr>
        <w:t xml:space="preserve"> valgono le seguenti definizioni, intendendosi per:</w:t>
      </w:r>
    </w:p>
    <w:p w14:paraId="0D16DF56" w14:textId="77777777" w:rsidR="00052258" w:rsidRDefault="00052258" w:rsidP="00052258">
      <w:pPr>
        <w:jc w:val="both"/>
        <w:rPr>
          <w:rFonts w:ascii="Arial" w:hAnsi="Arial" w:cs="Arial"/>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662"/>
      </w:tblGrid>
      <w:tr w:rsidR="00052258" w:rsidRPr="00C639CC" w14:paraId="4D99E98F" w14:textId="77777777" w:rsidTr="000010D7">
        <w:tc>
          <w:tcPr>
            <w:tcW w:w="3189" w:type="dxa"/>
            <w:tcBorders>
              <w:top w:val="single" w:sz="4" w:space="0" w:color="auto"/>
              <w:left w:val="single" w:sz="4" w:space="0" w:color="auto"/>
              <w:bottom w:val="single" w:sz="4" w:space="0" w:color="auto"/>
              <w:right w:val="single" w:sz="4" w:space="0" w:color="auto"/>
            </w:tcBorders>
          </w:tcPr>
          <w:p w14:paraId="418298BE" w14:textId="77777777" w:rsidR="00052258" w:rsidRPr="00734B70" w:rsidRDefault="00052258" w:rsidP="000010D7">
            <w:pPr>
              <w:jc w:val="both"/>
              <w:rPr>
                <w:rFonts w:ascii="Arial" w:hAnsi="Arial" w:cs="Arial"/>
              </w:rPr>
            </w:pPr>
            <w:r w:rsidRPr="00734B70">
              <w:rPr>
                <w:rFonts w:ascii="Arial" w:hAnsi="Arial" w:cs="Arial"/>
                <w:b/>
              </w:rPr>
              <w:t>Assicurato</w:t>
            </w:r>
          </w:p>
          <w:p w14:paraId="4A2A9B32" w14:textId="77777777" w:rsidR="00052258" w:rsidRPr="00965D29" w:rsidRDefault="00052258" w:rsidP="000010D7">
            <w:pPr>
              <w:tabs>
                <w:tab w:val="left" w:pos="3000"/>
                <w:tab w:val="left" w:pos="3240"/>
                <w:tab w:val="left" w:pos="3480"/>
              </w:tabs>
              <w:rPr>
                <w:rFonts w:ascii="Arial" w:hAnsi="Arial" w:cs="Arial"/>
                <w:b/>
                <w:color w:val="000000"/>
              </w:rPr>
            </w:pPr>
          </w:p>
        </w:tc>
        <w:tc>
          <w:tcPr>
            <w:tcW w:w="6662" w:type="dxa"/>
            <w:tcBorders>
              <w:top w:val="single" w:sz="4" w:space="0" w:color="auto"/>
              <w:left w:val="single" w:sz="4" w:space="0" w:color="auto"/>
              <w:bottom w:val="single" w:sz="4" w:space="0" w:color="auto"/>
              <w:right w:val="single" w:sz="4" w:space="0" w:color="auto"/>
            </w:tcBorders>
          </w:tcPr>
          <w:p w14:paraId="5F90B5C3" w14:textId="77777777" w:rsidR="00052258" w:rsidRPr="00C639CC" w:rsidRDefault="00052258" w:rsidP="000010D7">
            <w:pPr>
              <w:jc w:val="both"/>
              <w:rPr>
                <w:rFonts w:ascii="Arial" w:hAnsi="Arial" w:cs="Arial"/>
                <w:noProof/>
                <w:color w:val="FF0000"/>
              </w:rPr>
            </w:pPr>
            <w:r w:rsidRPr="00734B70">
              <w:rPr>
                <w:rFonts w:ascii="Arial" w:hAnsi="Arial" w:cs="Arial"/>
              </w:rPr>
              <w:t>Le persone fisiche o giuridiche specificate nei singoli certificati e/o la struttura tecnica della stazione appaltante</w:t>
            </w:r>
            <w:r>
              <w:rPr>
                <w:rFonts w:ascii="Arial" w:hAnsi="Arial" w:cs="Arial"/>
              </w:rPr>
              <w:t>.</w:t>
            </w:r>
          </w:p>
        </w:tc>
      </w:tr>
      <w:tr w:rsidR="00052258" w:rsidRPr="000564CB" w14:paraId="6B03C934" w14:textId="77777777" w:rsidTr="000010D7">
        <w:tc>
          <w:tcPr>
            <w:tcW w:w="3189" w:type="dxa"/>
            <w:tcBorders>
              <w:top w:val="single" w:sz="4" w:space="0" w:color="auto"/>
              <w:left w:val="single" w:sz="4" w:space="0" w:color="auto"/>
              <w:bottom w:val="single" w:sz="4" w:space="0" w:color="auto"/>
              <w:right w:val="single" w:sz="4" w:space="0" w:color="auto"/>
            </w:tcBorders>
          </w:tcPr>
          <w:p w14:paraId="24A1E61F" w14:textId="77777777" w:rsidR="00052258" w:rsidRPr="000564CB" w:rsidRDefault="00052258" w:rsidP="000010D7">
            <w:pPr>
              <w:tabs>
                <w:tab w:val="left" w:pos="3000"/>
                <w:tab w:val="left" w:pos="3240"/>
                <w:tab w:val="left" w:pos="3480"/>
              </w:tabs>
              <w:rPr>
                <w:rFonts w:ascii="Arial" w:hAnsi="Arial" w:cs="Arial"/>
                <w:b/>
              </w:rPr>
            </w:pPr>
            <w:r w:rsidRPr="00734B70">
              <w:rPr>
                <w:rFonts w:ascii="Arial" w:hAnsi="Arial" w:cs="Arial"/>
                <w:b/>
              </w:rPr>
              <w:t>Assicurazione</w:t>
            </w:r>
          </w:p>
        </w:tc>
        <w:tc>
          <w:tcPr>
            <w:tcW w:w="6662" w:type="dxa"/>
            <w:tcBorders>
              <w:top w:val="single" w:sz="4" w:space="0" w:color="auto"/>
              <w:left w:val="single" w:sz="4" w:space="0" w:color="auto"/>
              <w:bottom w:val="single" w:sz="4" w:space="0" w:color="auto"/>
              <w:right w:val="single" w:sz="4" w:space="0" w:color="auto"/>
            </w:tcBorders>
          </w:tcPr>
          <w:p w14:paraId="7205FE90" w14:textId="77777777" w:rsidR="00052258" w:rsidRPr="000564CB" w:rsidRDefault="00052258" w:rsidP="000010D7">
            <w:pPr>
              <w:jc w:val="both"/>
              <w:rPr>
                <w:rFonts w:ascii="Arial" w:hAnsi="Arial" w:cs="Arial"/>
                <w:noProof/>
              </w:rPr>
            </w:pPr>
            <w:r w:rsidRPr="00734B70">
              <w:rPr>
                <w:rFonts w:ascii="Arial" w:hAnsi="Arial" w:cs="Arial"/>
              </w:rPr>
              <w:t>Il contratto di assic</w:t>
            </w:r>
            <w:r>
              <w:rPr>
                <w:rFonts w:ascii="Arial" w:hAnsi="Arial" w:cs="Arial"/>
              </w:rPr>
              <w:t>urazione.</w:t>
            </w:r>
          </w:p>
        </w:tc>
      </w:tr>
      <w:tr w:rsidR="00052258" w:rsidRPr="000564CB" w14:paraId="40EA2136" w14:textId="77777777" w:rsidTr="000010D7">
        <w:tc>
          <w:tcPr>
            <w:tcW w:w="3189" w:type="dxa"/>
            <w:tcBorders>
              <w:top w:val="single" w:sz="4" w:space="0" w:color="auto"/>
              <w:left w:val="single" w:sz="4" w:space="0" w:color="auto"/>
              <w:bottom w:val="single" w:sz="4" w:space="0" w:color="auto"/>
              <w:right w:val="single" w:sz="4" w:space="0" w:color="auto"/>
            </w:tcBorders>
          </w:tcPr>
          <w:p w14:paraId="0B4AC981" w14:textId="77777777" w:rsidR="00052258" w:rsidRPr="00734B70" w:rsidRDefault="00052258" w:rsidP="000010D7">
            <w:pPr>
              <w:tabs>
                <w:tab w:val="left" w:pos="3000"/>
                <w:tab w:val="left" w:pos="3240"/>
                <w:tab w:val="left" w:pos="3480"/>
              </w:tabs>
              <w:rPr>
                <w:rFonts w:ascii="Arial" w:hAnsi="Arial" w:cs="Arial"/>
                <w:b/>
              </w:rPr>
            </w:pPr>
            <w:bookmarkStart w:id="58" w:name="_Hlk21967726"/>
            <w:r w:rsidRPr="00734B70">
              <w:rPr>
                <w:rFonts w:ascii="Arial" w:hAnsi="Arial" w:cs="Arial"/>
                <w:b/>
              </w:rPr>
              <w:t>Affidatario</w:t>
            </w:r>
          </w:p>
        </w:tc>
        <w:tc>
          <w:tcPr>
            <w:tcW w:w="6662" w:type="dxa"/>
            <w:tcBorders>
              <w:top w:val="single" w:sz="4" w:space="0" w:color="auto"/>
              <w:left w:val="single" w:sz="4" w:space="0" w:color="auto"/>
              <w:bottom w:val="single" w:sz="4" w:space="0" w:color="auto"/>
              <w:right w:val="single" w:sz="4" w:space="0" w:color="auto"/>
            </w:tcBorders>
          </w:tcPr>
          <w:p w14:paraId="4F2105D8" w14:textId="77777777" w:rsidR="00052258" w:rsidRPr="00734B70" w:rsidRDefault="00052258" w:rsidP="000010D7">
            <w:pPr>
              <w:jc w:val="both"/>
              <w:rPr>
                <w:rFonts w:ascii="Arial" w:hAnsi="Arial" w:cs="Arial"/>
                <w:b/>
              </w:rPr>
            </w:pPr>
            <w:r w:rsidRPr="00734B70">
              <w:rPr>
                <w:rFonts w:ascii="Arial" w:hAnsi="Arial" w:cs="Arial"/>
              </w:rPr>
              <w:t>Il soggetto a cui sono affidati gli appalti di lavori pubblici</w:t>
            </w:r>
            <w:r>
              <w:rPr>
                <w:rFonts w:ascii="Arial" w:hAnsi="Arial" w:cs="Arial"/>
              </w:rPr>
              <w:t>.</w:t>
            </w:r>
          </w:p>
        </w:tc>
      </w:tr>
      <w:tr w:rsidR="00052258" w:rsidRPr="000564CB" w14:paraId="6E3A12D3" w14:textId="77777777" w:rsidTr="000010D7">
        <w:tc>
          <w:tcPr>
            <w:tcW w:w="3189" w:type="dxa"/>
            <w:tcBorders>
              <w:top w:val="single" w:sz="4" w:space="0" w:color="auto"/>
              <w:left w:val="single" w:sz="4" w:space="0" w:color="auto"/>
              <w:bottom w:val="single" w:sz="4" w:space="0" w:color="auto"/>
              <w:right w:val="single" w:sz="4" w:space="0" w:color="auto"/>
            </w:tcBorders>
          </w:tcPr>
          <w:p w14:paraId="7108E41D" w14:textId="77777777" w:rsidR="00052258" w:rsidRPr="00734B70" w:rsidRDefault="00052258" w:rsidP="000010D7">
            <w:pPr>
              <w:tabs>
                <w:tab w:val="left" w:pos="3000"/>
                <w:tab w:val="left" w:pos="3240"/>
                <w:tab w:val="left" w:pos="3480"/>
              </w:tabs>
              <w:rPr>
                <w:rFonts w:ascii="Arial" w:hAnsi="Arial" w:cs="Arial"/>
                <w:b/>
              </w:rPr>
            </w:pPr>
            <w:r w:rsidRPr="00734B70">
              <w:rPr>
                <w:rFonts w:ascii="Arial" w:hAnsi="Arial" w:cs="Arial"/>
                <w:b/>
              </w:rPr>
              <w:t>Appalti pubblici di lavori</w:t>
            </w:r>
          </w:p>
        </w:tc>
        <w:tc>
          <w:tcPr>
            <w:tcW w:w="6662" w:type="dxa"/>
            <w:tcBorders>
              <w:top w:val="single" w:sz="4" w:space="0" w:color="auto"/>
              <w:left w:val="single" w:sz="4" w:space="0" w:color="auto"/>
              <w:bottom w:val="single" w:sz="4" w:space="0" w:color="auto"/>
              <w:right w:val="single" w:sz="4" w:space="0" w:color="auto"/>
            </w:tcBorders>
          </w:tcPr>
          <w:p w14:paraId="7D242205"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rPr>
              <w:t xml:space="preserve">Gli appalti di cui al </w:t>
            </w:r>
            <w:proofErr w:type="spellStart"/>
            <w:proofErr w:type="gramStart"/>
            <w:r w:rsidRPr="00734B70">
              <w:rPr>
                <w:rFonts w:ascii="Arial" w:hAnsi="Arial" w:cs="Arial"/>
              </w:rPr>
              <w:t>D.Lgs</w:t>
            </w:r>
            <w:proofErr w:type="gramEnd"/>
            <w:r>
              <w:rPr>
                <w:rFonts w:ascii="Arial" w:hAnsi="Arial" w:cs="Arial"/>
              </w:rPr>
              <w:t>.</w:t>
            </w:r>
            <w:proofErr w:type="spellEnd"/>
            <w:r>
              <w:rPr>
                <w:rFonts w:ascii="Arial" w:hAnsi="Arial" w:cs="Arial"/>
              </w:rPr>
              <w:t xml:space="preserve"> 50/2016 </w:t>
            </w:r>
            <w:proofErr w:type="spellStart"/>
            <w:r w:rsidRPr="00734B70">
              <w:rPr>
                <w:rFonts w:ascii="Arial" w:hAnsi="Arial" w:cs="Arial"/>
              </w:rPr>
              <w:t>ss.mm.ii</w:t>
            </w:r>
            <w:proofErr w:type="spellEnd"/>
            <w:r>
              <w:rPr>
                <w:rFonts w:ascii="Arial" w:hAnsi="Arial" w:cs="Arial"/>
              </w:rPr>
              <w:t>.</w:t>
            </w:r>
          </w:p>
        </w:tc>
      </w:tr>
      <w:tr w:rsidR="00052258" w:rsidRPr="000564CB" w14:paraId="2E9D869A" w14:textId="77777777" w:rsidTr="000010D7">
        <w:tc>
          <w:tcPr>
            <w:tcW w:w="3189" w:type="dxa"/>
            <w:tcBorders>
              <w:top w:val="single" w:sz="4" w:space="0" w:color="auto"/>
              <w:left w:val="single" w:sz="4" w:space="0" w:color="auto"/>
              <w:bottom w:val="single" w:sz="4" w:space="0" w:color="auto"/>
              <w:right w:val="single" w:sz="4" w:space="0" w:color="auto"/>
            </w:tcBorders>
          </w:tcPr>
          <w:p w14:paraId="44F10FFA" w14:textId="77777777" w:rsidR="00052258" w:rsidRPr="00734B70" w:rsidRDefault="00052258" w:rsidP="000010D7">
            <w:pPr>
              <w:jc w:val="both"/>
              <w:rPr>
                <w:rFonts w:ascii="Arial" w:hAnsi="Arial" w:cs="Arial"/>
              </w:rPr>
            </w:pPr>
            <w:r>
              <w:rPr>
                <w:rFonts w:ascii="Arial" w:hAnsi="Arial" w:cs="Arial"/>
                <w:b/>
              </w:rPr>
              <w:t>Azioni di terzi</w:t>
            </w:r>
          </w:p>
          <w:p w14:paraId="6EFED63D" w14:textId="77777777" w:rsidR="00052258" w:rsidRPr="00734B70" w:rsidRDefault="00052258" w:rsidP="000010D7">
            <w:pPr>
              <w:tabs>
                <w:tab w:val="left" w:pos="3000"/>
                <w:tab w:val="left" w:pos="3240"/>
                <w:tab w:val="left" w:pos="3480"/>
              </w:tabs>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416DDBFE" w14:textId="77777777" w:rsidR="00052258" w:rsidRPr="00975DDC" w:rsidRDefault="00052258" w:rsidP="000010D7">
            <w:pPr>
              <w:jc w:val="both"/>
              <w:rPr>
                <w:rFonts w:ascii="Arial" w:hAnsi="Arial" w:cs="Arial"/>
                <w:b/>
              </w:rPr>
            </w:pPr>
            <w:r w:rsidRPr="00975DDC">
              <w:rPr>
                <w:rFonts w:ascii="Arial" w:hAnsi="Arial" w:cs="Arial"/>
              </w:rPr>
              <w:t>Qualsiasi atto volontario o involontario, diretto o indiretto, dovuto a persone del cui fatto non debba rispondere, a norma di legge, il committente o l’esecutore dei lavori (a titolo di esempio non esaustivo: atti di guerra, anche civile, guerriglia, rivoluzione, rivolta, insurrezione, invasione, stato d’assedio, usurpazione di potere, requisizione, nazionalizzazione, distruzione o danneggiamento per ordine o disposizione di qualsiasi Autorità di diritto o di fatto, serrata, occupazione di cantiere, di fabbrica o di edifici in genere, sciopero, sommossa, tumulto popolare compresi gli atti di terrorismo o di sabotaggio organizzato, atti vandalici o dolosi, furto e rapina, urto di autoveicoli, aeromobili e natanti).</w:t>
            </w:r>
          </w:p>
        </w:tc>
      </w:tr>
      <w:bookmarkEnd w:id="58"/>
      <w:tr w:rsidR="00052258" w:rsidRPr="000564CB" w14:paraId="466EA5BD" w14:textId="77777777" w:rsidTr="000010D7">
        <w:tc>
          <w:tcPr>
            <w:tcW w:w="3189" w:type="dxa"/>
            <w:tcBorders>
              <w:top w:val="single" w:sz="4" w:space="0" w:color="auto"/>
              <w:left w:val="single" w:sz="4" w:space="0" w:color="auto"/>
              <w:bottom w:val="single" w:sz="4" w:space="0" w:color="auto"/>
              <w:right w:val="single" w:sz="4" w:space="0" w:color="auto"/>
            </w:tcBorders>
          </w:tcPr>
          <w:p w14:paraId="6C4187ED" w14:textId="77777777" w:rsidR="00052258" w:rsidRPr="00734B70" w:rsidRDefault="00052258" w:rsidP="000010D7">
            <w:pPr>
              <w:tabs>
                <w:tab w:val="left" w:pos="3000"/>
                <w:tab w:val="left" w:pos="3240"/>
                <w:tab w:val="left" w:pos="3480"/>
              </w:tabs>
              <w:rPr>
                <w:rFonts w:ascii="Arial" w:hAnsi="Arial" w:cs="Arial"/>
                <w:b/>
              </w:rPr>
            </w:pPr>
            <w:r w:rsidRPr="00734B70">
              <w:rPr>
                <w:rFonts w:ascii="Arial" w:hAnsi="Arial" w:cs="Arial"/>
                <w:b/>
              </w:rPr>
              <w:t>Certificato</w:t>
            </w:r>
          </w:p>
        </w:tc>
        <w:tc>
          <w:tcPr>
            <w:tcW w:w="6662" w:type="dxa"/>
            <w:tcBorders>
              <w:top w:val="single" w:sz="4" w:space="0" w:color="auto"/>
              <w:left w:val="single" w:sz="4" w:space="0" w:color="auto"/>
              <w:bottom w:val="single" w:sz="4" w:space="0" w:color="auto"/>
              <w:right w:val="single" w:sz="4" w:space="0" w:color="auto"/>
            </w:tcBorders>
          </w:tcPr>
          <w:p w14:paraId="290881F7" w14:textId="77777777" w:rsidR="00052258" w:rsidRPr="00975DDC" w:rsidRDefault="00052258" w:rsidP="000010D7">
            <w:pPr>
              <w:widowControl w:val="0"/>
              <w:jc w:val="both"/>
              <w:rPr>
                <w:rFonts w:ascii="Arial" w:hAnsi="Arial" w:cs="Arial"/>
                <w:b/>
              </w:rPr>
            </w:pPr>
            <w:r w:rsidRPr="00975DDC">
              <w:rPr>
                <w:rFonts w:ascii="Arial" w:hAnsi="Arial" w:cs="Arial"/>
              </w:rPr>
              <w:t xml:space="preserve">Il documento che attesta la copertura assicurativa per l’opera di cui alla relativa </w:t>
            </w:r>
            <w:r w:rsidRPr="00975DDC">
              <w:rPr>
                <w:rFonts w:ascii="Arial" w:hAnsi="Arial" w:cs="Arial"/>
                <w:i/>
              </w:rPr>
              <w:t>SCHEDA TECNICA PROGETTISTA</w:t>
            </w:r>
            <w:r w:rsidRPr="00975DDC">
              <w:rPr>
                <w:rFonts w:ascii="Arial" w:hAnsi="Arial" w:cs="Arial"/>
              </w:rPr>
              <w:t>.</w:t>
            </w:r>
          </w:p>
        </w:tc>
      </w:tr>
      <w:tr w:rsidR="00052258" w:rsidRPr="000564CB" w14:paraId="418FD815" w14:textId="77777777" w:rsidTr="000010D7">
        <w:tc>
          <w:tcPr>
            <w:tcW w:w="3189" w:type="dxa"/>
            <w:tcBorders>
              <w:top w:val="single" w:sz="4" w:space="0" w:color="auto"/>
              <w:left w:val="single" w:sz="4" w:space="0" w:color="auto"/>
              <w:bottom w:val="single" w:sz="4" w:space="0" w:color="auto"/>
              <w:right w:val="single" w:sz="4" w:space="0" w:color="auto"/>
            </w:tcBorders>
          </w:tcPr>
          <w:p w14:paraId="1DD928AA"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Certificato di collaudo provvisorio</w:t>
            </w:r>
          </w:p>
        </w:tc>
        <w:tc>
          <w:tcPr>
            <w:tcW w:w="6662" w:type="dxa"/>
            <w:tcBorders>
              <w:top w:val="single" w:sz="4" w:space="0" w:color="auto"/>
              <w:left w:val="single" w:sz="4" w:space="0" w:color="auto"/>
              <w:bottom w:val="single" w:sz="4" w:space="0" w:color="auto"/>
              <w:right w:val="single" w:sz="4" w:space="0" w:color="auto"/>
            </w:tcBorders>
          </w:tcPr>
          <w:p w14:paraId="2EF9D5E7"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rPr>
              <w:t>Il documento di cui all’art. 102</w:t>
            </w:r>
            <w:r>
              <w:rPr>
                <w:rFonts w:ascii="Arial" w:hAnsi="Arial" w:cs="Arial"/>
              </w:rPr>
              <w:t xml:space="preserve"> </w:t>
            </w:r>
            <w:r w:rsidRPr="00734B70">
              <w:rPr>
                <w:rFonts w:ascii="Arial" w:hAnsi="Arial" w:cs="Arial"/>
              </w:rPr>
              <w:t>del Codice attestante l’avvenuto collaudo dei lavori da effettuarsi nei mod</w:t>
            </w:r>
            <w:r>
              <w:rPr>
                <w:rFonts w:ascii="Arial" w:hAnsi="Arial" w:cs="Arial"/>
              </w:rPr>
              <w:t>i e termini previsti dal Codice.</w:t>
            </w:r>
          </w:p>
        </w:tc>
      </w:tr>
      <w:tr w:rsidR="00052258" w:rsidRPr="000564CB" w14:paraId="218B3591" w14:textId="77777777" w:rsidTr="000010D7">
        <w:tc>
          <w:tcPr>
            <w:tcW w:w="3189" w:type="dxa"/>
            <w:tcBorders>
              <w:top w:val="single" w:sz="4" w:space="0" w:color="auto"/>
              <w:left w:val="single" w:sz="4" w:space="0" w:color="auto"/>
              <w:bottom w:val="single" w:sz="4" w:space="0" w:color="auto"/>
              <w:right w:val="single" w:sz="4" w:space="0" w:color="auto"/>
            </w:tcBorders>
          </w:tcPr>
          <w:p w14:paraId="46617D50"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Certificato di regolare esecuzione</w:t>
            </w:r>
          </w:p>
        </w:tc>
        <w:tc>
          <w:tcPr>
            <w:tcW w:w="6662" w:type="dxa"/>
            <w:tcBorders>
              <w:top w:val="single" w:sz="4" w:space="0" w:color="auto"/>
              <w:left w:val="single" w:sz="4" w:space="0" w:color="auto"/>
              <w:bottom w:val="single" w:sz="4" w:space="0" w:color="auto"/>
              <w:right w:val="single" w:sz="4" w:space="0" w:color="auto"/>
            </w:tcBorders>
          </w:tcPr>
          <w:p w14:paraId="25113E2E"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rPr>
              <w:t>Il documento di cui all’art. 102</w:t>
            </w:r>
            <w:r w:rsidRPr="00A7362B">
              <w:rPr>
                <w:rFonts w:ascii="Arial" w:hAnsi="Arial" w:cs="Arial"/>
              </w:rPr>
              <w:t>,</w:t>
            </w:r>
            <w:r w:rsidRPr="00734B70">
              <w:rPr>
                <w:rFonts w:ascii="Arial" w:hAnsi="Arial" w:cs="Arial"/>
              </w:rPr>
              <w:t xml:space="preserve"> del Codice attestante l’avvenuto collaudo dei lavori, da effettuarsi nei mod</w:t>
            </w:r>
            <w:r>
              <w:rPr>
                <w:rFonts w:ascii="Arial" w:hAnsi="Arial" w:cs="Arial"/>
              </w:rPr>
              <w:t>i e termini previsti dal Codice.</w:t>
            </w:r>
          </w:p>
        </w:tc>
      </w:tr>
      <w:tr w:rsidR="00052258" w:rsidRPr="000564CB" w14:paraId="540C11E0" w14:textId="77777777" w:rsidTr="000010D7">
        <w:tc>
          <w:tcPr>
            <w:tcW w:w="3189" w:type="dxa"/>
            <w:tcBorders>
              <w:top w:val="single" w:sz="4" w:space="0" w:color="auto"/>
              <w:left w:val="single" w:sz="4" w:space="0" w:color="auto"/>
              <w:bottom w:val="single" w:sz="4" w:space="0" w:color="auto"/>
              <w:right w:val="single" w:sz="4" w:space="0" w:color="auto"/>
            </w:tcBorders>
          </w:tcPr>
          <w:p w14:paraId="7492C0C2" w14:textId="77777777" w:rsidR="00052258" w:rsidRPr="00734B70" w:rsidRDefault="00052258" w:rsidP="000010D7">
            <w:pPr>
              <w:tabs>
                <w:tab w:val="left" w:pos="3000"/>
                <w:tab w:val="left" w:pos="3240"/>
                <w:tab w:val="left" w:pos="3480"/>
              </w:tabs>
              <w:rPr>
                <w:rFonts w:ascii="Arial" w:hAnsi="Arial" w:cs="Arial"/>
                <w:b/>
              </w:rPr>
            </w:pPr>
            <w:r w:rsidRPr="00734B70">
              <w:rPr>
                <w:rFonts w:ascii="Arial" w:hAnsi="Arial" w:cs="Arial"/>
                <w:b/>
              </w:rPr>
              <w:t>Codice</w:t>
            </w:r>
          </w:p>
        </w:tc>
        <w:tc>
          <w:tcPr>
            <w:tcW w:w="6662" w:type="dxa"/>
            <w:tcBorders>
              <w:top w:val="single" w:sz="4" w:space="0" w:color="auto"/>
              <w:left w:val="single" w:sz="4" w:space="0" w:color="auto"/>
              <w:bottom w:val="single" w:sz="4" w:space="0" w:color="auto"/>
              <w:right w:val="single" w:sz="4" w:space="0" w:color="auto"/>
            </w:tcBorders>
          </w:tcPr>
          <w:p w14:paraId="3CF9BE73"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rPr>
              <w:t>Il decreto legislativo, n. 50 del 2016 e successi</w:t>
            </w:r>
            <w:r>
              <w:rPr>
                <w:rFonts w:ascii="Arial" w:hAnsi="Arial" w:cs="Arial"/>
              </w:rPr>
              <w:t>ve modificazioni e integrazioni.</w:t>
            </w:r>
          </w:p>
        </w:tc>
      </w:tr>
      <w:tr w:rsidR="00052258" w:rsidRPr="000564CB" w14:paraId="6E767B66" w14:textId="77777777" w:rsidTr="000010D7">
        <w:tc>
          <w:tcPr>
            <w:tcW w:w="3189" w:type="dxa"/>
            <w:tcBorders>
              <w:top w:val="single" w:sz="4" w:space="0" w:color="auto"/>
              <w:left w:val="single" w:sz="4" w:space="0" w:color="auto"/>
              <w:bottom w:val="single" w:sz="4" w:space="0" w:color="auto"/>
              <w:right w:val="single" w:sz="4" w:space="0" w:color="auto"/>
            </w:tcBorders>
          </w:tcPr>
          <w:p w14:paraId="6E169EE1" w14:textId="77777777" w:rsidR="00052258" w:rsidRPr="00A7362B" w:rsidRDefault="00052258" w:rsidP="000010D7">
            <w:pPr>
              <w:widowControl w:val="0"/>
              <w:tabs>
                <w:tab w:val="right" w:pos="10656"/>
              </w:tabs>
              <w:autoSpaceDE w:val="0"/>
              <w:autoSpaceDN w:val="0"/>
              <w:adjustRightInd w:val="0"/>
              <w:ind w:right="38"/>
              <w:jc w:val="both"/>
              <w:rPr>
                <w:rFonts w:ascii="Arial" w:hAnsi="Arial" w:cs="Arial"/>
              </w:rPr>
            </w:pPr>
            <w:r w:rsidRPr="00734B70">
              <w:rPr>
                <w:rFonts w:ascii="Arial" w:hAnsi="Arial" w:cs="Arial"/>
                <w:b/>
              </w:rPr>
              <w:t xml:space="preserve">Committente </w:t>
            </w:r>
          </w:p>
        </w:tc>
        <w:tc>
          <w:tcPr>
            <w:tcW w:w="6662" w:type="dxa"/>
            <w:tcBorders>
              <w:top w:val="single" w:sz="4" w:space="0" w:color="auto"/>
              <w:left w:val="single" w:sz="4" w:space="0" w:color="auto"/>
              <w:bottom w:val="single" w:sz="4" w:space="0" w:color="auto"/>
              <w:right w:val="single" w:sz="4" w:space="0" w:color="auto"/>
            </w:tcBorders>
          </w:tcPr>
          <w:p w14:paraId="74DA1C24" w14:textId="77777777" w:rsidR="00052258" w:rsidRPr="00734B70" w:rsidRDefault="00052258" w:rsidP="000010D7">
            <w:pPr>
              <w:jc w:val="both"/>
              <w:rPr>
                <w:rFonts w:ascii="Arial" w:hAnsi="Arial" w:cs="Arial"/>
                <w:b/>
              </w:rPr>
            </w:pPr>
            <w:r w:rsidRPr="00734B70">
              <w:rPr>
                <w:rFonts w:ascii="Arial" w:hAnsi="Arial" w:cs="Arial"/>
              </w:rPr>
              <w:t>La stazione appaltante</w:t>
            </w:r>
            <w:r>
              <w:rPr>
                <w:rFonts w:ascii="Arial" w:hAnsi="Arial" w:cs="Arial"/>
              </w:rPr>
              <w:t>.</w:t>
            </w:r>
          </w:p>
        </w:tc>
      </w:tr>
      <w:tr w:rsidR="00052258" w:rsidRPr="000564CB" w14:paraId="6994208F" w14:textId="77777777" w:rsidTr="000010D7">
        <w:tc>
          <w:tcPr>
            <w:tcW w:w="3189" w:type="dxa"/>
            <w:tcBorders>
              <w:top w:val="single" w:sz="4" w:space="0" w:color="auto"/>
              <w:left w:val="single" w:sz="4" w:space="0" w:color="auto"/>
              <w:bottom w:val="single" w:sz="4" w:space="0" w:color="auto"/>
              <w:right w:val="single" w:sz="4" w:space="0" w:color="auto"/>
            </w:tcBorders>
          </w:tcPr>
          <w:p w14:paraId="5268EEAA" w14:textId="77777777" w:rsidR="00052258" w:rsidRPr="00A7362B" w:rsidRDefault="00052258" w:rsidP="000010D7">
            <w:pPr>
              <w:jc w:val="both"/>
              <w:rPr>
                <w:rFonts w:ascii="Arial" w:hAnsi="Arial" w:cs="Arial"/>
              </w:rPr>
            </w:pPr>
            <w:r>
              <w:rPr>
                <w:rFonts w:ascii="Arial" w:hAnsi="Arial" w:cs="Arial"/>
                <w:b/>
              </w:rPr>
              <w:t>Contraente</w:t>
            </w:r>
          </w:p>
        </w:tc>
        <w:tc>
          <w:tcPr>
            <w:tcW w:w="6662" w:type="dxa"/>
            <w:tcBorders>
              <w:top w:val="single" w:sz="4" w:space="0" w:color="auto"/>
              <w:left w:val="single" w:sz="4" w:space="0" w:color="auto"/>
              <w:bottom w:val="single" w:sz="4" w:space="0" w:color="auto"/>
              <w:right w:val="single" w:sz="4" w:space="0" w:color="auto"/>
            </w:tcBorders>
          </w:tcPr>
          <w:p w14:paraId="1E98DE48" w14:textId="77777777" w:rsidR="00052258" w:rsidRPr="00734B70" w:rsidRDefault="00052258" w:rsidP="000010D7">
            <w:pPr>
              <w:jc w:val="both"/>
              <w:rPr>
                <w:rFonts w:ascii="Arial" w:hAnsi="Arial" w:cs="Arial"/>
                <w:b/>
              </w:rPr>
            </w:pPr>
            <w:r w:rsidRPr="00734B70">
              <w:rPr>
                <w:rFonts w:ascii="Arial" w:hAnsi="Arial" w:cs="Arial"/>
              </w:rPr>
              <w:t>Il soggetto che stipula con la Società l’assicurazione</w:t>
            </w:r>
            <w:r>
              <w:rPr>
                <w:rFonts w:ascii="Arial" w:hAnsi="Arial" w:cs="Arial"/>
              </w:rPr>
              <w:t>.</w:t>
            </w:r>
          </w:p>
        </w:tc>
      </w:tr>
      <w:tr w:rsidR="00052258" w:rsidRPr="000564CB" w14:paraId="1135A574" w14:textId="77777777" w:rsidTr="000010D7">
        <w:tc>
          <w:tcPr>
            <w:tcW w:w="3189" w:type="dxa"/>
            <w:tcBorders>
              <w:top w:val="single" w:sz="4" w:space="0" w:color="auto"/>
              <w:left w:val="single" w:sz="4" w:space="0" w:color="auto"/>
              <w:bottom w:val="single" w:sz="4" w:space="0" w:color="auto"/>
              <w:right w:val="single" w:sz="4" w:space="0" w:color="auto"/>
            </w:tcBorders>
          </w:tcPr>
          <w:p w14:paraId="72B1F4D3" w14:textId="77777777" w:rsidR="00052258" w:rsidRPr="00734B70" w:rsidRDefault="00052258" w:rsidP="000010D7">
            <w:pPr>
              <w:widowControl w:val="0"/>
              <w:jc w:val="both"/>
              <w:rPr>
                <w:rFonts w:ascii="Arial" w:hAnsi="Arial" w:cs="Arial"/>
                <w:b/>
              </w:rPr>
            </w:pPr>
            <w:r w:rsidRPr="00734B70">
              <w:rPr>
                <w:rFonts w:ascii="Arial" w:hAnsi="Arial" w:cs="Arial"/>
                <w:b/>
              </w:rPr>
              <w:t>Danno</w:t>
            </w:r>
          </w:p>
        </w:tc>
        <w:tc>
          <w:tcPr>
            <w:tcW w:w="6662" w:type="dxa"/>
            <w:tcBorders>
              <w:top w:val="single" w:sz="4" w:space="0" w:color="auto"/>
              <w:left w:val="single" w:sz="4" w:space="0" w:color="auto"/>
              <w:bottom w:val="single" w:sz="4" w:space="0" w:color="auto"/>
              <w:right w:val="single" w:sz="4" w:space="0" w:color="auto"/>
            </w:tcBorders>
          </w:tcPr>
          <w:p w14:paraId="300A2B8E" w14:textId="77777777" w:rsidR="00052258" w:rsidRPr="00734B70" w:rsidRDefault="00052258" w:rsidP="000010D7">
            <w:pPr>
              <w:jc w:val="both"/>
              <w:rPr>
                <w:rFonts w:ascii="Arial" w:hAnsi="Arial" w:cs="Arial"/>
                <w:b/>
              </w:rPr>
            </w:pPr>
            <w:r w:rsidRPr="00734B70">
              <w:rPr>
                <w:rFonts w:ascii="Arial" w:hAnsi="Arial" w:cs="Arial"/>
              </w:rPr>
              <w:t>Qualsiasi pregiudizio subito da terzi suscettibile di valutazione economica.</w:t>
            </w:r>
          </w:p>
        </w:tc>
      </w:tr>
      <w:tr w:rsidR="00052258" w:rsidRPr="000564CB" w14:paraId="779365D8" w14:textId="77777777" w:rsidTr="000010D7">
        <w:tc>
          <w:tcPr>
            <w:tcW w:w="3189" w:type="dxa"/>
            <w:tcBorders>
              <w:top w:val="single" w:sz="4" w:space="0" w:color="auto"/>
              <w:left w:val="single" w:sz="4" w:space="0" w:color="auto"/>
              <w:bottom w:val="single" w:sz="4" w:space="0" w:color="auto"/>
              <w:right w:val="single" w:sz="4" w:space="0" w:color="auto"/>
            </w:tcBorders>
          </w:tcPr>
          <w:p w14:paraId="521915D3" w14:textId="77777777" w:rsidR="00052258" w:rsidRPr="00734B70" w:rsidRDefault="00052258" w:rsidP="000010D7">
            <w:pPr>
              <w:widowControl w:val="0"/>
              <w:jc w:val="both"/>
              <w:rPr>
                <w:rFonts w:ascii="Arial" w:hAnsi="Arial" w:cs="Arial"/>
              </w:rPr>
            </w:pPr>
            <w:r>
              <w:rPr>
                <w:rFonts w:ascii="Arial" w:hAnsi="Arial" w:cs="Arial"/>
                <w:b/>
              </w:rPr>
              <w:t>Danno materiale</w:t>
            </w:r>
          </w:p>
          <w:p w14:paraId="276732D2" w14:textId="77777777" w:rsidR="00052258" w:rsidRPr="00734B70" w:rsidRDefault="00052258" w:rsidP="000010D7">
            <w:pPr>
              <w:tabs>
                <w:tab w:val="left" w:pos="3000"/>
                <w:tab w:val="left" w:pos="3240"/>
                <w:tab w:val="left" w:pos="3480"/>
              </w:tabs>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3D155CBC" w14:textId="77777777" w:rsidR="00052258" w:rsidRPr="00734B70" w:rsidRDefault="00052258" w:rsidP="000010D7">
            <w:pPr>
              <w:jc w:val="both"/>
              <w:rPr>
                <w:rFonts w:ascii="Arial" w:hAnsi="Arial" w:cs="Arial"/>
                <w:b/>
              </w:rPr>
            </w:pPr>
            <w:r w:rsidRPr="00734B70">
              <w:rPr>
                <w:rFonts w:ascii="Arial" w:hAnsi="Arial" w:cs="Arial"/>
              </w:rPr>
              <w:t>Il pregiudizio economico subito da terzi conseguente a danneggiamento di cose od animali, lesioni personali, morte.</w:t>
            </w:r>
          </w:p>
        </w:tc>
      </w:tr>
      <w:tr w:rsidR="00052258" w:rsidRPr="000564CB" w14:paraId="77352CD8" w14:textId="77777777" w:rsidTr="000010D7">
        <w:tc>
          <w:tcPr>
            <w:tcW w:w="3189" w:type="dxa"/>
            <w:tcBorders>
              <w:top w:val="single" w:sz="4" w:space="0" w:color="auto"/>
              <w:left w:val="single" w:sz="4" w:space="0" w:color="auto"/>
              <w:bottom w:val="single" w:sz="4" w:space="0" w:color="auto"/>
              <w:right w:val="single" w:sz="4" w:space="0" w:color="auto"/>
            </w:tcBorders>
          </w:tcPr>
          <w:p w14:paraId="6CB70F98" w14:textId="77777777" w:rsidR="00052258" w:rsidRPr="00A7362B" w:rsidRDefault="00052258" w:rsidP="000010D7">
            <w:pPr>
              <w:widowControl w:val="0"/>
              <w:tabs>
                <w:tab w:val="right" w:pos="10656"/>
              </w:tabs>
              <w:autoSpaceDE w:val="0"/>
              <w:autoSpaceDN w:val="0"/>
              <w:adjustRightInd w:val="0"/>
              <w:ind w:right="38"/>
              <w:jc w:val="both"/>
              <w:rPr>
                <w:rFonts w:ascii="Arial" w:hAnsi="Arial" w:cs="Arial"/>
              </w:rPr>
            </w:pPr>
            <w:r w:rsidRPr="00734B70">
              <w:rPr>
                <w:rFonts w:ascii="Arial" w:hAnsi="Arial" w:cs="Arial"/>
                <w:b/>
              </w:rPr>
              <w:t>Direttore dei lavori</w:t>
            </w:r>
          </w:p>
        </w:tc>
        <w:tc>
          <w:tcPr>
            <w:tcW w:w="6662" w:type="dxa"/>
            <w:tcBorders>
              <w:top w:val="single" w:sz="4" w:space="0" w:color="auto"/>
              <w:left w:val="single" w:sz="4" w:space="0" w:color="auto"/>
              <w:bottom w:val="single" w:sz="4" w:space="0" w:color="auto"/>
              <w:right w:val="single" w:sz="4" w:space="0" w:color="auto"/>
            </w:tcBorders>
          </w:tcPr>
          <w:p w14:paraId="45DE2B6F" w14:textId="77777777" w:rsidR="00052258" w:rsidRPr="00734B70" w:rsidRDefault="00052258" w:rsidP="000010D7">
            <w:pPr>
              <w:jc w:val="both"/>
              <w:rPr>
                <w:rFonts w:ascii="Arial" w:hAnsi="Arial" w:cs="Arial"/>
                <w:b/>
              </w:rPr>
            </w:pPr>
            <w:r w:rsidRPr="00734B70">
              <w:rPr>
                <w:rFonts w:ascii="Arial" w:hAnsi="Arial" w:cs="Arial"/>
              </w:rPr>
              <w:t>Il soggetto di cui art. 101 del Codice</w:t>
            </w:r>
            <w:r>
              <w:rPr>
                <w:rFonts w:ascii="Arial" w:hAnsi="Arial" w:cs="Arial"/>
              </w:rPr>
              <w:t>.</w:t>
            </w:r>
          </w:p>
        </w:tc>
      </w:tr>
      <w:tr w:rsidR="00052258" w:rsidRPr="000564CB" w14:paraId="33B0C0DA" w14:textId="77777777" w:rsidTr="000010D7">
        <w:tc>
          <w:tcPr>
            <w:tcW w:w="3189" w:type="dxa"/>
            <w:tcBorders>
              <w:top w:val="single" w:sz="4" w:space="0" w:color="auto"/>
              <w:left w:val="single" w:sz="4" w:space="0" w:color="auto"/>
              <w:bottom w:val="single" w:sz="4" w:space="0" w:color="auto"/>
              <w:right w:val="single" w:sz="4" w:space="0" w:color="auto"/>
            </w:tcBorders>
          </w:tcPr>
          <w:p w14:paraId="4E064D69"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rPr>
            </w:pPr>
            <w:r w:rsidRPr="00734B70">
              <w:rPr>
                <w:rFonts w:ascii="Arial" w:hAnsi="Arial" w:cs="Arial"/>
                <w:b/>
              </w:rPr>
              <w:t>Errori ed omissioni</w:t>
            </w:r>
          </w:p>
          <w:p w14:paraId="62D48132"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0D6D4305" w14:textId="77777777" w:rsidR="00052258" w:rsidRPr="00734B70" w:rsidRDefault="00052258" w:rsidP="000010D7">
            <w:pPr>
              <w:jc w:val="both"/>
              <w:rPr>
                <w:rFonts w:ascii="Arial" w:hAnsi="Arial" w:cs="Arial"/>
              </w:rPr>
            </w:pPr>
            <w:r w:rsidRPr="00734B70">
              <w:rPr>
                <w:rFonts w:ascii="Arial" w:hAnsi="Arial" w:cs="Arial"/>
              </w:rPr>
              <w:t>A titolo esemplificativo: l’inadeguata valutazione del</w:t>
            </w:r>
            <w:r>
              <w:rPr>
                <w:rFonts w:ascii="Arial" w:hAnsi="Arial" w:cs="Arial"/>
              </w:rPr>
              <w:t>lo stato di fatto, la mancata o</w:t>
            </w:r>
            <w:r w:rsidRPr="00734B70">
              <w:rPr>
                <w:rFonts w:ascii="Arial" w:hAnsi="Arial" w:cs="Arial"/>
              </w:rPr>
              <w:t xml:space="preserve"> erronea identificazione della normativa tecnica vincolante per la progettazione, il mancato rispetto dei requisiti funzionali ed economici prestabiliti e risultanti da prova scritta, la violazione delle norme di diligenza nella predisposizione degli elaborati progettuali</w:t>
            </w:r>
            <w:r>
              <w:rPr>
                <w:rFonts w:ascii="Arial" w:hAnsi="Arial" w:cs="Arial"/>
              </w:rPr>
              <w:t>.</w:t>
            </w:r>
          </w:p>
        </w:tc>
      </w:tr>
      <w:tr w:rsidR="00052258" w:rsidRPr="000564CB" w14:paraId="16ED4D85" w14:textId="77777777" w:rsidTr="000010D7">
        <w:tc>
          <w:tcPr>
            <w:tcW w:w="3189" w:type="dxa"/>
            <w:tcBorders>
              <w:top w:val="single" w:sz="4" w:space="0" w:color="auto"/>
              <w:left w:val="single" w:sz="4" w:space="0" w:color="auto"/>
              <w:bottom w:val="single" w:sz="4" w:space="0" w:color="auto"/>
              <w:right w:val="single" w:sz="4" w:space="0" w:color="auto"/>
            </w:tcBorders>
          </w:tcPr>
          <w:p w14:paraId="1EE34137"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Pr>
                <w:rFonts w:ascii="Arial" w:hAnsi="Arial" w:cs="Arial"/>
                <w:b/>
              </w:rPr>
              <w:t>Esecutore dei lavori</w:t>
            </w:r>
          </w:p>
        </w:tc>
        <w:tc>
          <w:tcPr>
            <w:tcW w:w="6662" w:type="dxa"/>
            <w:tcBorders>
              <w:top w:val="single" w:sz="4" w:space="0" w:color="auto"/>
              <w:left w:val="single" w:sz="4" w:space="0" w:color="auto"/>
              <w:bottom w:val="single" w:sz="4" w:space="0" w:color="auto"/>
              <w:right w:val="single" w:sz="4" w:space="0" w:color="auto"/>
            </w:tcBorders>
          </w:tcPr>
          <w:p w14:paraId="0F49A28A" w14:textId="77777777" w:rsidR="00052258" w:rsidRPr="00734B70" w:rsidRDefault="00052258" w:rsidP="000010D7">
            <w:pPr>
              <w:jc w:val="both"/>
              <w:rPr>
                <w:rFonts w:ascii="Arial" w:hAnsi="Arial" w:cs="Arial"/>
              </w:rPr>
            </w:pPr>
            <w:r w:rsidRPr="00734B70">
              <w:rPr>
                <w:rFonts w:ascii="Arial" w:hAnsi="Arial" w:cs="Arial"/>
              </w:rPr>
              <w:t>Il soggetto, al quale sono stati affidati i lavori</w:t>
            </w:r>
            <w:r>
              <w:rPr>
                <w:rFonts w:ascii="Arial" w:hAnsi="Arial" w:cs="Arial"/>
              </w:rPr>
              <w:t>.</w:t>
            </w:r>
          </w:p>
        </w:tc>
      </w:tr>
      <w:tr w:rsidR="00052258" w:rsidRPr="000564CB" w14:paraId="2534261C" w14:textId="77777777" w:rsidTr="000010D7">
        <w:tc>
          <w:tcPr>
            <w:tcW w:w="3189" w:type="dxa"/>
            <w:tcBorders>
              <w:top w:val="single" w:sz="4" w:space="0" w:color="auto"/>
              <w:left w:val="single" w:sz="4" w:space="0" w:color="auto"/>
              <w:bottom w:val="single" w:sz="4" w:space="0" w:color="auto"/>
              <w:right w:val="single" w:sz="4" w:space="0" w:color="auto"/>
            </w:tcBorders>
          </w:tcPr>
          <w:p w14:paraId="28C3A270"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Forza maggiore</w:t>
            </w:r>
          </w:p>
        </w:tc>
        <w:tc>
          <w:tcPr>
            <w:tcW w:w="6662" w:type="dxa"/>
            <w:tcBorders>
              <w:top w:val="single" w:sz="4" w:space="0" w:color="auto"/>
              <w:left w:val="single" w:sz="4" w:space="0" w:color="auto"/>
              <w:bottom w:val="single" w:sz="4" w:space="0" w:color="auto"/>
              <w:right w:val="single" w:sz="4" w:space="0" w:color="auto"/>
            </w:tcBorders>
          </w:tcPr>
          <w:p w14:paraId="743B6239" w14:textId="77777777" w:rsidR="00052258" w:rsidRPr="00734B70" w:rsidRDefault="00052258" w:rsidP="000010D7">
            <w:pPr>
              <w:jc w:val="both"/>
              <w:rPr>
                <w:rFonts w:ascii="Arial" w:hAnsi="Arial" w:cs="Arial"/>
              </w:rPr>
            </w:pPr>
            <w:r w:rsidRPr="00734B70">
              <w:rPr>
                <w:rFonts w:ascii="Arial" w:hAnsi="Arial" w:cs="Arial"/>
              </w:rPr>
              <w:t>Eventi naturali come terre</w:t>
            </w:r>
            <w:r>
              <w:rPr>
                <w:rFonts w:ascii="Arial" w:hAnsi="Arial" w:cs="Arial"/>
              </w:rPr>
              <w:t>moti, frane, maremoti, eruzioni</w:t>
            </w:r>
            <w:r w:rsidRPr="00734B70">
              <w:rPr>
                <w:rFonts w:ascii="Arial" w:hAnsi="Arial" w:cs="Arial"/>
              </w:rPr>
              <w:t xml:space="preserve"> e fenomeni vulcanici in genere, alluvioni, inondazioni, tempeste e quant’altro di simile</w:t>
            </w:r>
            <w:r>
              <w:rPr>
                <w:rFonts w:ascii="Arial" w:hAnsi="Arial" w:cs="Arial"/>
              </w:rPr>
              <w:t>.</w:t>
            </w:r>
          </w:p>
        </w:tc>
      </w:tr>
      <w:tr w:rsidR="00052258" w:rsidRPr="000564CB" w14:paraId="481E6949" w14:textId="77777777" w:rsidTr="000010D7">
        <w:tc>
          <w:tcPr>
            <w:tcW w:w="3189" w:type="dxa"/>
            <w:tcBorders>
              <w:top w:val="single" w:sz="4" w:space="0" w:color="auto"/>
              <w:left w:val="single" w:sz="4" w:space="0" w:color="auto"/>
              <w:bottom w:val="single" w:sz="4" w:space="0" w:color="auto"/>
              <w:right w:val="single" w:sz="4" w:space="0" w:color="auto"/>
            </w:tcBorders>
          </w:tcPr>
          <w:p w14:paraId="5CA6CE52"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Franchigia</w:t>
            </w:r>
          </w:p>
        </w:tc>
        <w:tc>
          <w:tcPr>
            <w:tcW w:w="6662" w:type="dxa"/>
            <w:tcBorders>
              <w:top w:val="single" w:sz="4" w:space="0" w:color="auto"/>
              <w:left w:val="single" w:sz="4" w:space="0" w:color="auto"/>
              <w:bottom w:val="single" w:sz="4" w:space="0" w:color="auto"/>
              <w:right w:val="single" w:sz="4" w:space="0" w:color="auto"/>
            </w:tcBorders>
          </w:tcPr>
          <w:p w14:paraId="06460AF1" w14:textId="77777777" w:rsidR="00052258" w:rsidRPr="00734B70" w:rsidRDefault="00052258" w:rsidP="000010D7">
            <w:pPr>
              <w:jc w:val="both"/>
              <w:rPr>
                <w:rFonts w:ascii="Arial" w:hAnsi="Arial" w:cs="Arial"/>
              </w:rPr>
            </w:pPr>
            <w:r w:rsidRPr="00734B70">
              <w:rPr>
                <w:rFonts w:ascii="Arial" w:hAnsi="Arial" w:cs="Arial"/>
              </w:rPr>
              <w:t xml:space="preserve">La parte </w:t>
            </w:r>
            <w:r w:rsidRPr="00975DDC">
              <w:rPr>
                <w:rFonts w:ascii="Arial" w:hAnsi="Arial" w:cs="Arial"/>
              </w:rPr>
              <w:t>di danno espressa in misura fissa che resta a carico del Contraente.</w:t>
            </w:r>
          </w:p>
        </w:tc>
      </w:tr>
      <w:tr w:rsidR="00052258" w:rsidRPr="000564CB" w14:paraId="702AAA71" w14:textId="77777777" w:rsidTr="000010D7">
        <w:tc>
          <w:tcPr>
            <w:tcW w:w="3189" w:type="dxa"/>
            <w:tcBorders>
              <w:top w:val="single" w:sz="4" w:space="0" w:color="auto"/>
              <w:left w:val="single" w:sz="4" w:space="0" w:color="auto"/>
              <w:bottom w:val="single" w:sz="4" w:space="0" w:color="auto"/>
              <w:right w:val="single" w:sz="4" w:space="0" w:color="auto"/>
            </w:tcBorders>
          </w:tcPr>
          <w:p w14:paraId="51B9F607" w14:textId="77777777" w:rsidR="00052258" w:rsidRPr="00734B70" w:rsidRDefault="00052258" w:rsidP="000010D7">
            <w:pPr>
              <w:jc w:val="both"/>
              <w:rPr>
                <w:rFonts w:ascii="Arial" w:hAnsi="Arial" w:cs="Arial"/>
              </w:rPr>
            </w:pPr>
            <w:r w:rsidRPr="00734B70">
              <w:rPr>
                <w:rFonts w:ascii="Arial" w:hAnsi="Arial" w:cs="Arial"/>
                <w:b/>
              </w:rPr>
              <w:t>Grav</w:t>
            </w:r>
            <w:r>
              <w:rPr>
                <w:rFonts w:ascii="Arial" w:hAnsi="Arial" w:cs="Arial"/>
                <w:b/>
              </w:rPr>
              <w:t>i difetti costruttivi</w:t>
            </w:r>
          </w:p>
          <w:p w14:paraId="66204295"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7EA73860" w14:textId="77777777" w:rsidR="00052258" w:rsidRPr="00734B70" w:rsidRDefault="00052258" w:rsidP="000010D7">
            <w:pPr>
              <w:jc w:val="both"/>
              <w:rPr>
                <w:rFonts w:ascii="Arial" w:hAnsi="Arial" w:cs="Arial"/>
              </w:rPr>
            </w:pPr>
            <w:r w:rsidRPr="00734B70">
              <w:rPr>
                <w:rFonts w:ascii="Arial" w:hAnsi="Arial" w:cs="Arial"/>
              </w:rPr>
              <w:t>Quelli che colpiscono parti dell’opera destinate per propria natura a lunga durata, compromettendo in maniera certa e attuale la stabilità e/o l’agibilità dell’opera, sempreché, in entrambi i casi, intervenga anche la dichiarazione di inagibilità emessa dal soggetto competente</w:t>
            </w:r>
            <w:r>
              <w:rPr>
                <w:rFonts w:ascii="Arial" w:hAnsi="Arial" w:cs="Arial"/>
              </w:rPr>
              <w:t>.</w:t>
            </w:r>
          </w:p>
        </w:tc>
      </w:tr>
      <w:tr w:rsidR="00052258" w:rsidRPr="000564CB" w14:paraId="1CC23FBE" w14:textId="77777777" w:rsidTr="000010D7">
        <w:tc>
          <w:tcPr>
            <w:tcW w:w="3189" w:type="dxa"/>
            <w:tcBorders>
              <w:top w:val="single" w:sz="4" w:space="0" w:color="auto"/>
              <w:left w:val="single" w:sz="4" w:space="0" w:color="auto"/>
              <w:bottom w:val="single" w:sz="4" w:space="0" w:color="auto"/>
              <w:right w:val="single" w:sz="4" w:space="0" w:color="auto"/>
            </w:tcBorders>
          </w:tcPr>
          <w:p w14:paraId="2FD99CB9" w14:textId="77777777" w:rsidR="00052258" w:rsidRPr="00734B70" w:rsidRDefault="00052258" w:rsidP="000010D7">
            <w:pPr>
              <w:jc w:val="both"/>
              <w:rPr>
                <w:rFonts w:ascii="Arial" w:hAnsi="Arial" w:cs="Arial"/>
                <w:b/>
              </w:rPr>
            </w:pPr>
            <w:r>
              <w:rPr>
                <w:rFonts w:ascii="Arial" w:hAnsi="Arial" w:cs="Arial"/>
                <w:b/>
              </w:rPr>
              <w:t xml:space="preserve">Indennizzo – </w:t>
            </w:r>
            <w:r w:rsidRPr="00734B70">
              <w:rPr>
                <w:rFonts w:ascii="Arial" w:hAnsi="Arial" w:cs="Arial"/>
                <w:b/>
              </w:rPr>
              <w:t>Risarcimento</w:t>
            </w:r>
          </w:p>
        </w:tc>
        <w:tc>
          <w:tcPr>
            <w:tcW w:w="6662" w:type="dxa"/>
            <w:tcBorders>
              <w:top w:val="single" w:sz="4" w:space="0" w:color="auto"/>
              <w:left w:val="single" w:sz="4" w:space="0" w:color="auto"/>
              <w:bottom w:val="single" w:sz="4" w:space="0" w:color="auto"/>
              <w:right w:val="single" w:sz="4" w:space="0" w:color="auto"/>
            </w:tcBorders>
          </w:tcPr>
          <w:p w14:paraId="4A5E3FCC" w14:textId="77777777" w:rsidR="00052258" w:rsidRPr="00734B70" w:rsidRDefault="00052258" w:rsidP="000010D7">
            <w:pPr>
              <w:jc w:val="both"/>
              <w:rPr>
                <w:rFonts w:ascii="Arial" w:hAnsi="Arial" w:cs="Arial"/>
              </w:rPr>
            </w:pPr>
            <w:r w:rsidRPr="00A7362B">
              <w:rPr>
                <w:rFonts w:ascii="Arial" w:hAnsi="Arial" w:cs="Arial"/>
              </w:rPr>
              <w:t>L</w:t>
            </w:r>
            <w:r w:rsidRPr="00734B70">
              <w:rPr>
                <w:rFonts w:ascii="Arial" w:hAnsi="Arial" w:cs="Arial"/>
              </w:rPr>
              <w:t>a somma dovuta dalla Società in caso di sinistro</w:t>
            </w:r>
            <w:r>
              <w:rPr>
                <w:rFonts w:ascii="Arial" w:hAnsi="Arial" w:cs="Arial"/>
              </w:rPr>
              <w:t>.</w:t>
            </w:r>
          </w:p>
        </w:tc>
      </w:tr>
      <w:tr w:rsidR="00052258" w:rsidRPr="000564CB" w14:paraId="0C6C0530" w14:textId="77777777" w:rsidTr="000010D7">
        <w:tc>
          <w:tcPr>
            <w:tcW w:w="3189" w:type="dxa"/>
            <w:tcBorders>
              <w:top w:val="single" w:sz="4" w:space="0" w:color="auto"/>
              <w:left w:val="single" w:sz="4" w:space="0" w:color="auto"/>
              <w:bottom w:val="single" w:sz="4" w:space="0" w:color="auto"/>
              <w:right w:val="single" w:sz="4" w:space="0" w:color="auto"/>
            </w:tcBorders>
          </w:tcPr>
          <w:p w14:paraId="63140C33"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Pr>
                <w:rFonts w:ascii="Arial" w:hAnsi="Arial" w:cs="Arial"/>
                <w:b/>
              </w:rPr>
              <w:t>Lavori</w:t>
            </w:r>
          </w:p>
        </w:tc>
        <w:tc>
          <w:tcPr>
            <w:tcW w:w="6662" w:type="dxa"/>
            <w:tcBorders>
              <w:top w:val="single" w:sz="4" w:space="0" w:color="auto"/>
              <w:left w:val="single" w:sz="4" w:space="0" w:color="auto"/>
              <w:bottom w:val="single" w:sz="4" w:space="0" w:color="auto"/>
              <w:right w:val="single" w:sz="4" w:space="0" w:color="auto"/>
            </w:tcBorders>
          </w:tcPr>
          <w:p w14:paraId="1324F8DE" w14:textId="77777777" w:rsidR="00052258" w:rsidRPr="00734B70" w:rsidRDefault="00052258" w:rsidP="000010D7">
            <w:pPr>
              <w:jc w:val="both"/>
              <w:rPr>
                <w:rFonts w:ascii="Arial" w:hAnsi="Arial" w:cs="Arial"/>
                <w:b/>
              </w:rPr>
            </w:pPr>
            <w:r w:rsidRPr="00734B70">
              <w:rPr>
                <w:rFonts w:ascii="Arial" w:hAnsi="Arial" w:cs="Arial"/>
              </w:rPr>
              <w:t>Le attività così come definite dal art. 3 del Codice</w:t>
            </w:r>
            <w:r>
              <w:rPr>
                <w:rFonts w:ascii="Arial" w:hAnsi="Arial" w:cs="Arial"/>
              </w:rPr>
              <w:t>.</w:t>
            </w:r>
          </w:p>
        </w:tc>
      </w:tr>
      <w:tr w:rsidR="00052258" w:rsidRPr="000564CB" w14:paraId="0B4F84F4" w14:textId="77777777" w:rsidTr="000010D7">
        <w:tc>
          <w:tcPr>
            <w:tcW w:w="3189" w:type="dxa"/>
            <w:tcBorders>
              <w:top w:val="single" w:sz="4" w:space="0" w:color="auto"/>
              <w:left w:val="single" w:sz="4" w:space="0" w:color="auto"/>
              <w:bottom w:val="single" w:sz="4" w:space="0" w:color="auto"/>
              <w:right w:val="single" w:sz="4" w:space="0" w:color="auto"/>
            </w:tcBorders>
          </w:tcPr>
          <w:p w14:paraId="270FC02E" w14:textId="77777777" w:rsidR="00052258" w:rsidRPr="00734B70" w:rsidRDefault="00052258" w:rsidP="000010D7">
            <w:pPr>
              <w:jc w:val="both"/>
              <w:rPr>
                <w:rFonts w:ascii="Arial" w:hAnsi="Arial" w:cs="Arial"/>
              </w:rPr>
            </w:pPr>
            <w:r>
              <w:rPr>
                <w:rFonts w:ascii="Arial" w:hAnsi="Arial" w:cs="Arial"/>
                <w:b/>
              </w:rPr>
              <w:t>Luogo di esecuzione delle opere</w:t>
            </w:r>
          </w:p>
          <w:p w14:paraId="224C71F7"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69BCCE9E" w14:textId="77777777" w:rsidR="00052258" w:rsidRPr="00734B70" w:rsidRDefault="00052258" w:rsidP="000010D7">
            <w:pPr>
              <w:jc w:val="both"/>
              <w:rPr>
                <w:rFonts w:ascii="Arial" w:hAnsi="Arial" w:cs="Arial"/>
              </w:rPr>
            </w:pPr>
            <w:r>
              <w:rPr>
                <w:rFonts w:ascii="Arial" w:hAnsi="Arial" w:cs="Arial"/>
              </w:rPr>
              <w:t>I</w:t>
            </w:r>
            <w:r w:rsidRPr="00734B70">
              <w:rPr>
                <w:rFonts w:ascii="Arial" w:hAnsi="Arial" w:cs="Arial"/>
              </w:rPr>
              <w:t xml:space="preserve">l cantiere </w:t>
            </w:r>
            <w:r>
              <w:rPr>
                <w:rFonts w:ascii="Arial" w:hAnsi="Arial" w:cs="Arial"/>
              </w:rPr>
              <w:t>–</w:t>
            </w:r>
            <w:r w:rsidRPr="00734B70">
              <w:rPr>
                <w:rFonts w:ascii="Arial" w:hAnsi="Arial" w:cs="Arial"/>
              </w:rPr>
              <w:t xml:space="preserve"> area circoscritta da apposita recinzione o interdetta al libero ingresso, indicata nella </w:t>
            </w:r>
            <w:r w:rsidRPr="00C4791C">
              <w:rPr>
                <w:rFonts w:ascii="Arial" w:hAnsi="Arial" w:cs="Arial"/>
                <w:i/>
              </w:rPr>
              <w:t xml:space="preserve">SCHEDA </w:t>
            </w:r>
            <w:r w:rsidRPr="00975DDC">
              <w:rPr>
                <w:rFonts w:ascii="Arial" w:hAnsi="Arial" w:cs="Arial"/>
                <w:i/>
              </w:rPr>
              <w:t>TECNICA PROGETTISTA</w:t>
            </w:r>
            <w:r w:rsidRPr="00975DDC">
              <w:rPr>
                <w:rFonts w:ascii="Arial" w:hAnsi="Arial" w:cs="Arial"/>
              </w:rPr>
              <w:t xml:space="preserve"> nel</w:t>
            </w:r>
            <w:r w:rsidRPr="00734B70">
              <w:rPr>
                <w:rFonts w:ascii="Arial" w:hAnsi="Arial" w:cs="Arial"/>
              </w:rPr>
              <w:t xml:space="preserve"> quale l’esecutore dei lavori realizza le opere assicurate</w:t>
            </w:r>
            <w:r>
              <w:rPr>
                <w:rFonts w:ascii="Arial" w:hAnsi="Arial" w:cs="Arial"/>
              </w:rPr>
              <w:t>.</w:t>
            </w:r>
          </w:p>
        </w:tc>
      </w:tr>
      <w:tr w:rsidR="00052258" w:rsidRPr="000564CB" w14:paraId="01C0DA12" w14:textId="77777777" w:rsidTr="000010D7">
        <w:tc>
          <w:tcPr>
            <w:tcW w:w="3189" w:type="dxa"/>
            <w:tcBorders>
              <w:top w:val="single" w:sz="4" w:space="0" w:color="auto"/>
              <w:left w:val="single" w:sz="4" w:space="0" w:color="auto"/>
              <w:bottom w:val="single" w:sz="4" w:space="0" w:color="auto"/>
              <w:right w:val="single" w:sz="4" w:space="0" w:color="auto"/>
            </w:tcBorders>
          </w:tcPr>
          <w:p w14:paraId="04AC3A4B"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Maggiore costo</w:t>
            </w:r>
          </w:p>
          <w:p w14:paraId="5E4504D1" w14:textId="77777777" w:rsidR="00052258" w:rsidRPr="00734B70" w:rsidRDefault="00052258" w:rsidP="000010D7">
            <w:pPr>
              <w:jc w:val="both"/>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18D6C143"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rPr>
            </w:pPr>
            <w:r w:rsidRPr="00734B70">
              <w:rPr>
                <w:rFonts w:ascii="Arial" w:hAnsi="Arial" w:cs="Arial"/>
              </w:rPr>
              <w:t xml:space="preserve">I costi e gli oneri che la stazione appaltante deve sopportare per l’esecuzione dell’intervento a causa dell’errore o omissione </w:t>
            </w:r>
            <w:r>
              <w:rPr>
                <w:rFonts w:ascii="Arial" w:hAnsi="Arial" w:cs="Arial"/>
              </w:rPr>
              <w:t>progettuale.</w:t>
            </w:r>
            <w:r w:rsidRPr="00734B70">
              <w:rPr>
                <w:rFonts w:ascii="Arial" w:hAnsi="Arial" w:cs="Arial"/>
                <w:b/>
              </w:rPr>
              <w:t xml:space="preserve"> </w:t>
            </w:r>
          </w:p>
        </w:tc>
      </w:tr>
      <w:tr w:rsidR="00052258" w:rsidRPr="000564CB" w14:paraId="0F2CBEA9" w14:textId="77777777" w:rsidTr="000010D7">
        <w:tc>
          <w:tcPr>
            <w:tcW w:w="3189" w:type="dxa"/>
            <w:tcBorders>
              <w:top w:val="single" w:sz="4" w:space="0" w:color="auto"/>
              <w:left w:val="single" w:sz="4" w:space="0" w:color="auto"/>
              <w:bottom w:val="single" w:sz="4" w:space="0" w:color="auto"/>
              <w:right w:val="single" w:sz="4" w:space="0" w:color="auto"/>
            </w:tcBorders>
          </w:tcPr>
          <w:p w14:paraId="5E7A96E4" w14:textId="77777777" w:rsidR="00052258" w:rsidRPr="00734B70" w:rsidRDefault="00052258" w:rsidP="000010D7">
            <w:pPr>
              <w:jc w:val="both"/>
              <w:rPr>
                <w:rFonts w:ascii="Arial" w:hAnsi="Arial" w:cs="Arial"/>
                <w:b/>
              </w:rPr>
            </w:pPr>
            <w:r w:rsidRPr="00734B70">
              <w:rPr>
                <w:rFonts w:ascii="Arial" w:hAnsi="Arial" w:cs="Arial"/>
                <w:b/>
              </w:rPr>
              <w:t>Massimale</w:t>
            </w:r>
          </w:p>
        </w:tc>
        <w:tc>
          <w:tcPr>
            <w:tcW w:w="6662" w:type="dxa"/>
            <w:tcBorders>
              <w:top w:val="single" w:sz="4" w:space="0" w:color="auto"/>
              <w:left w:val="single" w:sz="4" w:space="0" w:color="auto"/>
              <w:bottom w:val="single" w:sz="4" w:space="0" w:color="auto"/>
              <w:right w:val="single" w:sz="4" w:space="0" w:color="auto"/>
            </w:tcBorders>
          </w:tcPr>
          <w:p w14:paraId="1FFB8512" w14:textId="77777777" w:rsidR="00052258" w:rsidRPr="00734B70" w:rsidRDefault="00052258" w:rsidP="000010D7">
            <w:pPr>
              <w:jc w:val="both"/>
              <w:rPr>
                <w:rFonts w:ascii="Arial" w:hAnsi="Arial" w:cs="Arial"/>
              </w:rPr>
            </w:pPr>
            <w:r w:rsidRPr="00734B70">
              <w:rPr>
                <w:rFonts w:ascii="Arial" w:hAnsi="Arial" w:cs="Arial"/>
              </w:rPr>
              <w:t>L’importo massimo dell’indennizzo a cui è tenuta la Società</w:t>
            </w:r>
          </w:p>
        </w:tc>
      </w:tr>
      <w:tr w:rsidR="00052258" w:rsidRPr="000564CB" w14:paraId="680E2499" w14:textId="77777777" w:rsidTr="000010D7">
        <w:tc>
          <w:tcPr>
            <w:tcW w:w="3189" w:type="dxa"/>
            <w:tcBorders>
              <w:top w:val="single" w:sz="4" w:space="0" w:color="auto"/>
              <w:left w:val="single" w:sz="4" w:space="0" w:color="auto"/>
              <w:bottom w:val="single" w:sz="4" w:space="0" w:color="auto"/>
              <w:right w:val="single" w:sz="4" w:space="0" w:color="auto"/>
            </w:tcBorders>
          </w:tcPr>
          <w:p w14:paraId="429B18EF"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rPr>
            </w:pPr>
            <w:r w:rsidRPr="00734B70">
              <w:rPr>
                <w:rFonts w:ascii="Arial" w:hAnsi="Arial" w:cs="Arial"/>
                <w:b/>
              </w:rPr>
              <w:lastRenderedPageBreak/>
              <w:t>Nuove spese di progettazione</w:t>
            </w:r>
          </w:p>
          <w:p w14:paraId="531863DC" w14:textId="77777777" w:rsidR="00052258" w:rsidRPr="00734B70" w:rsidRDefault="00052258" w:rsidP="000010D7">
            <w:pPr>
              <w:jc w:val="both"/>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69BBE35C" w14:textId="77777777" w:rsidR="00052258" w:rsidRPr="00975DDC" w:rsidRDefault="00052258" w:rsidP="000010D7">
            <w:pPr>
              <w:jc w:val="both"/>
              <w:rPr>
                <w:rFonts w:ascii="Arial" w:hAnsi="Arial" w:cs="Arial"/>
              </w:rPr>
            </w:pPr>
            <w:r w:rsidRPr="00975DDC">
              <w:rPr>
                <w:rFonts w:ascii="Arial" w:hAnsi="Arial" w:cs="Arial"/>
              </w:rPr>
              <w:t>Gli oneri di nuova progettazione, nella misura massima del costo iniziale della progettazione, sostenuti dalle stazioni appaltanti qualora, per motivate ragioni, affidino con le procedure previste dal Codice., la nuova progettazione ad altri progettisti anziché al progettista originariamente incaricato.</w:t>
            </w:r>
          </w:p>
        </w:tc>
      </w:tr>
      <w:tr w:rsidR="00052258" w:rsidRPr="000564CB" w14:paraId="735452E4" w14:textId="77777777" w:rsidTr="000010D7">
        <w:tc>
          <w:tcPr>
            <w:tcW w:w="3189" w:type="dxa"/>
            <w:tcBorders>
              <w:top w:val="single" w:sz="4" w:space="0" w:color="auto"/>
              <w:left w:val="single" w:sz="4" w:space="0" w:color="auto"/>
              <w:bottom w:val="single" w:sz="4" w:space="0" w:color="auto"/>
              <w:right w:val="single" w:sz="4" w:space="0" w:color="auto"/>
            </w:tcBorders>
          </w:tcPr>
          <w:p w14:paraId="019EFC2B"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Opere</w:t>
            </w:r>
          </w:p>
        </w:tc>
        <w:tc>
          <w:tcPr>
            <w:tcW w:w="6662" w:type="dxa"/>
            <w:tcBorders>
              <w:top w:val="single" w:sz="4" w:space="0" w:color="auto"/>
              <w:left w:val="single" w:sz="4" w:space="0" w:color="auto"/>
              <w:bottom w:val="single" w:sz="4" w:space="0" w:color="auto"/>
              <w:right w:val="single" w:sz="4" w:space="0" w:color="auto"/>
            </w:tcBorders>
          </w:tcPr>
          <w:p w14:paraId="4B3CB764" w14:textId="77777777" w:rsidR="00052258" w:rsidRPr="00975DDC" w:rsidRDefault="00052258" w:rsidP="000010D7">
            <w:pPr>
              <w:jc w:val="both"/>
              <w:rPr>
                <w:rFonts w:ascii="Arial" w:hAnsi="Arial" w:cs="Arial"/>
              </w:rPr>
            </w:pPr>
            <w:r w:rsidRPr="00975DDC">
              <w:rPr>
                <w:rFonts w:ascii="Arial" w:hAnsi="Arial" w:cs="Arial"/>
              </w:rPr>
              <w:t xml:space="preserve">Le opere da costruire o costruite oggetto dell’appalto e descritte nella </w:t>
            </w:r>
            <w:r w:rsidRPr="00975DDC">
              <w:rPr>
                <w:rFonts w:ascii="Arial" w:hAnsi="Arial" w:cs="Arial"/>
                <w:i/>
              </w:rPr>
              <w:t>SCHEDA TECNICA PROGETTISTA.</w:t>
            </w:r>
          </w:p>
        </w:tc>
      </w:tr>
      <w:tr w:rsidR="00052258" w:rsidRPr="000564CB" w14:paraId="14A3A71F" w14:textId="77777777" w:rsidTr="000010D7">
        <w:tc>
          <w:tcPr>
            <w:tcW w:w="3189" w:type="dxa"/>
            <w:tcBorders>
              <w:top w:val="single" w:sz="4" w:space="0" w:color="auto"/>
              <w:left w:val="single" w:sz="4" w:space="0" w:color="auto"/>
              <w:bottom w:val="single" w:sz="4" w:space="0" w:color="auto"/>
              <w:right w:val="single" w:sz="4" w:space="0" w:color="auto"/>
            </w:tcBorders>
          </w:tcPr>
          <w:p w14:paraId="04FCD8C9"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Opere preesistenti</w:t>
            </w:r>
          </w:p>
        </w:tc>
        <w:tc>
          <w:tcPr>
            <w:tcW w:w="6662" w:type="dxa"/>
            <w:tcBorders>
              <w:top w:val="single" w:sz="4" w:space="0" w:color="auto"/>
              <w:left w:val="single" w:sz="4" w:space="0" w:color="auto"/>
              <w:bottom w:val="single" w:sz="4" w:space="0" w:color="auto"/>
              <w:right w:val="single" w:sz="4" w:space="0" w:color="auto"/>
            </w:tcBorders>
          </w:tcPr>
          <w:p w14:paraId="7315567B" w14:textId="77777777" w:rsidR="00052258" w:rsidRPr="00975DDC" w:rsidRDefault="00052258" w:rsidP="000010D7">
            <w:pPr>
              <w:jc w:val="both"/>
              <w:rPr>
                <w:rFonts w:ascii="Arial" w:hAnsi="Arial" w:cs="Arial"/>
              </w:rPr>
            </w:pPr>
            <w:r w:rsidRPr="00975DDC">
              <w:rPr>
                <w:rFonts w:ascii="Arial" w:hAnsi="Arial" w:cs="Arial"/>
              </w:rPr>
              <w:t>Opere, impianti e cose, che per volume, peso, destinazione non possono essere facilmente rimosse, esistenti nel luogo di esecuzione delle opere e comunque manufatti, impianti e cose sui quali o nei quali si eseguano i lavori assicurati.</w:t>
            </w:r>
          </w:p>
        </w:tc>
      </w:tr>
      <w:tr w:rsidR="00052258" w:rsidRPr="000564CB" w14:paraId="1E22A834" w14:textId="77777777" w:rsidTr="000010D7">
        <w:tc>
          <w:tcPr>
            <w:tcW w:w="3189" w:type="dxa"/>
            <w:tcBorders>
              <w:top w:val="single" w:sz="4" w:space="0" w:color="auto"/>
              <w:left w:val="single" w:sz="4" w:space="0" w:color="auto"/>
              <w:bottom w:val="single" w:sz="4" w:space="0" w:color="auto"/>
              <w:right w:val="single" w:sz="4" w:space="0" w:color="auto"/>
            </w:tcBorders>
          </w:tcPr>
          <w:p w14:paraId="654EFC3E"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Parti dell’opera destinate per propria natura a lunga durata</w:t>
            </w:r>
          </w:p>
        </w:tc>
        <w:tc>
          <w:tcPr>
            <w:tcW w:w="6662" w:type="dxa"/>
            <w:tcBorders>
              <w:top w:val="single" w:sz="4" w:space="0" w:color="auto"/>
              <w:left w:val="single" w:sz="4" w:space="0" w:color="auto"/>
              <w:bottom w:val="single" w:sz="4" w:space="0" w:color="auto"/>
              <w:right w:val="single" w:sz="4" w:space="0" w:color="auto"/>
            </w:tcBorders>
          </w:tcPr>
          <w:p w14:paraId="222FC844" w14:textId="77777777" w:rsidR="00052258" w:rsidRPr="00975DDC" w:rsidRDefault="00052258" w:rsidP="000010D7">
            <w:pPr>
              <w:jc w:val="both"/>
              <w:rPr>
                <w:rFonts w:ascii="Arial" w:hAnsi="Arial" w:cs="Arial"/>
              </w:rPr>
            </w:pPr>
            <w:r w:rsidRPr="00975DDC">
              <w:rPr>
                <w:rFonts w:ascii="Arial" w:hAnsi="Arial" w:cs="Arial"/>
              </w:rPr>
              <w:t>Le parti strutturali dell’opera, cioè quelle destinate per propria natura a resistere a sollecitazioni statiche o dinamiche.</w:t>
            </w:r>
          </w:p>
        </w:tc>
      </w:tr>
      <w:tr w:rsidR="00052258" w:rsidRPr="000564CB" w14:paraId="6DC51455" w14:textId="77777777" w:rsidTr="000010D7">
        <w:tc>
          <w:tcPr>
            <w:tcW w:w="3189" w:type="dxa"/>
            <w:tcBorders>
              <w:top w:val="single" w:sz="4" w:space="0" w:color="auto"/>
              <w:left w:val="single" w:sz="4" w:space="0" w:color="auto"/>
              <w:bottom w:val="single" w:sz="4" w:space="0" w:color="auto"/>
              <w:right w:val="single" w:sz="4" w:space="0" w:color="auto"/>
            </w:tcBorders>
          </w:tcPr>
          <w:p w14:paraId="329BA204"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Parti dell’opera non destinate per propria natura a lunga durata</w:t>
            </w:r>
          </w:p>
        </w:tc>
        <w:tc>
          <w:tcPr>
            <w:tcW w:w="6662" w:type="dxa"/>
            <w:tcBorders>
              <w:top w:val="single" w:sz="4" w:space="0" w:color="auto"/>
              <w:left w:val="single" w:sz="4" w:space="0" w:color="auto"/>
              <w:bottom w:val="single" w:sz="4" w:space="0" w:color="auto"/>
              <w:right w:val="single" w:sz="4" w:space="0" w:color="auto"/>
            </w:tcBorders>
          </w:tcPr>
          <w:p w14:paraId="17A3461A" w14:textId="77777777" w:rsidR="00052258" w:rsidRPr="00975DDC" w:rsidRDefault="00052258" w:rsidP="000010D7">
            <w:pPr>
              <w:jc w:val="both"/>
              <w:rPr>
                <w:rFonts w:ascii="Arial" w:hAnsi="Arial" w:cs="Arial"/>
              </w:rPr>
            </w:pPr>
            <w:r w:rsidRPr="00975DDC">
              <w:rPr>
                <w:rFonts w:ascii="Arial" w:hAnsi="Arial" w:cs="Arial"/>
              </w:rPr>
              <w:t xml:space="preserve">Le opere di completamento e finitura non rientranti nella lettera precedente, come a esempio non esaustivo: pavimentazioni, manti di copertura, impermeabilizzazioni, intonaci, tramezzi, opere di isolamento termico </w:t>
            </w:r>
            <w:proofErr w:type="spellStart"/>
            <w:r w:rsidRPr="00975DDC">
              <w:rPr>
                <w:rFonts w:ascii="Arial" w:hAnsi="Arial" w:cs="Arial"/>
              </w:rPr>
              <w:t>ed</w:t>
            </w:r>
            <w:proofErr w:type="spellEnd"/>
            <w:r w:rsidRPr="00975DDC">
              <w:rPr>
                <w:rFonts w:ascii="Arial" w:hAnsi="Arial" w:cs="Arial"/>
              </w:rPr>
              <w:t xml:space="preserve"> acustico, infissi, basamenti per macchine ed impianti di riscaldamento, di condizionamento, idrici, sanitari, di sollevamento, elettrici e quant’altro di simile.</w:t>
            </w:r>
          </w:p>
        </w:tc>
      </w:tr>
      <w:tr w:rsidR="00052258" w:rsidRPr="000564CB" w14:paraId="7B51B25F" w14:textId="77777777" w:rsidTr="000010D7">
        <w:tc>
          <w:tcPr>
            <w:tcW w:w="3189" w:type="dxa"/>
            <w:tcBorders>
              <w:top w:val="single" w:sz="4" w:space="0" w:color="auto"/>
              <w:left w:val="single" w:sz="4" w:space="0" w:color="auto"/>
              <w:bottom w:val="single" w:sz="4" w:space="0" w:color="auto"/>
              <w:right w:val="single" w:sz="4" w:space="0" w:color="auto"/>
            </w:tcBorders>
          </w:tcPr>
          <w:p w14:paraId="3CA9E642"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r w:rsidRPr="00734B70">
              <w:rPr>
                <w:rFonts w:ascii="Arial" w:hAnsi="Arial" w:cs="Arial"/>
                <w:b/>
              </w:rPr>
              <w:t>Perdita patrimoniale</w:t>
            </w:r>
          </w:p>
        </w:tc>
        <w:tc>
          <w:tcPr>
            <w:tcW w:w="6662" w:type="dxa"/>
            <w:tcBorders>
              <w:top w:val="single" w:sz="4" w:space="0" w:color="auto"/>
              <w:left w:val="single" w:sz="4" w:space="0" w:color="auto"/>
              <w:bottom w:val="single" w:sz="4" w:space="0" w:color="auto"/>
              <w:right w:val="single" w:sz="4" w:space="0" w:color="auto"/>
            </w:tcBorders>
          </w:tcPr>
          <w:p w14:paraId="5CF342AC" w14:textId="77777777" w:rsidR="00052258" w:rsidRPr="00975DDC" w:rsidRDefault="00052258" w:rsidP="000010D7">
            <w:pPr>
              <w:jc w:val="both"/>
              <w:rPr>
                <w:rFonts w:ascii="Arial" w:hAnsi="Arial" w:cs="Arial"/>
              </w:rPr>
            </w:pPr>
            <w:r w:rsidRPr="00975DDC">
              <w:rPr>
                <w:rFonts w:ascii="Arial" w:hAnsi="Arial" w:cs="Arial"/>
              </w:rPr>
              <w:t>Il pregiudizio economico subito da terzi che non sia conseguenza di danni materiali.</w:t>
            </w:r>
          </w:p>
        </w:tc>
      </w:tr>
      <w:tr w:rsidR="00052258" w:rsidRPr="000564CB" w14:paraId="1CDF28F3" w14:textId="77777777" w:rsidTr="000010D7">
        <w:tc>
          <w:tcPr>
            <w:tcW w:w="3189" w:type="dxa"/>
            <w:tcBorders>
              <w:top w:val="single" w:sz="4" w:space="0" w:color="auto"/>
              <w:left w:val="single" w:sz="4" w:space="0" w:color="auto"/>
              <w:bottom w:val="single" w:sz="4" w:space="0" w:color="auto"/>
              <w:right w:val="single" w:sz="4" w:space="0" w:color="auto"/>
            </w:tcBorders>
          </w:tcPr>
          <w:p w14:paraId="0834EA50" w14:textId="77777777" w:rsidR="00052258" w:rsidRPr="00734B70" w:rsidRDefault="00052258" w:rsidP="000010D7">
            <w:pPr>
              <w:widowControl w:val="0"/>
              <w:jc w:val="both"/>
              <w:rPr>
                <w:rFonts w:ascii="Arial" w:hAnsi="Arial" w:cs="Arial"/>
              </w:rPr>
            </w:pPr>
            <w:r>
              <w:rPr>
                <w:rFonts w:ascii="Arial" w:hAnsi="Arial" w:cs="Arial"/>
                <w:b/>
              </w:rPr>
              <w:t>Periodo di assicurazione</w:t>
            </w:r>
          </w:p>
          <w:p w14:paraId="710DC604" w14:textId="77777777" w:rsidR="00052258" w:rsidRPr="00734B70" w:rsidRDefault="00052258" w:rsidP="000010D7">
            <w:pPr>
              <w:widowControl w:val="0"/>
              <w:tabs>
                <w:tab w:val="right" w:pos="10656"/>
              </w:tabs>
              <w:autoSpaceDE w:val="0"/>
              <w:autoSpaceDN w:val="0"/>
              <w:adjustRightInd w:val="0"/>
              <w:ind w:right="38"/>
              <w:jc w:val="both"/>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3872882E" w14:textId="77777777" w:rsidR="00052258" w:rsidRPr="00975DDC" w:rsidRDefault="00052258" w:rsidP="000010D7">
            <w:pPr>
              <w:jc w:val="both"/>
              <w:rPr>
                <w:rFonts w:ascii="Arial" w:hAnsi="Arial" w:cs="Arial"/>
              </w:rPr>
            </w:pPr>
            <w:r w:rsidRPr="00975DDC">
              <w:rPr>
                <w:rFonts w:ascii="Arial" w:hAnsi="Arial" w:cs="Arial"/>
              </w:rPr>
              <w:t>Il periodo di tempo intercorrente tra la decorrenza e la scadenza della copertura assicurativa.</w:t>
            </w:r>
          </w:p>
        </w:tc>
      </w:tr>
      <w:tr w:rsidR="00052258" w:rsidRPr="000564CB" w14:paraId="08682AD9" w14:textId="77777777" w:rsidTr="000010D7">
        <w:tc>
          <w:tcPr>
            <w:tcW w:w="3189" w:type="dxa"/>
            <w:tcBorders>
              <w:top w:val="single" w:sz="4" w:space="0" w:color="auto"/>
              <w:left w:val="single" w:sz="4" w:space="0" w:color="auto"/>
              <w:bottom w:val="single" w:sz="4" w:space="0" w:color="auto"/>
              <w:right w:val="single" w:sz="4" w:space="0" w:color="auto"/>
            </w:tcBorders>
          </w:tcPr>
          <w:p w14:paraId="3832BCC2" w14:textId="77777777" w:rsidR="00052258" w:rsidRPr="00734B70" w:rsidRDefault="00052258" w:rsidP="000010D7">
            <w:pPr>
              <w:widowControl w:val="0"/>
              <w:jc w:val="both"/>
              <w:rPr>
                <w:rFonts w:ascii="Arial" w:hAnsi="Arial" w:cs="Arial"/>
                <w:b/>
              </w:rPr>
            </w:pPr>
            <w:r>
              <w:rPr>
                <w:rFonts w:ascii="Arial" w:hAnsi="Arial" w:cs="Arial"/>
                <w:b/>
              </w:rPr>
              <w:t>Polizza</w:t>
            </w:r>
          </w:p>
        </w:tc>
        <w:tc>
          <w:tcPr>
            <w:tcW w:w="6662" w:type="dxa"/>
            <w:tcBorders>
              <w:top w:val="single" w:sz="4" w:space="0" w:color="auto"/>
              <w:left w:val="single" w:sz="4" w:space="0" w:color="auto"/>
              <w:bottom w:val="single" w:sz="4" w:space="0" w:color="auto"/>
              <w:right w:val="single" w:sz="4" w:space="0" w:color="auto"/>
            </w:tcBorders>
          </w:tcPr>
          <w:p w14:paraId="0D802716" w14:textId="77777777" w:rsidR="00052258" w:rsidRPr="00975DDC" w:rsidRDefault="00052258" w:rsidP="000010D7">
            <w:pPr>
              <w:jc w:val="both"/>
              <w:rPr>
                <w:rFonts w:ascii="Arial" w:hAnsi="Arial" w:cs="Arial"/>
              </w:rPr>
            </w:pPr>
            <w:r w:rsidRPr="00975DDC">
              <w:rPr>
                <w:rFonts w:ascii="Arial" w:hAnsi="Arial" w:cs="Arial"/>
              </w:rPr>
              <w:t>Il presente contratto attestante le condizioni operative riferite all’emissione dei singoli certificati.</w:t>
            </w:r>
          </w:p>
        </w:tc>
      </w:tr>
      <w:tr w:rsidR="00052258" w:rsidRPr="000564CB" w14:paraId="12C960F6" w14:textId="77777777" w:rsidTr="000010D7">
        <w:tc>
          <w:tcPr>
            <w:tcW w:w="3189" w:type="dxa"/>
            <w:tcBorders>
              <w:top w:val="single" w:sz="4" w:space="0" w:color="auto"/>
              <w:left w:val="single" w:sz="4" w:space="0" w:color="auto"/>
              <w:bottom w:val="single" w:sz="4" w:space="0" w:color="auto"/>
              <w:right w:val="single" w:sz="4" w:space="0" w:color="auto"/>
            </w:tcBorders>
          </w:tcPr>
          <w:p w14:paraId="1F406E9F" w14:textId="77777777" w:rsidR="00052258" w:rsidRPr="00734B70" w:rsidRDefault="00052258" w:rsidP="000010D7">
            <w:pPr>
              <w:widowControl w:val="0"/>
              <w:jc w:val="both"/>
              <w:rPr>
                <w:rFonts w:ascii="Arial" w:hAnsi="Arial" w:cs="Arial"/>
                <w:b/>
              </w:rPr>
            </w:pPr>
            <w:r w:rsidRPr="00734B70">
              <w:rPr>
                <w:rFonts w:ascii="Arial" w:hAnsi="Arial" w:cs="Arial"/>
                <w:b/>
              </w:rPr>
              <w:t>Premio</w:t>
            </w:r>
          </w:p>
        </w:tc>
        <w:tc>
          <w:tcPr>
            <w:tcW w:w="6662" w:type="dxa"/>
            <w:tcBorders>
              <w:top w:val="single" w:sz="4" w:space="0" w:color="auto"/>
              <w:left w:val="single" w:sz="4" w:space="0" w:color="auto"/>
              <w:bottom w:val="single" w:sz="4" w:space="0" w:color="auto"/>
              <w:right w:val="single" w:sz="4" w:space="0" w:color="auto"/>
            </w:tcBorders>
          </w:tcPr>
          <w:p w14:paraId="05E08E8D" w14:textId="77777777" w:rsidR="00052258" w:rsidRPr="00975DDC" w:rsidRDefault="00052258" w:rsidP="000010D7">
            <w:pPr>
              <w:jc w:val="both"/>
              <w:rPr>
                <w:rFonts w:ascii="Arial" w:hAnsi="Arial" w:cs="Arial"/>
              </w:rPr>
            </w:pPr>
            <w:r w:rsidRPr="00975DDC">
              <w:rPr>
                <w:rFonts w:ascii="Arial" w:hAnsi="Arial" w:cs="Arial"/>
              </w:rPr>
              <w:t>La somma dovuta dal Contraente alla Società quale controprestazione a fronte del rilascio dell’assicurazione.</w:t>
            </w:r>
          </w:p>
        </w:tc>
      </w:tr>
      <w:tr w:rsidR="00052258" w:rsidRPr="000564CB" w14:paraId="1AE511DE" w14:textId="77777777" w:rsidTr="000010D7">
        <w:tc>
          <w:tcPr>
            <w:tcW w:w="3189" w:type="dxa"/>
            <w:tcBorders>
              <w:top w:val="single" w:sz="4" w:space="0" w:color="auto"/>
              <w:left w:val="single" w:sz="4" w:space="0" w:color="auto"/>
              <w:bottom w:val="single" w:sz="4" w:space="0" w:color="auto"/>
              <w:right w:val="single" w:sz="4" w:space="0" w:color="auto"/>
            </w:tcBorders>
          </w:tcPr>
          <w:p w14:paraId="52997783" w14:textId="77777777" w:rsidR="00052258" w:rsidRPr="00734B70" w:rsidRDefault="00052258" w:rsidP="000010D7">
            <w:pPr>
              <w:jc w:val="both"/>
              <w:rPr>
                <w:rFonts w:ascii="Arial" w:hAnsi="Arial" w:cs="Arial"/>
              </w:rPr>
            </w:pPr>
            <w:r>
              <w:rPr>
                <w:rFonts w:ascii="Arial" w:hAnsi="Arial" w:cs="Arial"/>
                <w:b/>
              </w:rPr>
              <w:t>Progettista dei lavori</w:t>
            </w:r>
          </w:p>
          <w:p w14:paraId="648AB4A1" w14:textId="77777777" w:rsidR="00052258" w:rsidRPr="00734B70" w:rsidRDefault="00052258" w:rsidP="000010D7">
            <w:pPr>
              <w:widowControl w:val="0"/>
              <w:jc w:val="both"/>
              <w:rPr>
                <w:rFonts w:ascii="Arial" w:hAnsi="Arial" w:cs="Arial"/>
                <w:b/>
              </w:rPr>
            </w:pPr>
          </w:p>
        </w:tc>
        <w:tc>
          <w:tcPr>
            <w:tcW w:w="6662" w:type="dxa"/>
            <w:tcBorders>
              <w:top w:val="single" w:sz="4" w:space="0" w:color="auto"/>
              <w:left w:val="single" w:sz="4" w:space="0" w:color="auto"/>
              <w:bottom w:val="single" w:sz="4" w:space="0" w:color="auto"/>
              <w:right w:val="single" w:sz="4" w:space="0" w:color="auto"/>
            </w:tcBorders>
          </w:tcPr>
          <w:p w14:paraId="38406EBD" w14:textId="77777777" w:rsidR="00052258" w:rsidRPr="00975DDC" w:rsidRDefault="00052258" w:rsidP="000010D7">
            <w:pPr>
              <w:jc w:val="both"/>
              <w:rPr>
                <w:rFonts w:ascii="Arial" w:hAnsi="Arial" w:cs="Arial"/>
              </w:rPr>
            </w:pPr>
            <w:r w:rsidRPr="00975DDC">
              <w:rPr>
                <w:rFonts w:ascii="Arial" w:hAnsi="Arial" w:cs="Arial"/>
              </w:rPr>
              <w:t>Il pubblico dipendente, il professionista libero o associato nelle forme consentite dalle norme, la società di professionisti o di ingegneria abilitati ai sensi delle vigenti norme incaricato della progettazione esecutiva dei lavori da appaltare.</w:t>
            </w:r>
          </w:p>
        </w:tc>
      </w:tr>
      <w:tr w:rsidR="00052258" w:rsidRPr="000564CB" w14:paraId="72ED5B15" w14:textId="77777777" w:rsidTr="000010D7">
        <w:tc>
          <w:tcPr>
            <w:tcW w:w="3189" w:type="dxa"/>
            <w:tcBorders>
              <w:top w:val="single" w:sz="4" w:space="0" w:color="auto"/>
              <w:left w:val="single" w:sz="4" w:space="0" w:color="auto"/>
              <w:bottom w:val="single" w:sz="4" w:space="0" w:color="auto"/>
              <w:right w:val="single" w:sz="4" w:space="0" w:color="auto"/>
            </w:tcBorders>
          </w:tcPr>
          <w:p w14:paraId="60EB36E1" w14:textId="77777777" w:rsidR="00052258" w:rsidRPr="00734B70" w:rsidRDefault="00052258" w:rsidP="000010D7">
            <w:pPr>
              <w:jc w:val="both"/>
              <w:rPr>
                <w:rFonts w:ascii="Arial" w:hAnsi="Arial" w:cs="Arial"/>
                <w:b/>
              </w:rPr>
            </w:pPr>
            <w:r w:rsidRPr="00734B70">
              <w:rPr>
                <w:rFonts w:ascii="Arial" w:hAnsi="Arial" w:cs="Arial"/>
                <w:b/>
              </w:rPr>
              <w:t>Responsabile del procedimento</w:t>
            </w:r>
          </w:p>
        </w:tc>
        <w:tc>
          <w:tcPr>
            <w:tcW w:w="6662" w:type="dxa"/>
            <w:tcBorders>
              <w:top w:val="single" w:sz="4" w:space="0" w:color="auto"/>
              <w:left w:val="single" w:sz="4" w:space="0" w:color="auto"/>
              <w:bottom w:val="single" w:sz="4" w:space="0" w:color="auto"/>
              <w:right w:val="single" w:sz="4" w:space="0" w:color="auto"/>
            </w:tcBorders>
          </w:tcPr>
          <w:p w14:paraId="3AA54FA6" w14:textId="77777777" w:rsidR="00052258" w:rsidRPr="00734B70" w:rsidRDefault="00052258" w:rsidP="000010D7">
            <w:pPr>
              <w:jc w:val="both"/>
              <w:rPr>
                <w:rFonts w:ascii="Arial" w:hAnsi="Arial" w:cs="Arial"/>
              </w:rPr>
            </w:pPr>
            <w:r w:rsidRPr="00734B70">
              <w:rPr>
                <w:rFonts w:ascii="Arial" w:hAnsi="Arial" w:cs="Arial"/>
              </w:rPr>
              <w:t>Il funzionario pubblico che, ai sensi del Codice, ha la responsabilità dell'istruttoria e di ogni altro adempimento inerente al procedimento</w:t>
            </w:r>
            <w:r>
              <w:rPr>
                <w:rFonts w:ascii="Arial" w:hAnsi="Arial" w:cs="Arial"/>
              </w:rPr>
              <w:t>.</w:t>
            </w:r>
            <w:r w:rsidRPr="00975DDC">
              <w:rPr>
                <w:rFonts w:ascii="Arial" w:hAnsi="Arial" w:cs="Arial"/>
              </w:rPr>
              <w:t xml:space="preserve">    </w:t>
            </w:r>
          </w:p>
        </w:tc>
      </w:tr>
      <w:tr w:rsidR="00052258" w:rsidRPr="000564CB" w14:paraId="28BFA454" w14:textId="77777777" w:rsidTr="000010D7">
        <w:tc>
          <w:tcPr>
            <w:tcW w:w="3189" w:type="dxa"/>
            <w:tcBorders>
              <w:top w:val="single" w:sz="4" w:space="0" w:color="auto"/>
              <w:left w:val="single" w:sz="4" w:space="0" w:color="auto"/>
              <w:bottom w:val="single" w:sz="4" w:space="0" w:color="auto"/>
              <w:right w:val="single" w:sz="4" w:space="0" w:color="auto"/>
            </w:tcBorders>
          </w:tcPr>
          <w:p w14:paraId="16CC3549" w14:textId="77777777" w:rsidR="00052258" w:rsidRPr="00734B70" w:rsidRDefault="00052258" w:rsidP="000010D7">
            <w:pPr>
              <w:jc w:val="both"/>
              <w:rPr>
                <w:rFonts w:ascii="Arial" w:hAnsi="Arial" w:cs="Arial"/>
                <w:b/>
              </w:rPr>
            </w:pPr>
            <w:r w:rsidRPr="00734B70">
              <w:rPr>
                <w:rFonts w:ascii="Arial" w:hAnsi="Arial" w:cs="Arial"/>
                <w:b/>
              </w:rPr>
              <w:t>Scheda tecnica</w:t>
            </w:r>
            <w:r w:rsidRPr="007F642A">
              <w:rPr>
                <w:rFonts w:ascii="Arial" w:hAnsi="Arial" w:cs="Arial"/>
                <w:b/>
              </w:rPr>
              <w:t xml:space="preserve"> progettista</w:t>
            </w:r>
          </w:p>
        </w:tc>
        <w:tc>
          <w:tcPr>
            <w:tcW w:w="6662" w:type="dxa"/>
            <w:tcBorders>
              <w:top w:val="single" w:sz="4" w:space="0" w:color="auto"/>
              <w:left w:val="single" w:sz="4" w:space="0" w:color="auto"/>
              <w:bottom w:val="single" w:sz="4" w:space="0" w:color="auto"/>
              <w:right w:val="single" w:sz="4" w:space="0" w:color="auto"/>
            </w:tcBorders>
          </w:tcPr>
          <w:p w14:paraId="3324E05A" w14:textId="77777777" w:rsidR="00052258" w:rsidRPr="00734B70" w:rsidRDefault="00052258" w:rsidP="000010D7">
            <w:pPr>
              <w:jc w:val="both"/>
              <w:rPr>
                <w:rFonts w:ascii="Arial" w:hAnsi="Arial" w:cs="Arial"/>
              </w:rPr>
            </w:pPr>
            <w:r w:rsidRPr="00734B70">
              <w:rPr>
                <w:rFonts w:ascii="Arial" w:hAnsi="Arial" w:cs="Arial"/>
              </w:rPr>
              <w:t xml:space="preserve">La scheda obbligatoria </w:t>
            </w:r>
            <w:r w:rsidRPr="00975DDC">
              <w:rPr>
                <w:rFonts w:ascii="Arial" w:hAnsi="Arial" w:cs="Arial"/>
              </w:rPr>
              <w:t>n</w:t>
            </w:r>
            <w:r w:rsidRPr="00734B70">
              <w:rPr>
                <w:rFonts w:ascii="Arial" w:hAnsi="Arial" w:cs="Arial"/>
              </w:rPr>
              <w:t>ella quale vengono riportati gli elementi informativi e riepilogativi della predetta copertura</w:t>
            </w:r>
            <w:r>
              <w:rPr>
                <w:rFonts w:ascii="Arial" w:hAnsi="Arial" w:cs="Arial"/>
              </w:rPr>
              <w:t>.</w:t>
            </w:r>
          </w:p>
        </w:tc>
      </w:tr>
      <w:tr w:rsidR="00052258" w:rsidRPr="000564CB" w14:paraId="2601B301" w14:textId="77777777" w:rsidTr="000010D7">
        <w:tc>
          <w:tcPr>
            <w:tcW w:w="3189" w:type="dxa"/>
            <w:tcBorders>
              <w:top w:val="single" w:sz="4" w:space="0" w:color="auto"/>
              <w:left w:val="single" w:sz="4" w:space="0" w:color="auto"/>
              <w:bottom w:val="single" w:sz="4" w:space="0" w:color="auto"/>
              <w:right w:val="single" w:sz="4" w:space="0" w:color="auto"/>
            </w:tcBorders>
          </w:tcPr>
          <w:p w14:paraId="5B0FF6DE" w14:textId="77777777" w:rsidR="00052258" w:rsidRPr="00734B70" w:rsidRDefault="00052258" w:rsidP="000010D7">
            <w:pPr>
              <w:jc w:val="both"/>
              <w:rPr>
                <w:rFonts w:ascii="Arial" w:hAnsi="Arial" w:cs="Arial"/>
                <w:b/>
              </w:rPr>
            </w:pPr>
            <w:r w:rsidRPr="00734B70">
              <w:rPr>
                <w:rFonts w:ascii="Arial" w:hAnsi="Arial" w:cs="Arial"/>
                <w:b/>
              </w:rPr>
              <w:t>Scoperto</w:t>
            </w:r>
          </w:p>
        </w:tc>
        <w:tc>
          <w:tcPr>
            <w:tcW w:w="6662" w:type="dxa"/>
            <w:tcBorders>
              <w:top w:val="single" w:sz="4" w:space="0" w:color="auto"/>
              <w:left w:val="single" w:sz="4" w:space="0" w:color="auto"/>
              <w:bottom w:val="single" w:sz="4" w:space="0" w:color="auto"/>
              <w:right w:val="single" w:sz="4" w:space="0" w:color="auto"/>
            </w:tcBorders>
          </w:tcPr>
          <w:p w14:paraId="0E7E8003" w14:textId="77777777" w:rsidR="00052258" w:rsidRPr="00734B70" w:rsidRDefault="00052258" w:rsidP="000010D7">
            <w:pPr>
              <w:jc w:val="both"/>
              <w:rPr>
                <w:rFonts w:ascii="Arial" w:hAnsi="Arial" w:cs="Arial"/>
              </w:rPr>
            </w:pPr>
            <w:r w:rsidRPr="00734B70">
              <w:rPr>
                <w:rFonts w:ascii="Arial" w:hAnsi="Arial" w:cs="Arial"/>
              </w:rPr>
              <w:t xml:space="preserve">la parte di danno espressa in misura percentuale che resta a carico </w:t>
            </w:r>
            <w:r w:rsidRPr="00975DDC">
              <w:rPr>
                <w:rFonts w:ascii="Arial" w:hAnsi="Arial" w:cs="Arial"/>
              </w:rPr>
              <w:t>del Contraente.</w:t>
            </w:r>
          </w:p>
        </w:tc>
      </w:tr>
      <w:tr w:rsidR="00052258" w:rsidRPr="000564CB" w14:paraId="1755C618" w14:textId="77777777" w:rsidTr="000010D7">
        <w:tc>
          <w:tcPr>
            <w:tcW w:w="3189" w:type="dxa"/>
            <w:tcBorders>
              <w:top w:val="single" w:sz="4" w:space="0" w:color="auto"/>
              <w:left w:val="single" w:sz="4" w:space="0" w:color="auto"/>
              <w:bottom w:val="single" w:sz="4" w:space="0" w:color="auto"/>
              <w:right w:val="single" w:sz="4" w:space="0" w:color="auto"/>
            </w:tcBorders>
          </w:tcPr>
          <w:p w14:paraId="2A3D04E2" w14:textId="77777777" w:rsidR="00052258" w:rsidRPr="001F4895" w:rsidRDefault="00052258" w:rsidP="000010D7">
            <w:pPr>
              <w:widowControl w:val="0"/>
              <w:jc w:val="both"/>
              <w:rPr>
                <w:rFonts w:ascii="Arial" w:hAnsi="Arial" w:cs="Arial"/>
              </w:rPr>
            </w:pPr>
            <w:r w:rsidRPr="00734B70">
              <w:rPr>
                <w:rFonts w:ascii="Arial" w:hAnsi="Arial" w:cs="Arial"/>
                <w:b/>
              </w:rPr>
              <w:t>Sinistro</w:t>
            </w:r>
          </w:p>
        </w:tc>
        <w:tc>
          <w:tcPr>
            <w:tcW w:w="6662" w:type="dxa"/>
            <w:tcBorders>
              <w:top w:val="single" w:sz="4" w:space="0" w:color="auto"/>
              <w:left w:val="single" w:sz="4" w:space="0" w:color="auto"/>
              <w:bottom w:val="single" w:sz="4" w:space="0" w:color="auto"/>
              <w:right w:val="single" w:sz="4" w:space="0" w:color="auto"/>
            </w:tcBorders>
          </w:tcPr>
          <w:p w14:paraId="01F10B93" w14:textId="77777777" w:rsidR="00052258" w:rsidRPr="00734B70" w:rsidRDefault="00052258" w:rsidP="000010D7">
            <w:pPr>
              <w:jc w:val="both"/>
              <w:rPr>
                <w:rFonts w:ascii="Arial" w:hAnsi="Arial" w:cs="Arial"/>
              </w:rPr>
            </w:pPr>
            <w:r w:rsidRPr="00734B70">
              <w:rPr>
                <w:rFonts w:ascii="Arial" w:hAnsi="Arial" w:cs="Arial"/>
              </w:rPr>
              <w:t>Il verificarsi del fatto dannoso per il q</w:t>
            </w:r>
            <w:r>
              <w:rPr>
                <w:rFonts w:ascii="Arial" w:hAnsi="Arial" w:cs="Arial"/>
              </w:rPr>
              <w:t>uale è prestata l’assicurazione.</w:t>
            </w:r>
          </w:p>
        </w:tc>
      </w:tr>
      <w:tr w:rsidR="00052258" w:rsidRPr="000564CB" w14:paraId="218E2E58" w14:textId="77777777" w:rsidTr="000010D7">
        <w:tc>
          <w:tcPr>
            <w:tcW w:w="3189" w:type="dxa"/>
            <w:tcBorders>
              <w:top w:val="single" w:sz="4" w:space="0" w:color="auto"/>
              <w:left w:val="single" w:sz="4" w:space="0" w:color="auto"/>
              <w:bottom w:val="single" w:sz="4" w:space="0" w:color="auto"/>
              <w:right w:val="single" w:sz="4" w:space="0" w:color="auto"/>
            </w:tcBorders>
          </w:tcPr>
          <w:p w14:paraId="509D4955" w14:textId="77777777" w:rsidR="00052258" w:rsidRPr="00734B70" w:rsidRDefault="00052258" w:rsidP="000010D7">
            <w:pPr>
              <w:widowControl w:val="0"/>
              <w:jc w:val="both"/>
              <w:rPr>
                <w:rFonts w:ascii="Arial" w:hAnsi="Arial" w:cs="Arial"/>
                <w:b/>
              </w:rPr>
            </w:pPr>
            <w:r w:rsidRPr="00734B70">
              <w:rPr>
                <w:rFonts w:ascii="Arial" w:hAnsi="Arial" w:cs="Arial"/>
                <w:b/>
              </w:rPr>
              <w:t>Società</w:t>
            </w:r>
          </w:p>
        </w:tc>
        <w:tc>
          <w:tcPr>
            <w:tcW w:w="6662" w:type="dxa"/>
            <w:tcBorders>
              <w:top w:val="single" w:sz="4" w:space="0" w:color="auto"/>
              <w:left w:val="single" w:sz="4" w:space="0" w:color="auto"/>
              <w:bottom w:val="single" w:sz="4" w:space="0" w:color="auto"/>
              <w:right w:val="single" w:sz="4" w:space="0" w:color="auto"/>
            </w:tcBorders>
          </w:tcPr>
          <w:p w14:paraId="3D131EB7" w14:textId="77777777" w:rsidR="00052258" w:rsidRPr="00734B70" w:rsidRDefault="00052258" w:rsidP="000010D7">
            <w:pPr>
              <w:jc w:val="both"/>
              <w:rPr>
                <w:rFonts w:ascii="Arial" w:hAnsi="Arial" w:cs="Arial"/>
              </w:rPr>
            </w:pPr>
            <w:r w:rsidRPr="00734B70">
              <w:rPr>
                <w:rFonts w:ascii="Arial" w:hAnsi="Arial" w:cs="Arial"/>
              </w:rPr>
              <w:t>L’impresa di assicurazione, regolarmente autorizzata all’esercizio dell’attività assicurativa ed in particolare del ramo o dei rami di pertinenza, che assume il rischio e ril</w:t>
            </w:r>
            <w:r>
              <w:rPr>
                <w:rFonts w:ascii="Arial" w:hAnsi="Arial" w:cs="Arial"/>
              </w:rPr>
              <w:t>ascia la copertura assicurativa.</w:t>
            </w:r>
          </w:p>
        </w:tc>
      </w:tr>
      <w:tr w:rsidR="00052258" w:rsidRPr="000564CB" w14:paraId="49369EAD" w14:textId="77777777" w:rsidTr="000010D7">
        <w:tc>
          <w:tcPr>
            <w:tcW w:w="3189" w:type="dxa"/>
            <w:tcBorders>
              <w:top w:val="single" w:sz="4" w:space="0" w:color="auto"/>
              <w:left w:val="single" w:sz="4" w:space="0" w:color="auto"/>
              <w:bottom w:val="single" w:sz="4" w:space="0" w:color="auto"/>
              <w:right w:val="single" w:sz="4" w:space="0" w:color="auto"/>
            </w:tcBorders>
          </w:tcPr>
          <w:p w14:paraId="6694B3F8" w14:textId="77777777" w:rsidR="00052258" w:rsidRPr="00734B70" w:rsidRDefault="00052258" w:rsidP="000010D7">
            <w:pPr>
              <w:widowControl w:val="0"/>
              <w:jc w:val="both"/>
              <w:rPr>
                <w:rFonts w:ascii="Arial" w:hAnsi="Arial" w:cs="Arial"/>
                <w:b/>
              </w:rPr>
            </w:pPr>
            <w:r w:rsidRPr="00734B70">
              <w:rPr>
                <w:rFonts w:ascii="Arial" w:hAnsi="Arial" w:cs="Arial"/>
                <w:b/>
              </w:rPr>
              <w:t>Somma assicurata o massimale</w:t>
            </w:r>
          </w:p>
        </w:tc>
        <w:tc>
          <w:tcPr>
            <w:tcW w:w="6662" w:type="dxa"/>
            <w:tcBorders>
              <w:top w:val="single" w:sz="4" w:space="0" w:color="auto"/>
              <w:left w:val="single" w:sz="4" w:space="0" w:color="auto"/>
              <w:bottom w:val="single" w:sz="4" w:space="0" w:color="auto"/>
              <w:right w:val="single" w:sz="4" w:space="0" w:color="auto"/>
            </w:tcBorders>
          </w:tcPr>
          <w:p w14:paraId="71C90E4D" w14:textId="77777777" w:rsidR="00052258" w:rsidRPr="00734B70" w:rsidRDefault="00052258" w:rsidP="000010D7">
            <w:pPr>
              <w:jc w:val="both"/>
              <w:rPr>
                <w:rFonts w:ascii="Arial" w:hAnsi="Arial" w:cs="Arial"/>
              </w:rPr>
            </w:pPr>
            <w:r>
              <w:rPr>
                <w:rFonts w:ascii="Arial" w:hAnsi="Arial" w:cs="Arial"/>
              </w:rPr>
              <w:t>L</w:t>
            </w:r>
            <w:r w:rsidRPr="00734B70">
              <w:rPr>
                <w:rFonts w:ascii="Arial" w:hAnsi="Arial" w:cs="Arial"/>
              </w:rPr>
              <w:t>’importo massimo della copertura assicurativa</w:t>
            </w:r>
            <w:r>
              <w:rPr>
                <w:rFonts w:ascii="Arial" w:hAnsi="Arial" w:cs="Arial"/>
              </w:rPr>
              <w:t>.</w:t>
            </w:r>
          </w:p>
        </w:tc>
      </w:tr>
      <w:tr w:rsidR="00052258" w:rsidRPr="000564CB" w14:paraId="3EC8AA51" w14:textId="77777777" w:rsidTr="000010D7">
        <w:trPr>
          <w:trHeight w:val="269"/>
        </w:trPr>
        <w:tc>
          <w:tcPr>
            <w:tcW w:w="3189" w:type="dxa"/>
            <w:tcBorders>
              <w:top w:val="single" w:sz="4" w:space="0" w:color="auto"/>
              <w:left w:val="single" w:sz="4" w:space="0" w:color="auto"/>
              <w:bottom w:val="single" w:sz="4" w:space="0" w:color="auto"/>
              <w:right w:val="single" w:sz="4" w:space="0" w:color="auto"/>
            </w:tcBorders>
          </w:tcPr>
          <w:p w14:paraId="4F7232AE" w14:textId="77777777" w:rsidR="00052258" w:rsidRPr="00734B70" w:rsidRDefault="00052258" w:rsidP="000010D7">
            <w:pPr>
              <w:widowControl w:val="0"/>
              <w:jc w:val="both"/>
              <w:rPr>
                <w:rFonts w:ascii="Arial" w:hAnsi="Arial" w:cs="Arial"/>
                <w:b/>
              </w:rPr>
            </w:pPr>
            <w:r w:rsidRPr="00734B70">
              <w:rPr>
                <w:rFonts w:ascii="Arial" w:hAnsi="Arial" w:cs="Arial"/>
                <w:b/>
              </w:rPr>
              <w:t xml:space="preserve">Stazione appaltante o </w:t>
            </w:r>
            <w:r>
              <w:rPr>
                <w:rFonts w:ascii="Arial" w:hAnsi="Arial" w:cs="Arial"/>
                <w:b/>
              </w:rPr>
              <w:t>c</w:t>
            </w:r>
            <w:r w:rsidRPr="00734B70">
              <w:rPr>
                <w:rFonts w:ascii="Arial" w:hAnsi="Arial" w:cs="Arial"/>
                <w:b/>
              </w:rPr>
              <w:t>ommittente</w:t>
            </w:r>
          </w:p>
        </w:tc>
        <w:tc>
          <w:tcPr>
            <w:tcW w:w="6662" w:type="dxa"/>
            <w:tcBorders>
              <w:top w:val="single" w:sz="4" w:space="0" w:color="auto"/>
              <w:left w:val="single" w:sz="4" w:space="0" w:color="auto"/>
              <w:bottom w:val="single" w:sz="4" w:space="0" w:color="auto"/>
              <w:right w:val="single" w:sz="4" w:space="0" w:color="auto"/>
            </w:tcBorders>
          </w:tcPr>
          <w:p w14:paraId="6B0F2343" w14:textId="77777777" w:rsidR="00052258" w:rsidRPr="00734B70" w:rsidRDefault="00052258" w:rsidP="000010D7">
            <w:pPr>
              <w:jc w:val="both"/>
              <w:rPr>
                <w:rFonts w:ascii="Arial" w:hAnsi="Arial" w:cs="Arial"/>
              </w:rPr>
            </w:pPr>
            <w:r w:rsidRPr="00734B70">
              <w:rPr>
                <w:rFonts w:ascii="Arial" w:hAnsi="Arial" w:cs="Arial"/>
              </w:rPr>
              <w:t>Gli enti aggiudicatori e gli altri soggetti aggiudicatori, di cui all’art. 3 del Codice, committenti dei lavori</w:t>
            </w:r>
            <w:r>
              <w:rPr>
                <w:rFonts w:ascii="Arial" w:hAnsi="Arial" w:cs="Arial"/>
              </w:rPr>
              <w:t>.</w:t>
            </w:r>
          </w:p>
        </w:tc>
      </w:tr>
    </w:tbl>
    <w:p w14:paraId="333AAB56" w14:textId="77777777" w:rsidR="00052258" w:rsidRDefault="00052258" w:rsidP="00052258">
      <w:pPr>
        <w:widowControl w:val="0"/>
        <w:tabs>
          <w:tab w:val="right" w:pos="10656"/>
        </w:tabs>
        <w:autoSpaceDE w:val="0"/>
        <w:autoSpaceDN w:val="0"/>
        <w:adjustRightInd w:val="0"/>
        <w:ind w:right="38"/>
        <w:jc w:val="both"/>
        <w:rPr>
          <w:rFonts w:ascii="Arial" w:hAnsi="Arial" w:cs="Arial"/>
          <w:b/>
        </w:rPr>
      </w:pPr>
      <w:r>
        <w:rPr>
          <w:rFonts w:ascii="Arial" w:hAnsi="Arial" w:cs="Arial"/>
          <w:b/>
        </w:rPr>
        <w:br w:type="page"/>
      </w:r>
    </w:p>
    <w:tbl>
      <w:tblPr>
        <w:tblpPr w:leftFromText="141" w:rightFromText="141" w:vertAnchor="text" w:horzAnchor="margin"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8"/>
      </w:tblGrid>
      <w:tr w:rsidR="00052258" w:rsidRPr="00734B70" w14:paraId="2380C212" w14:textId="77777777" w:rsidTr="000010D7">
        <w:tc>
          <w:tcPr>
            <w:tcW w:w="9778" w:type="dxa"/>
            <w:shd w:val="clear" w:color="auto" w:fill="FF0000"/>
          </w:tcPr>
          <w:p w14:paraId="6CCBC7C6" w14:textId="77777777" w:rsidR="00052258" w:rsidRPr="00C661D5" w:rsidRDefault="00052258" w:rsidP="000010D7">
            <w:pPr>
              <w:pStyle w:val="PlainText1"/>
              <w:jc w:val="center"/>
              <w:rPr>
                <w:rStyle w:val="TitoloCarattere"/>
                <w:rFonts w:ascii="Arial" w:hAnsi="Arial" w:cs="Arial"/>
                <w:color w:val="FFFFFF"/>
                <w:sz w:val="24"/>
              </w:rPr>
            </w:pPr>
            <w:bookmarkStart w:id="59" w:name="_Toc407008994"/>
            <w:bookmarkStart w:id="60" w:name="_Toc465326350"/>
            <w:r w:rsidRPr="00C661D5">
              <w:rPr>
                <w:rStyle w:val="TitoloCarattere"/>
                <w:rFonts w:ascii="Arial" w:hAnsi="Arial" w:cs="Arial"/>
                <w:color w:val="FFFFFF"/>
                <w:sz w:val="24"/>
              </w:rPr>
              <w:lastRenderedPageBreak/>
              <w:t>SEZIONE B</w:t>
            </w:r>
          </w:p>
          <w:p w14:paraId="60BBE659" w14:textId="77777777" w:rsidR="00052258" w:rsidRPr="00C661D5" w:rsidRDefault="00052258" w:rsidP="000010D7">
            <w:pPr>
              <w:pStyle w:val="PlainText1"/>
              <w:jc w:val="center"/>
              <w:rPr>
                <w:rFonts w:ascii="Arial" w:hAnsi="Arial" w:cs="Arial"/>
                <w:b/>
                <w:color w:val="FFFFFF"/>
                <w:sz w:val="24"/>
              </w:rPr>
            </w:pPr>
            <w:r w:rsidRPr="00C661D5">
              <w:rPr>
                <w:rStyle w:val="TitoloCarattere"/>
                <w:rFonts w:ascii="Arial" w:hAnsi="Arial" w:cs="Arial"/>
                <w:color w:val="FFFFFF"/>
                <w:sz w:val="24"/>
              </w:rPr>
              <w:t>CONDIZIONI DI POLIZZA PER LA COPERTURA DEL PROGETTISTA</w:t>
            </w:r>
            <w:bookmarkEnd w:id="59"/>
            <w:r w:rsidRPr="00C661D5">
              <w:rPr>
                <w:rStyle w:val="TitoloCarattere"/>
                <w:rFonts w:ascii="Arial" w:hAnsi="Arial" w:cs="Arial"/>
                <w:color w:val="FFFFFF"/>
                <w:sz w:val="24"/>
              </w:rPr>
              <w:t xml:space="preserve"> INTERNO</w:t>
            </w:r>
            <w:bookmarkEnd w:id="60"/>
            <w:r w:rsidRPr="00C661D5">
              <w:rPr>
                <w:rStyle w:val="TitoloCarattere"/>
                <w:rFonts w:ascii="Arial" w:hAnsi="Arial" w:cs="Arial"/>
                <w:color w:val="FFFFFF"/>
                <w:sz w:val="24"/>
              </w:rPr>
              <w:t xml:space="preserve"> </w:t>
            </w:r>
            <w:r w:rsidRPr="00C661D5">
              <w:rPr>
                <w:rFonts w:ascii="Arial" w:hAnsi="Arial" w:cs="Arial"/>
                <w:b/>
                <w:color w:val="FFFFFF"/>
                <w:sz w:val="24"/>
              </w:rPr>
              <w:t xml:space="preserve">                    </w:t>
            </w:r>
          </w:p>
        </w:tc>
      </w:tr>
    </w:tbl>
    <w:p w14:paraId="1DA1E8EF" w14:textId="77777777" w:rsidR="00052258" w:rsidRPr="00734B70" w:rsidRDefault="00052258" w:rsidP="00052258">
      <w:pPr>
        <w:tabs>
          <w:tab w:val="left" w:pos="0"/>
        </w:tabs>
        <w:jc w:val="both"/>
        <w:rPr>
          <w:rFonts w:ascii="Arial" w:hAnsi="Arial" w:cs="Arial"/>
        </w:rPr>
      </w:pPr>
    </w:p>
    <w:p w14:paraId="6771DBBC" w14:textId="77777777" w:rsidR="00052258" w:rsidRPr="00C4791C" w:rsidRDefault="00052258" w:rsidP="00052258">
      <w:pPr>
        <w:tabs>
          <w:tab w:val="left" w:pos="0"/>
        </w:tabs>
        <w:jc w:val="both"/>
        <w:rPr>
          <w:rFonts w:ascii="Arial" w:hAnsi="Arial" w:cs="Arial"/>
          <w:b/>
        </w:rPr>
      </w:pPr>
      <w:bookmarkStart w:id="61" w:name="_Toc407008996"/>
      <w:bookmarkStart w:id="62" w:name="_Toc465326351"/>
      <w:r w:rsidRPr="00C4791C">
        <w:rPr>
          <w:rFonts w:ascii="Arial" w:hAnsi="Arial" w:cs="Arial"/>
          <w:b/>
        </w:rPr>
        <w:t>NORME CHE REGOLANO L’ASSICURAZIONE</w:t>
      </w:r>
      <w:bookmarkEnd w:id="61"/>
      <w:bookmarkEnd w:id="62"/>
      <w:r w:rsidRPr="00C4791C">
        <w:rPr>
          <w:rFonts w:ascii="Arial" w:hAnsi="Arial" w:cs="Arial"/>
          <w:b/>
        </w:rPr>
        <w:t xml:space="preserve"> </w:t>
      </w:r>
    </w:p>
    <w:p w14:paraId="16079D02" w14:textId="77777777" w:rsidR="00052258" w:rsidRPr="00C4791C" w:rsidRDefault="00052258" w:rsidP="00052258">
      <w:pPr>
        <w:tabs>
          <w:tab w:val="left" w:pos="0"/>
        </w:tabs>
        <w:jc w:val="both"/>
        <w:rPr>
          <w:rFonts w:ascii="Arial" w:hAnsi="Arial" w:cs="Arial"/>
        </w:rPr>
      </w:pPr>
    </w:p>
    <w:p w14:paraId="3D1F03CF" w14:textId="77777777" w:rsidR="00052258" w:rsidRPr="00C4791C" w:rsidRDefault="00052258" w:rsidP="00052258">
      <w:pPr>
        <w:tabs>
          <w:tab w:val="left" w:pos="0"/>
        </w:tabs>
        <w:jc w:val="both"/>
        <w:rPr>
          <w:rFonts w:ascii="Arial" w:hAnsi="Arial" w:cs="Arial"/>
          <w:b/>
        </w:rPr>
      </w:pPr>
      <w:bookmarkStart w:id="63" w:name="_Toc400981615"/>
      <w:bookmarkStart w:id="64" w:name="_Toc407008997"/>
      <w:bookmarkStart w:id="65" w:name="_Toc465326352"/>
      <w:r>
        <w:rPr>
          <w:rFonts w:ascii="Arial" w:hAnsi="Arial" w:cs="Arial"/>
          <w:b/>
        </w:rPr>
        <w:t xml:space="preserve">ART. 1 </w:t>
      </w:r>
      <w:r w:rsidRPr="00C4791C">
        <w:rPr>
          <w:rFonts w:ascii="Arial" w:hAnsi="Arial" w:cs="Arial"/>
          <w:b/>
        </w:rPr>
        <w:t>OGGETTO DELL’ASSICURAZIONE</w:t>
      </w:r>
      <w:bookmarkEnd w:id="63"/>
      <w:bookmarkEnd w:id="64"/>
      <w:bookmarkEnd w:id="65"/>
    </w:p>
    <w:p w14:paraId="69E1EADF" w14:textId="77777777" w:rsidR="00052258" w:rsidRPr="00734B70" w:rsidRDefault="00052258" w:rsidP="00052258">
      <w:pPr>
        <w:tabs>
          <w:tab w:val="left" w:pos="0"/>
        </w:tabs>
        <w:jc w:val="both"/>
        <w:rPr>
          <w:rFonts w:ascii="Arial" w:hAnsi="Arial" w:cs="Arial"/>
        </w:rPr>
      </w:pPr>
      <w:r w:rsidRPr="00734B70">
        <w:rPr>
          <w:rFonts w:ascii="Arial" w:hAnsi="Arial" w:cs="Arial"/>
        </w:rPr>
        <w:t>La Società si obbliga a tenere indenne l’assicurato di quanto questi sia tenuto a pagare, per i maggiori costi derivanti dalle varianti resesi necessarie in corso di esecuzione dell’opera o della parte di opera progettata, sostenuti dalla stazione appaltante dei lavori</w:t>
      </w:r>
      <w:r>
        <w:rPr>
          <w:rFonts w:ascii="Arial" w:hAnsi="Arial" w:cs="Arial"/>
        </w:rPr>
        <w:t>,</w:t>
      </w:r>
      <w:r w:rsidRPr="00734B70">
        <w:rPr>
          <w:rFonts w:ascii="Arial" w:hAnsi="Arial" w:cs="Arial"/>
        </w:rPr>
        <w:t xml:space="preserve"> in conseguenza di errori e omissioni non intenzionali del progetto esecutivo, imputabili ad errori od omissioni del progettista che ne pregiudicano in tutto o in parte, la realizzazione dell’opera ovvero la sua utilizzazione.</w:t>
      </w:r>
    </w:p>
    <w:p w14:paraId="1AFC6294" w14:textId="77777777" w:rsidR="00052258" w:rsidRPr="00C4791C" w:rsidRDefault="00052258" w:rsidP="00052258">
      <w:pPr>
        <w:tabs>
          <w:tab w:val="left" w:pos="0"/>
        </w:tabs>
        <w:jc w:val="both"/>
        <w:rPr>
          <w:rFonts w:ascii="Arial" w:hAnsi="Arial" w:cs="Arial"/>
          <w:b/>
        </w:rPr>
      </w:pPr>
    </w:p>
    <w:p w14:paraId="5F5E7B04" w14:textId="77777777" w:rsidR="00052258" w:rsidRPr="00734B70" w:rsidRDefault="00052258" w:rsidP="00052258">
      <w:pPr>
        <w:tabs>
          <w:tab w:val="left" w:pos="0"/>
        </w:tabs>
        <w:jc w:val="both"/>
        <w:rPr>
          <w:rFonts w:ascii="Arial" w:hAnsi="Arial" w:cs="Arial"/>
          <w:b/>
        </w:rPr>
      </w:pPr>
      <w:bookmarkStart w:id="66" w:name="_Toc400981616"/>
      <w:bookmarkStart w:id="67" w:name="_Toc407008998"/>
      <w:bookmarkStart w:id="68" w:name="_Toc465326353"/>
      <w:r w:rsidRPr="00734B70">
        <w:rPr>
          <w:rFonts w:ascii="Arial" w:hAnsi="Arial" w:cs="Arial"/>
          <w:b/>
        </w:rPr>
        <w:t>ART</w:t>
      </w:r>
      <w:r>
        <w:rPr>
          <w:rFonts w:ascii="Arial" w:hAnsi="Arial" w:cs="Arial"/>
          <w:b/>
        </w:rPr>
        <w:t xml:space="preserve">. 2 </w:t>
      </w:r>
      <w:r w:rsidRPr="00734B70">
        <w:rPr>
          <w:rFonts w:ascii="Arial" w:hAnsi="Arial" w:cs="Arial"/>
          <w:b/>
        </w:rPr>
        <w:t>ASSICURATO</w:t>
      </w:r>
      <w:bookmarkEnd w:id="66"/>
      <w:bookmarkEnd w:id="67"/>
      <w:bookmarkEnd w:id="68"/>
    </w:p>
    <w:p w14:paraId="46A22B95" w14:textId="77777777" w:rsidR="00052258" w:rsidRPr="00734B70" w:rsidRDefault="00052258" w:rsidP="00052258">
      <w:pPr>
        <w:tabs>
          <w:tab w:val="left" w:pos="0"/>
        </w:tabs>
        <w:jc w:val="both"/>
        <w:rPr>
          <w:rFonts w:ascii="Arial" w:hAnsi="Arial" w:cs="Arial"/>
        </w:rPr>
      </w:pPr>
      <w:r w:rsidRPr="00734B70">
        <w:rPr>
          <w:rFonts w:ascii="Arial" w:hAnsi="Arial" w:cs="Arial"/>
        </w:rPr>
        <w:t>Ai fini della presente copertura assicurativa è considerato assicurato il singolo dipendente o la pluralità di dipendenti pubblici che l’amministrazione abbia incaricato della progettazione esecutiva dell’opera oggetto dell’appalto.</w:t>
      </w:r>
    </w:p>
    <w:p w14:paraId="566ED8E1" w14:textId="77777777" w:rsidR="00052258" w:rsidRPr="00C4791C" w:rsidRDefault="00052258" w:rsidP="00052258">
      <w:pPr>
        <w:tabs>
          <w:tab w:val="left" w:pos="0"/>
        </w:tabs>
        <w:jc w:val="both"/>
        <w:rPr>
          <w:rFonts w:ascii="Arial" w:hAnsi="Arial" w:cs="Arial"/>
          <w:b/>
        </w:rPr>
      </w:pPr>
    </w:p>
    <w:p w14:paraId="75832333" w14:textId="77777777" w:rsidR="00052258" w:rsidRPr="00734B70" w:rsidRDefault="00052258" w:rsidP="00052258">
      <w:pPr>
        <w:tabs>
          <w:tab w:val="left" w:pos="0"/>
        </w:tabs>
        <w:jc w:val="both"/>
        <w:rPr>
          <w:rFonts w:ascii="Arial" w:hAnsi="Arial" w:cs="Arial"/>
          <w:b/>
        </w:rPr>
      </w:pPr>
      <w:bookmarkStart w:id="69" w:name="_Toc400981617"/>
      <w:bookmarkStart w:id="70" w:name="_Toc407008999"/>
      <w:bookmarkStart w:id="71" w:name="_Toc465326354"/>
      <w:r>
        <w:rPr>
          <w:rFonts w:ascii="Arial" w:hAnsi="Arial" w:cs="Arial"/>
          <w:b/>
        </w:rPr>
        <w:t xml:space="preserve">ART. 3 </w:t>
      </w:r>
      <w:r w:rsidRPr="00734B70">
        <w:rPr>
          <w:rFonts w:ascii="Arial" w:hAnsi="Arial" w:cs="Arial"/>
          <w:b/>
        </w:rPr>
        <w:t>CONDIZIONI DI VALIDITÀ DELL’ASSICURAZIONE</w:t>
      </w:r>
      <w:bookmarkEnd w:id="69"/>
      <w:bookmarkEnd w:id="70"/>
      <w:bookmarkEnd w:id="71"/>
      <w:r w:rsidRPr="00734B70">
        <w:rPr>
          <w:rFonts w:ascii="Arial" w:hAnsi="Arial" w:cs="Arial"/>
          <w:b/>
        </w:rPr>
        <w:tab/>
      </w:r>
    </w:p>
    <w:p w14:paraId="42EA5835" w14:textId="77777777" w:rsidR="00052258" w:rsidRPr="00785CA0" w:rsidRDefault="00052258" w:rsidP="00052258">
      <w:pPr>
        <w:tabs>
          <w:tab w:val="left" w:pos="0"/>
        </w:tabs>
        <w:jc w:val="both"/>
        <w:rPr>
          <w:rFonts w:ascii="Arial" w:hAnsi="Arial" w:cs="Arial"/>
          <w:i/>
        </w:rPr>
      </w:pPr>
      <w:r w:rsidRPr="00734B70">
        <w:rPr>
          <w:rFonts w:ascii="Arial" w:hAnsi="Arial" w:cs="Arial"/>
        </w:rPr>
        <w:t xml:space="preserve">La copertura opera esclusivamente per i maggiori costi, per varianti di cui </w:t>
      </w:r>
      <w:r w:rsidRPr="00C4791C">
        <w:rPr>
          <w:rFonts w:ascii="Arial" w:hAnsi="Arial" w:cs="Arial"/>
        </w:rPr>
        <w:t>all’articolo</w:t>
      </w:r>
      <w:r w:rsidRPr="00C4791C">
        <w:rPr>
          <w:rFonts w:ascii="Arial" w:hAnsi="Arial" w:cs="Arial"/>
          <w:i/>
        </w:rPr>
        <w:t xml:space="preserve"> OGGETTO DELL’ASSICURAZIONE</w:t>
      </w:r>
      <w:r w:rsidRPr="00734B70">
        <w:rPr>
          <w:rFonts w:ascii="Arial" w:hAnsi="Arial" w:cs="Arial"/>
        </w:rPr>
        <w:t xml:space="preserve">, sostenuti dalla stazione appaltante durante il periodo di efficacia dell’assicurazione riportato nella </w:t>
      </w:r>
      <w:r w:rsidRPr="00C4791C">
        <w:rPr>
          <w:rFonts w:ascii="Arial" w:hAnsi="Arial" w:cs="Arial"/>
          <w:i/>
        </w:rPr>
        <w:t xml:space="preserve">SCHEDA </w:t>
      </w:r>
      <w:r w:rsidRPr="001F1E4B">
        <w:rPr>
          <w:rFonts w:ascii="Arial" w:hAnsi="Arial" w:cs="Arial"/>
          <w:i/>
        </w:rPr>
        <w:t>TECNICA PROGETTISTA,</w:t>
      </w:r>
      <w:r w:rsidRPr="001F1E4B">
        <w:rPr>
          <w:rFonts w:ascii="Arial" w:hAnsi="Arial" w:cs="Arial"/>
        </w:rPr>
        <w:t xml:space="preserve"> in conseguenza</w:t>
      </w:r>
      <w:r w:rsidRPr="00734B70">
        <w:rPr>
          <w:rFonts w:ascii="Arial" w:hAnsi="Arial" w:cs="Arial"/>
        </w:rPr>
        <w:t xml:space="preserve"> di errori od omissioni non intenzionali del progetto esecutivo manifestati e notificati </w:t>
      </w:r>
      <w:r>
        <w:rPr>
          <w:rFonts w:ascii="Arial" w:hAnsi="Arial" w:cs="Arial"/>
        </w:rPr>
        <w:t>al Cont</w:t>
      </w:r>
      <w:r w:rsidRPr="00734B70">
        <w:rPr>
          <w:rFonts w:ascii="Arial" w:hAnsi="Arial" w:cs="Arial"/>
        </w:rPr>
        <w:t>raente</w:t>
      </w:r>
      <w:r>
        <w:rPr>
          <w:rFonts w:ascii="Arial" w:hAnsi="Arial" w:cs="Arial"/>
        </w:rPr>
        <w:t xml:space="preserve">/assicurato </w:t>
      </w:r>
      <w:r w:rsidRPr="00734B70">
        <w:rPr>
          <w:rFonts w:ascii="Arial" w:hAnsi="Arial" w:cs="Arial"/>
        </w:rPr>
        <w:t xml:space="preserve">durante il medesimo periodo e denunciati alla Società nei modi </w:t>
      </w:r>
      <w:r>
        <w:rPr>
          <w:rFonts w:ascii="Arial" w:hAnsi="Arial" w:cs="Arial"/>
        </w:rPr>
        <w:t xml:space="preserve">e nei termini di </w:t>
      </w:r>
      <w:bookmarkStart w:id="72" w:name="_Hlk21970886"/>
      <w:r>
        <w:rPr>
          <w:rFonts w:ascii="Arial" w:hAnsi="Arial" w:cs="Arial"/>
        </w:rPr>
        <w:t xml:space="preserve">cui all’articolo </w:t>
      </w:r>
      <w:r w:rsidRPr="00785CA0">
        <w:rPr>
          <w:rFonts w:ascii="Arial" w:hAnsi="Arial" w:cs="Arial"/>
          <w:i/>
        </w:rPr>
        <w:t>OBBLIGHI DEL CONTRAENTE/ASSICURATO</w:t>
      </w:r>
      <w:r>
        <w:rPr>
          <w:rFonts w:ascii="Arial" w:hAnsi="Arial" w:cs="Arial"/>
          <w:i/>
        </w:rPr>
        <w:t>.</w:t>
      </w:r>
    </w:p>
    <w:bookmarkEnd w:id="72"/>
    <w:p w14:paraId="3346CCAF" w14:textId="77777777" w:rsidR="00052258" w:rsidRPr="00734B70" w:rsidRDefault="00052258" w:rsidP="00052258">
      <w:pPr>
        <w:tabs>
          <w:tab w:val="left" w:pos="0"/>
        </w:tabs>
        <w:jc w:val="both"/>
        <w:rPr>
          <w:rFonts w:ascii="Arial" w:hAnsi="Arial" w:cs="Arial"/>
        </w:rPr>
      </w:pPr>
      <w:r w:rsidRPr="00734B70">
        <w:rPr>
          <w:rFonts w:ascii="Arial" w:hAnsi="Arial" w:cs="Arial"/>
        </w:rPr>
        <w:t>La presente copertura non è efficace nel caso in cui:</w:t>
      </w:r>
    </w:p>
    <w:p w14:paraId="3E2730D6" w14:textId="77777777" w:rsidR="00052258" w:rsidRPr="00734B70" w:rsidRDefault="00052258" w:rsidP="00052258">
      <w:pPr>
        <w:numPr>
          <w:ilvl w:val="0"/>
          <w:numId w:val="34"/>
        </w:numPr>
        <w:tabs>
          <w:tab w:val="clear" w:pos="735"/>
        </w:tabs>
        <w:ind w:left="540" w:hanging="540"/>
        <w:jc w:val="both"/>
        <w:rPr>
          <w:rFonts w:ascii="Arial" w:hAnsi="Arial" w:cs="Arial"/>
        </w:rPr>
      </w:pPr>
      <w:r w:rsidRPr="00734B70">
        <w:rPr>
          <w:rFonts w:ascii="Arial" w:hAnsi="Arial" w:cs="Arial"/>
        </w:rPr>
        <w:t>l’attività di progettazione dell’opera venga affidata con procedura giudizialmente riconosciuta viziata da violazione delle specifiche norme in materia dettate dalla legge o da incompetenza o da eccesso di potere;</w:t>
      </w:r>
    </w:p>
    <w:p w14:paraId="008964BA" w14:textId="77777777" w:rsidR="00052258" w:rsidRPr="00734B70" w:rsidRDefault="00052258" w:rsidP="00052258">
      <w:pPr>
        <w:numPr>
          <w:ilvl w:val="0"/>
          <w:numId w:val="34"/>
        </w:numPr>
        <w:tabs>
          <w:tab w:val="clear" w:pos="735"/>
        </w:tabs>
        <w:ind w:left="540" w:hanging="540"/>
        <w:jc w:val="both"/>
        <w:rPr>
          <w:rFonts w:ascii="Arial" w:hAnsi="Arial" w:cs="Arial"/>
        </w:rPr>
      </w:pPr>
      <w:r w:rsidRPr="00734B70">
        <w:rPr>
          <w:rFonts w:ascii="Arial" w:hAnsi="Arial" w:cs="Arial"/>
        </w:rPr>
        <w:t>la realizzazione dell’opera progettata venga affidata con procedura giudizialmente riconosciuta viziata da violazione delle specifiche norme in materia dettate dalla legge o da incompetenza o da eccesso di potere;</w:t>
      </w:r>
    </w:p>
    <w:p w14:paraId="31E9E506" w14:textId="77777777" w:rsidR="00052258" w:rsidRPr="00734B70" w:rsidRDefault="00052258" w:rsidP="00052258">
      <w:pPr>
        <w:numPr>
          <w:ilvl w:val="0"/>
          <w:numId w:val="34"/>
        </w:numPr>
        <w:tabs>
          <w:tab w:val="clear" w:pos="735"/>
        </w:tabs>
        <w:ind w:left="540" w:hanging="540"/>
        <w:jc w:val="both"/>
        <w:rPr>
          <w:rFonts w:ascii="Arial" w:hAnsi="Arial" w:cs="Arial"/>
        </w:rPr>
      </w:pPr>
      <w:r w:rsidRPr="00734B70">
        <w:rPr>
          <w:rFonts w:ascii="Arial" w:hAnsi="Arial" w:cs="Arial"/>
        </w:rPr>
        <w:t xml:space="preserve">i lavori progettati siano eseguiti da imprese di cui </w:t>
      </w:r>
      <w:r>
        <w:rPr>
          <w:rFonts w:ascii="Arial" w:hAnsi="Arial" w:cs="Arial"/>
        </w:rPr>
        <w:t xml:space="preserve">il </w:t>
      </w:r>
      <w:r w:rsidRPr="00734B70">
        <w:rPr>
          <w:rFonts w:ascii="Arial" w:hAnsi="Arial" w:cs="Arial"/>
        </w:rPr>
        <w:t>Contraente</w:t>
      </w:r>
      <w:r>
        <w:rPr>
          <w:rFonts w:ascii="Arial" w:hAnsi="Arial" w:cs="Arial"/>
        </w:rPr>
        <w:t>/assicurato</w:t>
      </w:r>
      <w:r w:rsidRPr="00734B70">
        <w:rPr>
          <w:rFonts w:ascii="Arial" w:hAnsi="Arial" w:cs="Arial"/>
        </w:rPr>
        <w:t>, il coniuge, i genitori, i figli, nonché qualsiasi altro parente ed affine se con essi convivente sia proprietario, amministratore, legale rappresentante, socio a responsabilità illimitata.</w:t>
      </w:r>
    </w:p>
    <w:p w14:paraId="7503EC85" w14:textId="77777777" w:rsidR="00052258" w:rsidRPr="00734B70" w:rsidRDefault="00052258" w:rsidP="00052258">
      <w:pPr>
        <w:tabs>
          <w:tab w:val="left" w:pos="0"/>
        </w:tabs>
        <w:jc w:val="both"/>
        <w:rPr>
          <w:rFonts w:ascii="Arial" w:hAnsi="Arial" w:cs="Arial"/>
        </w:rPr>
      </w:pPr>
      <w:r w:rsidRPr="00734B70">
        <w:rPr>
          <w:rFonts w:ascii="Arial" w:hAnsi="Arial" w:cs="Arial"/>
        </w:rPr>
        <w:t>In tal caso la Società rimborserà al Contraente il premio pagato al netto delle imposte.</w:t>
      </w:r>
    </w:p>
    <w:p w14:paraId="3295B1C0" w14:textId="77777777" w:rsidR="00052258" w:rsidRPr="00785CA0" w:rsidRDefault="00052258" w:rsidP="00052258">
      <w:pPr>
        <w:tabs>
          <w:tab w:val="left" w:pos="0"/>
        </w:tabs>
        <w:jc w:val="both"/>
        <w:rPr>
          <w:rFonts w:ascii="Arial" w:hAnsi="Arial" w:cs="Arial"/>
          <w:b/>
        </w:rPr>
      </w:pPr>
    </w:p>
    <w:p w14:paraId="33D0E58C" w14:textId="77777777" w:rsidR="00052258" w:rsidRPr="00734B70" w:rsidRDefault="00052258" w:rsidP="00052258">
      <w:pPr>
        <w:tabs>
          <w:tab w:val="left" w:pos="0"/>
        </w:tabs>
        <w:jc w:val="both"/>
        <w:rPr>
          <w:rFonts w:ascii="Arial" w:hAnsi="Arial" w:cs="Arial"/>
          <w:b/>
        </w:rPr>
      </w:pPr>
      <w:bookmarkStart w:id="73" w:name="_Toc400981618"/>
      <w:bookmarkStart w:id="74" w:name="_Toc407009000"/>
      <w:bookmarkStart w:id="75" w:name="_Toc465326355"/>
      <w:r>
        <w:rPr>
          <w:rFonts w:ascii="Arial" w:hAnsi="Arial" w:cs="Arial"/>
          <w:b/>
        </w:rPr>
        <w:t xml:space="preserve">ART. 4 </w:t>
      </w:r>
      <w:r w:rsidRPr="00734B70">
        <w:rPr>
          <w:rFonts w:ascii="Arial" w:hAnsi="Arial" w:cs="Arial"/>
          <w:b/>
        </w:rPr>
        <w:t>DETERMINAZIONE DELL’INDENNIZZO</w:t>
      </w:r>
      <w:bookmarkEnd w:id="73"/>
      <w:bookmarkEnd w:id="74"/>
      <w:bookmarkEnd w:id="75"/>
    </w:p>
    <w:p w14:paraId="7002FAAE" w14:textId="77777777" w:rsidR="00052258" w:rsidRPr="00734B70" w:rsidRDefault="00052258" w:rsidP="00052258">
      <w:pPr>
        <w:tabs>
          <w:tab w:val="left" w:pos="0"/>
        </w:tabs>
        <w:jc w:val="both"/>
        <w:rPr>
          <w:rFonts w:ascii="Arial" w:hAnsi="Arial" w:cs="Arial"/>
        </w:rPr>
      </w:pPr>
      <w:r w:rsidRPr="00734B70">
        <w:rPr>
          <w:rFonts w:ascii="Arial" w:hAnsi="Arial" w:cs="Arial"/>
        </w:rPr>
        <w:t xml:space="preserve">Fermo </w:t>
      </w:r>
      <w:r>
        <w:rPr>
          <w:rFonts w:ascii="Arial" w:hAnsi="Arial" w:cs="Arial"/>
        </w:rPr>
        <w:t xml:space="preserve">il massimale indicato all’articolo </w:t>
      </w:r>
      <w:r w:rsidRPr="00785CA0">
        <w:rPr>
          <w:rFonts w:ascii="Arial" w:hAnsi="Arial" w:cs="Arial"/>
          <w:i/>
        </w:rPr>
        <w:t>MASSIMALE DI ASSICURAZIONE</w:t>
      </w:r>
      <w:r>
        <w:rPr>
          <w:rFonts w:ascii="Arial" w:hAnsi="Arial" w:cs="Arial"/>
        </w:rPr>
        <w:t>, i costi di cui all’articolo</w:t>
      </w:r>
      <w:r w:rsidRPr="00734B70">
        <w:rPr>
          <w:rFonts w:ascii="Arial" w:hAnsi="Arial" w:cs="Arial"/>
        </w:rPr>
        <w:t xml:space="preserve"> </w:t>
      </w:r>
      <w:r w:rsidRPr="00785CA0">
        <w:rPr>
          <w:rFonts w:ascii="Arial" w:hAnsi="Arial" w:cs="Arial"/>
          <w:i/>
        </w:rPr>
        <w:t>OGGETTO DELL’ASSICURAZIONE</w:t>
      </w:r>
      <w:r w:rsidRPr="00734B70">
        <w:rPr>
          <w:rFonts w:ascii="Arial" w:hAnsi="Arial" w:cs="Arial"/>
        </w:rPr>
        <w:t xml:space="preserve"> sono indennizzabili nei limiti delle maggiori spese che la stazione appaltante che abbia affidato l’incarico di progettazione deve sostenere per la realizzazione della medesima opera rispetto a quelli che avrebbe sostenuto qualora il progetto fosse risultato esente da errori od omissioni.</w:t>
      </w:r>
    </w:p>
    <w:p w14:paraId="3D57E8B6" w14:textId="77777777" w:rsidR="00052258" w:rsidRPr="00785CA0" w:rsidRDefault="00052258" w:rsidP="00052258">
      <w:pPr>
        <w:tabs>
          <w:tab w:val="left" w:pos="0"/>
        </w:tabs>
        <w:jc w:val="both"/>
        <w:rPr>
          <w:rFonts w:ascii="Arial" w:hAnsi="Arial" w:cs="Arial"/>
          <w:b/>
        </w:rPr>
      </w:pPr>
    </w:p>
    <w:p w14:paraId="70875F90" w14:textId="77777777" w:rsidR="00052258" w:rsidRPr="00734B70" w:rsidRDefault="00052258" w:rsidP="00052258">
      <w:pPr>
        <w:tabs>
          <w:tab w:val="left" w:pos="0"/>
        </w:tabs>
        <w:jc w:val="both"/>
        <w:rPr>
          <w:rFonts w:ascii="Arial" w:hAnsi="Arial" w:cs="Arial"/>
          <w:b/>
        </w:rPr>
      </w:pPr>
      <w:bookmarkStart w:id="76" w:name="_Toc400981619"/>
      <w:bookmarkStart w:id="77" w:name="_Toc407009001"/>
      <w:bookmarkStart w:id="78" w:name="_Toc465326356"/>
      <w:r>
        <w:rPr>
          <w:rFonts w:ascii="Arial" w:hAnsi="Arial" w:cs="Arial"/>
          <w:b/>
        </w:rPr>
        <w:t xml:space="preserve">ART. 5 </w:t>
      </w:r>
      <w:r w:rsidRPr="00734B70">
        <w:rPr>
          <w:rFonts w:ascii="Arial" w:hAnsi="Arial" w:cs="Arial"/>
          <w:b/>
        </w:rPr>
        <w:t>RISCHI ESCLUSI DALL’ASSICURAZIONE</w:t>
      </w:r>
      <w:bookmarkEnd w:id="76"/>
      <w:bookmarkEnd w:id="77"/>
      <w:bookmarkEnd w:id="78"/>
    </w:p>
    <w:p w14:paraId="146A022A" w14:textId="77777777" w:rsidR="00052258" w:rsidRPr="00734B70" w:rsidRDefault="00052258" w:rsidP="00052258">
      <w:pPr>
        <w:tabs>
          <w:tab w:val="left" w:pos="0"/>
        </w:tabs>
        <w:jc w:val="both"/>
        <w:rPr>
          <w:rFonts w:ascii="Arial" w:hAnsi="Arial" w:cs="Arial"/>
        </w:rPr>
      </w:pPr>
      <w:r w:rsidRPr="00734B70">
        <w:rPr>
          <w:rFonts w:ascii="Arial" w:hAnsi="Arial" w:cs="Arial"/>
        </w:rPr>
        <w:t>L’</w:t>
      </w:r>
      <w:r>
        <w:rPr>
          <w:rFonts w:ascii="Arial" w:hAnsi="Arial" w:cs="Arial"/>
        </w:rPr>
        <w:t>a</w:t>
      </w:r>
      <w:r w:rsidRPr="00734B70">
        <w:rPr>
          <w:rFonts w:ascii="Arial" w:hAnsi="Arial" w:cs="Arial"/>
        </w:rPr>
        <w:t>ssicurazione non comprende i danni, le spese e i costi;</w:t>
      </w:r>
    </w:p>
    <w:p w14:paraId="41E1B9A2" w14:textId="77777777" w:rsidR="00052258" w:rsidRPr="00734B70" w:rsidRDefault="00052258" w:rsidP="00052258">
      <w:pPr>
        <w:numPr>
          <w:ilvl w:val="0"/>
          <w:numId w:val="35"/>
        </w:numPr>
        <w:tabs>
          <w:tab w:val="clear" w:pos="720"/>
        </w:tabs>
        <w:ind w:left="426" w:hanging="426"/>
        <w:jc w:val="both"/>
        <w:rPr>
          <w:rFonts w:ascii="Arial" w:hAnsi="Arial" w:cs="Arial"/>
        </w:rPr>
      </w:pPr>
      <w:r w:rsidRPr="00734B70">
        <w:rPr>
          <w:rFonts w:ascii="Arial" w:hAnsi="Arial" w:cs="Arial"/>
        </w:rPr>
        <w:t>conseguenti a morte o lesioni personali ovvero a deterioramento di cose;</w:t>
      </w:r>
    </w:p>
    <w:p w14:paraId="0B9B546C" w14:textId="77777777" w:rsidR="00052258" w:rsidRPr="00734B70" w:rsidRDefault="00052258" w:rsidP="00052258">
      <w:pPr>
        <w:numPr>
          <w:ilvl w:val="0"/>
          <w:numId w:val="35"/>
        </w:numPr>
        <w:tabs>
          <w:tab w:val="clear" w:pos="720"/>
        </w:tabs>
        <w:ind w:left="426" w:hanging="399"/>
        <w:jc w:val="both"/>
        <w:rPr>
          <w:rFonts w:ascii="Arial" w:hAnsi="Arial" w:cs="Arial"/>
        </w:rPr>
      </w:pPr>
      <w:r w:rsidRPr="00734B70">
        <w:rPr>
          <w:rFonts w:ascii="Arial" w:hAnsi="Arial" w:cs="Arial"/>
        </w:rPr>
        <w:t>conseguenti allo svolgimento di attività di direzione lavori;</w:t>
      </w:r>
    </w:p>
    <w:p w14:paraId="61025B2B" w14:textId="77777777" w:rsidR="00052258" w:rsidRPr="00734B70" w:rsidRDefault="00052258" w:rsidP="00052258">
      <w:pPr>
        <w:numPr>
          <w:ilvl w:val="0"/>
          <w:numId w:val="35"/>
        </w:numPr>
        <w:tabs>
          <w:tab w:val="clear" w:pos="720"/>
        </w:tabs>
        <w:ind w:left="426" w:hanging="426"/>
        <w:jc w:val="both"/>
        <w:rPr>
          <w:rFonts w:ascii="Arial" w:hAnsi="Arial" w:cs="Arial"/>
        </w:rPr>
      </w:pPr>
      <w:r w:rsidRPr="00734B70">
        <w:rPr>
          <w:rFonts w:ascii="Arial" w:hAnsi="Arial" w:cs="Arial"/>
        </w:rPr>
        <w:t>conseguenti a mancato rispetto di vincoli urbanistici, di regolamenti edilizi locali e di altri vincoli imposti dalle Pubbliche Autorità;</w:t>
      </w:r>
    </w:p>
    <w:p w14:paraId="327079B5" w14:textId="77777777" w:rsidR="00052258" w:rsidRPr="00975DDC" w:rsidRDefault="00052258" w:rsidP="00052258">
      <w:pPr>
        <w:numPr>
          <w:ilvl w:val="0"/>
          <w:numId w:val="35"/>
        </w:numPr>
        <w:tabs>
          <w:tab w:val="clear" w:pos="720"/>
        </w:tabs>
        <w:ind w:left="426" w:hanging="399"/>
        <w:jc w:val="both"/>
        <w:rPr>
          <w:rFonts w:ascii="Arial" w:hAnsi="Arial" w:cs="Arial"/>
        </w:rPr>
      </w:pPr>
      <w:r w:rsidRPr="00734B70">
        <w:rPr>
          <w:rFonts w:ascii="Arial" w:hAnsi="Arial" w:cs="Arial"/>
        </w:rPr>
        <w:t>relativi alla violazione di norme o vincoli in materia di ambiente e/o conseguenti ad inquinamento di ari</w:t>
      </w:r>
      <w:r>
        <w:rPr>
          <w:rFonts w:ascii="Arial" w:hAnsi="Arial" w:cs="Arial"/>
        </w:rPr>
        <w:t xml:space="preserve">a, acqua, suolo; conseguenti a </w:t>
      </w:r>
      <w:r w:rsidRPr="00734B70">
        <w:rPr>
          <w:rFonts w:ascii="Arial" w:hAnsi="Arial" w:cs="Arial"/>
        </w:rPr>
        <w:t xml:space="preserve">interruzione, </w:t>
      </w:r>
      <w:r w:rsidRPr="00975DDC">
        <w:rPr>
          <w:rFonts w:ascii="Arial" w:hAnsi="Arial" w:cs="Arial"/>
        </w:rPr>
        <w:t>impoverimento o deviazione di sorgenti e corsi d’acqua, alterazioni o impoverimento di falde acquifere; di giacimenti minerari e in genere di quanto trovasi nel sottosuolo suscettibile di sfruttamento; derivanti da sviluppo di energia nucleare o radioattività.</w:t>
      </w:r>
    </w:p>
    <w:p w14:paraId="1FF9DC9D" w14:textId="77777777" w:rsidR="00052258" w:rsidRPr="00975DDC" w:rsidRDefault="00052258" w:rsidP="00052258">
      <w:pPr>
        <w:tabs>
          <w:tab w:val="left" w:pos="0"/>
        </w:tabs>
        <w:jc w:val="both"/>
        <w:rPr>
          <w:rFonts w:ascii="Arial" w:hAnsi="Arial" w:cs="Arial"/>
          <w:b/>
        </w:rPr>
      </w:pPr>
    </w:p>
    <w:p w14:paraId="4F912DEE" w14:textId="77777777" w:rsidR="00052258" w:rsidRPr="00975DDC" w:rsidRDefault="00052258" w:rsidP="00052258">
      <w:pPr>
        <w:tabs>
          <w:tab w:val="left" w:pos="0"/>
        </w:tabs>
        <w:jc w:val="both"/>
        <w:rPr>
          <w:rFonts w:ascii="Arial" w:hAnsi="Arial" w:cs="Arial"/>
          <w:b/>
        </w:rPr>
      </w:pPr>
      <w:bookmarkStart w:id="79" w:name="_Toc400981620"/>
      <w:bookmarkStart w:id="80" w:name="_Toc407009002"/>
      <w:bookmarkStart w:id="81" w:name="_Toc465326357"/>
      <w:r w:rsidRPr="00975DDC">
        <w:rPr>
          <w:rFonts w:ascii="Arial" w:hAnsi="Arial" w:cs="Arial"/>
          <w:b/>
        </w:rPr>
        <w:t>ART. 6 DURATA DELL’ASSICURAZIONE</w:t>
      </w:r>
      <w:bookmarkEnd w:id="79"/>
      <w:bookmarkEnd w:id="80"/>
      <w:bookmarkEnd w:id="81"/>
    </w:p>
    <w:p w14:paraId="0F9BD476" w14:textId="77777777" w:rsidR="00052258" w:rsidRPr="00975DDC" w:rsidRDefault="00052258" w:rsidP="00052258">
      <w:pPr>
        <w:tabs>
          <w:tab w:val="left" w:pos="0"/>
        </w:tabs>
        <w:jc w:val="both"/>
        <w:rPr>
          <w:rFonts w:ascii="Arial" w:hAnsi="Arial" w:cs="Arial"/>
        </w:rPr>
      </w:pPr>
      <w:r w:rsidRPr="00975DDC">
        <w:rPr>
          <w:rFonts w:ascii="Arial" w:hAnsi="Arial" w:cs="Arial"/>
        </w:rPr>
        <w:t xml:space="preserve">L’efficacia dell’assicurazione, come riportato nella </w:t>
      </w:r>
      <w:r w:rsidRPr="00975DDC">
        <w:rPr>
          <w:rFonts w:ascii="Arial" w:hAnsi="Arial" w:cs="Arial"/>
          <w:i/>
        </w:rPr>
        <w:t>SCHEDA TECNICA PROGETTISTA</w:t>
      </w:r>
      <w:r w:rsidRPr="00975DDC">
        <w:rPr>
          <w:rFonts w:ascii="Arial" w:hAnsi="Arial" w:cs="Arial"/>
        </w:rPr>
        <w:t>;</w:t>
      </w:r>
    </w:p>
    <w:p w14:paraId="683273E7" w14:textId="77777777" w:rsidR="00052258" w:rsidRPr="00975DDC" w:rsidRDefault="00052258" w:rsidP="00052258">
      <w:pPr>
        <w:numPr>
          <w:ilvl w:val="0"/>
          <w:numId w:val="36"/>
        </w:numPr>
        <w:tabs>
          <w:tab w:val="clear" w:pos="720"/>
        </w:tabs>
        <w:ind w:left="540" w:hanging="540"/>
        <w:jc w:val="both"/>
        <w:rPr>
          <w:rFonts w:ascii="Arial" w:hAnsi="Arial" w:cs="Arial"/>
        </w:rPr>
      </w:pPr>
      <w:r w:rsidRPr="00975DDC">
        <w:rPr>
          <w:rFonts w:ascii="Arial" w:hAnsi="Arial" w:cs="Arial"/>
        </w:rPr>
        <w:t xml:space="preserve">decorre dalla data di inizio effettivo dei lavori comunicata dall’Assicurato/Contraente ai sensi dell’articolo </w:t>
      </w:r>
      <w:bookmarkStart w:id="82" w:name="_Hlk21972114"/>
      <w:r w:rsidRPr="00975DDC">
        <w:rPr>
          <w:rFonts w:ascii="Arial" w:hAnsi="Arial" w:cs="Arial"/>
          <w:i/>
        </w:rPr>
        <w:t>OBBLIGHI DEL CONTRAENTE/ASSICURATO</w:t>
      </w:r>
      <w:r w:rsidRPr="00975DDC">
        <w:rPr>
          <w:rFonts w:ascii="Arial" w:hAnsi="Arial" w:cs="Arial"/>
        </w:rPr>
        <w:t xml:space="preserve"> </w:t>
      </w:r>
      <w:bookmarkEnd w:id="82"/>
      <w:r w:rsidRPr="00975DDC">
        <w:rPr>
          <w:rFonts w:ascii="Arial" w:hAnsi="Arial" w:cs="Arial"/>
        </w:rPr>
        <w:t>primo comma;</w:t>
      </w:r>
    </w:p>
    <w:p w14:paraId="7295583B" w14:textId="77777777" w:rsidR="00052258" w:rsidRPr="00975DDC" w:rsidRDefault="00052258" w:rsidP="00052258">
      <w:pPr>
        <w:numPr>
          <w:ilvl w:val="0"/>
          <w:numId w:val="36"/>
        </w:numPr>
        <w:tabs>
          <w:tab w:val="clear" w:pos="720"/>
        </w:tabs>
        <w:ind w:left="540" w:hanging="540"/>
        <w:jc w:val="both"/>
        <w:rPr>
          <w:rFonts w:ascii="Arial" w:hAnsi="Arial" w:cs="Arial"/>
        </w:rPr>
      </w:pPr>
      <w:r w:rsidRPr="00975DDC">
        <w:rPr>
          <w:rFonts w:ascii="Arial" w:hAnsi="Arial" w:cs="Arial"/>
        </w:rPr>
        <w:lastRenderedPageBreak/>
        <w:t xml:space="preserve">cessa, per ciascuna parte dell’opera progettata, alle </w:t>
      </w:r>
      <w:proofErr w:type="gramStart"/>
      <w:r w:rsidRPr="00975DDC">
        <w:rPr>
          <w:rFonts w:ascii="Arial" w:hAnsi="Arial" w:cs="Arial"/>
        </w:rPr>
        <w:t>ore 24</w:t>
      </w:r>
      <w:proofErr w:type="gramEnd"/>
      <w:r w:rsidRPr="00975DDC">
        <w:rPr>
          <w:rFonts w:ascii="Arial" w:hAnsi="Arial" w:cs="Arial"/>
        </w:rPr>
        <w:t xml:space="preserve"> del giorno di emissione del certificato di collaudo provvisorio o del certificato di regolare esecuzione, rilasciati entro 12 mesi dalla ultimazione dei lavori, purché gli eventi per i quali è prestata la copertura assicurativa si verifichino entro la data prevista per l’ultimazione dei lavori indicata nella </w:t>
      </w:r>
      <w:r w:rsidRPr="00975DDC">
        <w:rPr>
          <w:rFonts w:ascii="Arial" w:hAnsi="Arial" w:cs="Arial"/>
          <w:i/>
        </w:rPr>
        <w:t xml:space="preserve">SCHEDA TECNICA PROGETTISTA </w:t>
      </w:r>
      <w:r w:rsidRPr="00975DDC">
        <w:rPr>
          <w:rFonts w:ascii="Arial" w:hAnsi="Arial" w:cs="Arial"/>
        </w:rPr>
        <w:t>e siano notificati al Contraente/assicurato durante il medesimo periodo;</w:t>
      </w:r>
    </w:p>
    <w:p w14:paraId="6666BE2D" w14:textId="77777777" w:rsidR="00052258" w:rsidRPr="00975DDC" w:rsidRDefault="00052258" w:rsidP="00052258">
      <w:pPr>
        <w:numPr>
          <w:ilvl w:val="0"/>
          <w:numId w:val="36"/>
        </w:numPr>
        <w:tabs>
          <w:tab w:val="clear" w:pos="720"/>
        </w:tabs>
        <w:ind w:left="540" w:hanging="540"/>
        <w:jc w:val="both"/>
        <w:rPr>
          <w:rFonts w:ascii="Arial" w:hAnsi="Arial" w:cs="Arial"/>
        </w:rPr>
      </w:pPr>
      <w:r w:rsidRPr="00975DDC">
        <w:rPr>
          <w:rFonts w:ascii="Arial" w:hAnsi="Arial" w:cs="Arial"/>
        </w:rPr>
        <w:t>qualora, per cause non imputabili al progettista, l’inizio effettivo dei lavori non sia avvenuto entro 24 mesi dalla data di aggiudicazione della gara, la copertura assicurativa perde automaticamente ogni efficacia. In tale caso la Società rimborserà al Contraente il premio pagato al netto delle imposte.</w:t>
      </w:r>
    </w:p>
    <w:p w14:paraId="0E9AB02C" w14:textId="77777777" w:rsidR="00052258" w:rsidRPr="00975DDC" w:rsidRDefault="00052258" w:rsidP="00052258">
      <w:pPr>
        <w:tabs>
          <w:tab w:val="left" w:pos="0"/>
        </w:tabs>
        <w:jc w:val="both"/>
        <w:rPr>
          <w:rFonts w:ascii="Arial" w:hAnsi="Arial" w:cs="Arial"/>
          <w:b/>
        </w:rPr>
      </w:pPr>
    </w:p>
    <w:p w14:paraId="5F654A12" w14:textId="77777777" w:rsidR="00052258" w:rsidRPr="00975DDC" w:rsidRDefault="00052258" w:rsidP="00052258">
      <w:pPr>
        <w:tabs>
          <w:tab w:val="left" w:pos="0"/>
        </w:tabs>
        <w:jc w:val="both"/>
        <w:rPr>
          <w:rFonts w:ascii="Arial" w:hAnsi="Arial" w:cs="Arial"/>
          <w:b/>
        </w:rPr>
      </w:pPr>
      <w:bookmarkStart w:id="83" w:name="_Toc400981621"/>
      <w:bookmarkStart w:id="84" w:name="_Toc407009003"/>
      <w:bookmarkStart w:id="85" w:name="_Toc465326358"/>
      <w:r w:rsidRPr="00975DDC">
        <w:rPr>
          <w:rFonts w:ascii="Arial" w:hAnsi="Arial" w:cs="Arial"/>
          <w:b/>
        </w:rPr>
        <w:t>ART. 7 ESTENSIONE TERRITORIALE</w:t>
      </w:r>
      <w:bookmarkEnd w:id="83"/>
      <w:bookmarkEnd w:id="84"/>
      <w:bookmarkEnd w:id="85"/>
    </w:p>
    <w:p w14:paraId="4BD77652" w14:textId="77777777" w:rsidR="00052258" w:rsidRPr="00975DDC" w:rsidRDefault="00052258" w:rsidP="00052258">
      <w:pPr>
        <w:pStyle w:val="p0"/>
        <w:widowControl/>
        <w:tabs>
          <w:tab w:val="clear" w:pos="720"/>
          <w:tab w:val="left" w:pos="0"/>
        </w:tabs>
        <w:spacing w:line="240" w:lineRule="auto"/>
        <w:rPr>
          <w:rFonts w:ascii="Arial" w:hAnsi="Arial" w:cs="Arial"/>
          <w:snapToGrid/>
          <w:sz w:val="20"/>
        </w:rPr>
      </w:pPr>
      <w:r w:rsidRPr="00975DDC">
        <w:rPr>
          <w:rFonts w:ascii="Arial" w:hAnsi="Arial" w:cs="Arial"/>
          <w:snapToGrid/>
          <w:sz w:val="20"/>
        </w:rPr>
        <w:t>L’assicurazione vale per gli incarichi di progettazione relativi ad opere da realizzarsi nell’ambito del territorio della Repubblica Italiana.</w:t>
      </w:r>
    </w:p>
    <w:p w14:paraId="23E30334" w14:textId="77777777" w:rsidR="00052258" w:rsidRPr="00975DDC" w:rsidRDefault="00052258" w:rsidP="00052258">
      <w:pPr>
        <w:tabs>
          <w:tab w:val="left" w:pos="0"/>
        </w:tabs>
        <w:jc w:val="both"/>
        <w:rPr>
          <w:rFonts w:ascii="Arial" w:hAnsi="Arial" w:cs="Arial"/>
          <w:b/>
        </w:rPr>
      </w:pPr>
    </w:p>
    <w:p w14:paraId="56FEAC71" w14:textId="77777777" w:rsidR="00052258" w:rsidRPr="00975DDC" w:rsidRDefault="00052258" w:rsidP="00052258">
      <w:pPr>
        <w:tabs>
          <w:tab w:val="left" w:pos="0"/>
        </w:tabs>
        <w:jc w:val="both"/>
        <w:rPr>
          <w:rFonts w:ascii="Arial" w:hAnsi="Arial" w:cs="Arial"/>
          <w:b/>
        </w:rPr>
      </w:pPr>
      <w:bookmarkStart w:id="86" w:name="_Toc407009004"/>
      <w:bookmarkStart w:id="87" w:name="_Toc465326359"/>
      <w:r w:rsidRPr="00975DDC">
        <w:rPr>
          <w:rFonts w:ascii="Arial" w:hAnsi="Arial" w:cs="Arial"/>
          <w:b/>
        </w:rPr>
        <w:t>ART. 8 MASSIMALE DI ASSICURAZIONE</w:t>
      </w:r>
      <w:bookmarkEnd w:id="86"/>
      <w:bookmarkEnd w:id="87"/>
    </w:p>
    <w:p w14:paraId="032A60FE" w14:textId="77777777" w:rsidR="00052258" w:rsidRPr="00975DDC" w:rsidRDefault="00052258" w:rsidP="00052258">
      <w:pPr>
        <w:pStyle w:val="Corpodeltesto2"/>
        <w:rPr>
          <w:rFonts w:ascii="Arial" w:hAnsi="Arial" w:cs="Arial"/>
          <w:noProof w:val="0"/>
        </w:rPr>
      </w:pPr>
      <w:r w:rsidRPr="00975DDC">
        <w:rPr>
          <w:rFonts w:ascii="Arial" w:hAnsi="Arial" w:cs="Arial"/>
          <w:noProof w:val="0"/>
        </w:rPr>
        <w:t xml:space="preserve">Il massimale previsto dalla presente copertura assicurativa è quello indicato nella </w:t>
      </w:r>
      <w:r w:rsidRPr="00975DDC">
        <w:rPr>
          <w:rFonts w:ascii="Arial" w:hAnsi="Arial" w:cs="Arial"/>
          <w:i/>
        </w:rPr>
        <w:t xml:space="preserve">SCHEDA TECNICA </w:t>
      </w:r>
      <w:r w:rsidRPr="00975DDC">
        <w:rPr>
          <w:rFonts w:ascii="Arial" w:hAnsi="Arial" w:cs="Arial"/>
          <w:i/>
          <w:noProof w:val="0"/>
        </w:rPr>
        <w:t>PROGETTISTA.</w:t>
      </w:r>
      <w:r w:rsidRPr="00975DDC">
        <w:rPr>
          <w:rFonts w:ascii="Arial" w:hAnsi="Arial" w:cs="Arial"/>
          <w:noProof w:val="0"/>
        </w:rPr>
        <w:t xml:space="preserve"> Detto massimale non può essere superiore al 10% del costo di costruzione dell’opera progettata, salvo specifica pattuizione tra le parti.</w:t>
      </w:r>
    </w:p>
    <w:p w14:paraId="0BD7A002" w14:textId="77777777" w:rsidR="00052258" w:rsidRPr="00975DDC" w:rsidRDefault="00052258" w:rsidP="00052258">
      <w:pPr>
        <w:pStyle w:val="Corpodeltesto2"/>
        <w:rPr>
          <w:rFonts w:ascii="Arial" w:hAnsi="Arial" w:cs="Arial"/>
          <w:noProof w:val="0"/>
        </w:rPr>
      </w:pPr>
      <w:r w:rsidRPr="00975DDC">
        <w:rPr>
          <w:rFonts w:ascii="Arial" w:hAnsi="Arial" w:cs="Arial"/>
          <w:noProof w:val="0"/>
        </w:rPr>
        <w:t>L’assicurazione si intende prestata fino a concorrenza del massimale indicato, che rappresenta la massima esposizione della Società per uno o più sinistri verificatisi nell’intero periodo di efficacia dell’assicurazione.</w:t>
      </w:r>
    </w:p>
    <w:p w14:paraId="6A2214E3" w14:textId="77777777" w:rsidR="00052258" w:rsidRPr="00975DDC" w:rsidRDefault="00052258" w:rsidP="00052258">
      <w:pPr>
        <w:tabs>
          <w:tab w:val="left" w:pos="0"/>
        </w:tabs>
        <w:jc w:val="both"/>
        <w:rPr>
          <w:rFonts w:ascii="Arial" w:hAnsi="Arial" w:cs="Arial"/>
          <w:b/>
        </w:rPr>
      </w:pPr>
    </w:p>
    <w:p w14:paraId="38884716" w14:textId="77777777" w:rsidR="00052258" w:rsidRPr="00975DDC" w:rsidRDefault="00052258" w:rsidP="00052258">
      <w:pPr>
        <w:tabs>
          <w:tab w:val="left" w:pos="0"/>
        </w:tabs>
        <w:jc w:val="both"/>
        <w:rPr>
          <w:rFonts w:ascii="Arial" w:hAnsi="Arial" w:cs="Arial"/>
          <w:b/>
        </w:rPr>
      </w:pPr>
      <w:bookmarkStart w:id="88" w:name="_Toc400981622"/>
      <w:bookmarkStart w:id="89" w:name="_Toc407009005"/>
      <w:bookmarkStart w:id="90" w:name="_Toc465326360"/>
      <w:r w:rsidRPr="00975DDC">
        <w:rPr>
          <w:rFonts w:ascii="Arial" w:hAnsi="Arial" w:cs="Arial"/>
          <w:b/>
        </w:rPr>
        <w:t>ART. 9 PLURALITÀ DI ASSICURATI</w:t>
      </w:r>
      <w:bookmarkEnd w:id="88"/>
      <w:bookmarkEnd w:id="89"/>
      <w:bookmarkEnd w:id="90"/>
      <w:r w:rsidRPr="00975DDC">
        <w:rPr>
          <w:rFonts w:ascii="Arial" w:hAnsi="Arial" w:cs="Arial"/>
          <w:b/>
        </w:rPr>
        <w:t xml:space="preserve"> </w:t>
      </w:r>
    </w:p>
    <w:p w14:paraId="5F1BE07F" w14:textId="77777777" w:rsidR="00052258" w:rsidRPr="00975DDC" w:rsidRDefault="00052258" w:rsidP="00052258">
      <w:pPr>
        <w:tabs>
          <w:tab w:val="left" w:pos="0"/>
        </w:tabs>
        <w:jc w:val="both"/>
        <w:rPr>
          <w:rFonts w:ascii="Arial" w:hAnsi="Arial" w:cs="Arial"/>
        </w:rPr>
      </w:pPr>
      <w:r w:rsidRPr="00975DDC">
        <w:rPr>
          <w:rFonts w:ascii="Arial" w:hAnsi="Arial" w:cs="Arial"/>
        </w:rPr>
        <w:t xml:space="preserve">Qualora la garanzia venga prestata per una pluralità di assicurati, il massimale stabilito all’articolo </w:t>
      </w:r>
      <w:r w:rsidRPr="00975DDC">
        <w:rPr>
          <w:rFonts w:ascii="Arial" w:hAnsi="Arial" w:cs="Arial"/>
          <w:i/>
        </w:rPr>
        <w:t>MASSIMALE DI ASSICURAZIONE</w:t>
      </w:r>
      <w:r w:rsidRPr="00975DDC">
        <w:rPr>
          <w:rFonts w:ascii="Arial" w:hAnsi="Arial" w:cs="Arial"/>
        </w:rPr>
        <w:t xml:space="preserve"> resta, per ogni effetto, unico anche nel caso di corresponsabilità di più assicurati fra loro.</w:t>
      </w:r>
    </w:p>
    <w:p w14:paraId="4B80493E" w14:textId="77777777" w:rsidR="00052258" w:rsidRPr="00975DDC" w:rsidRDefault="00052258" w:rsidP="00052258">
      <w:pPr>
        <w:tabs>
          <w:tab w:val="left" w:pos="0"/>
        </w:tabs>
        <w:jc w:val="both"/>
        <w:rPr>
          <w:rFonts w:ascii="Arial" w:hAnsi="Arial" w:cs="Arial"/>
          <w:b/>
        </w:rPr>
      </w:pPr>
    </w:p>
    <w:p w14:paraId="1386B8F3" w14:textId="77777777" w:rsidR="00052258" w:rsidRPr="00975DDC" w:rsidRDefault="00052258" w:rsidP="00052258">
      <w:pPr>
        <w:tabs>
          <w:tab w:val="left" w:pos="0"/>
        </w:tabs>
        <w:jc w:val="both"/>
        <w:rPr>
          <w:rFonts w:ascii="Arial" w:hAnsi="Arial" w:cs="Arial"/>
          <w:b/>
        </w:rPr>
      </w:pPr>
      <w:bookmarkStart w:id="91" w:name="_Toc400981623"/>
      <w:bookmarkStart w:id="92" w:name="_Toc407009006"/>
      <w:bookmarkStart w:id="93" w:name="_Toc465326361"/>
      <w:r w:rsidRPr="00975DDC">
        <w:rPr>
          <w:rFonts w:ascii="Arial" w:hAnsi="Arial" w:cs="Arial"/>
          <w:b/>
        </w:rPr>
        <w:t>ART. 10 VINCOLO DI SOLIDARIETÀ</w:t>
      </w:r>
      <w:bookmarkEnd w:id="91"/>
      <w:bookmarkEnd w:id="92"/>
      <w:bookmarkEnd w:id="93"/>
    </w:p>
    <w:p w14:paraId="32720B8F" w14:textId="77777777" w:rsidR="00052258" w:rsidRPr="00975DDC" w:rsidRDefault="00052258" w:rsidP="00052258">
      <w:pPr>
        <w:tabs>
          <w:tab w:val="left" w:pos="0"/>
        </w:tabs>
        <w:jc w:val="both"/>
        <w:rPr>
          <w:rFonts w:ascii="Arial" w:hAnsi="Arial" w:cs="Arial"/>
          <w:b/>
        </w:rPr>
      </w:pPr>
      <w:r w:rsidRPr="00975DDC">
        <w:rPr>
          <w:rFonts w:ascii="Arial" w:hAnsi="Arial" w:cs="Arial"/>
        </w:rPr>
        <w:t>In caso di responsabilità solidale con altri soggetti, l’assicurazione vale esclusivamente per la quota parte attribuibile al Contraente/assicurato</w:t>
      </w:r>
      <w:r w:rsidRPr="00975DDC">
        <w:rPr>
          <w:rFonts w:ascii="Arial" w:hAnsi="Arial" w:cs="Arial"/>
          <w:b/>
        </w:rPr>
        <w:t>.</w:t>
      </w:r>
    </w:p>
    <w:p w14:paraId="5C323926" w14:textId="77777777" w:rsidR="00052258" w:rsidRPr="00975DDC" w:rsidRDefault="00052258" w:rsidP="00052258">
      <w:pPr>
        <w:tabs>
          <w:tab w:val="left" w:pos="0"/>
        </w:tabs>
        <w:jc w:val="both"/>
        <w:rPr>
          <w:rFonts w:ascii="Arial" w:hAnsi="Arial" w:cs="Arial"/>
          <w:b/>
        </w:rPr>
      </w:pPr>
    </w:p>
    <w:p w14:paraId="0DC75C98" w14:textId="77777777" w:rsidR="00052258" w:rsidRPr="00975DDC" w:rsidRDefault="00052258" w:rsidP="00052258">
      <w:pPr>
        <w:tabs>
          <w:tab w:val="left" w:pos="0"/>
        </w:tabs>
        <w:jc w:val="both"/>
        <w:rPr>
          <w:rFonts w:ascii="Arial" w:hAnsi="Arial" w:cs="Arial"/>
          <w:b/>
        </w:rPr>
      </w:pPr>
      <w:bookmarkStart w:id="94" w:name="_Toc400981624"/>
      <w:bookmarkStart w:id="95" w:name="_Toc407009007"/>
      <w:bookmarkStart w:id="96" w:name="_Toc465326362"/>
      <w:r w:rsidRPr="00975DDC">
        <w:rPr>
          <w:rFonts w:ascii="Arial" w:hAnsi="Arial" w:cs="Arial"/>
          <w:b/>
        </w:rPr>
        <w:t>ART. 11 GESTIONE DELLE VERTENZE DI DANNO- SPESE LEGALI</w:t>
      </w:r>
      <w:bookmarkEnd w:id="94"/>
      <w:bookmarkEnd w:id="95"/>
      <w:bookmarkEnd w:id="96"/>
    </w:p>
    <w:p w14:paraId="3437FB60" w14:textId="77777777" w:rsidR="00052258" w:rsidRPr="00975DDC" w:rsidRDefault="00052258" w:rsidP="00052258">
      <w:pPr>
        <w:tabs>
          <w:tab w:val="left" w:pos="0"/>
        </w:tabs>
        <w:jc w:val="both"/>
        <w:rPr>
          <w:rFonts w:ascii="Arial" w:hAnsi="Arial" w:cs="Arial"/>
        </w:rPr>
      </w:pPr>
      <w:r w:rsidRPr="00975DDC">
        <w:rPr>
          <w:rFonts w:ascii="Arial" w:hAnsi="Arial" w:cs="Arial"/>
        </w:rPr>
        <w:t>La Società può assumere la gestione delle vertenze – in sede stragiudiziale e giudiziale, civile e penale – a nome del Contraente/assicurato, designando, ove occorra, legali o tecnici ed avvalendosi di tutti i diritti e azioni spettanti al Contraente/assicurato stesso.</w:t>
      </w:r>
    </w:p>
    <w:p w14:paraId="62B368A4" w14:textId="77777777" w:rsidR="00052258" w:rsidRPr="00975DDC" w:rsidRDefault="00052258" w:rsidP="00052258">
      <w:pPr>
        <w:tabs>
          <w:tab w:val="left" w:pos="0"/>
        </w:tabs>
        <w:jc w:val="both"/>
        <w:rPr>
          <w:rFonts w:ascii="Arial" w:hAnsi="Arial" w:cs="Arial"/>
        </w:rPr>
      </w:pPr>
      <w:r w:rsidRPr="00975DDC">
        <w:rPr>
          <w:rFonts w:ascii="Arial" w:hAnsi="Arial" w:cs="Arial"/>
        </w:rPr>
        <w:t xml:space="preserve">Sono a carico della Società le spese sostenute per resistere all’azione promossa contro il Contraente/assicurato, entro il limite di un importo pari al quarto del massimale di assicurazione, riportato nella </w:t>
      </w:r>
      <w:r w:rsidRPr="00975DDC">
        <w:rPr>
          <w:rFonts w:ascii="Arial" w:hAnsi="Arial" w:cs="Arial"/>
          <w:i/>
        </w:rPr>
        <w:t>SCHEDA TECNICA PROGETTISTA</w:t>
      </w:r>
      <w:r w:rsidRPr="00975DDC">
        <w:rPr>
          <w:rFonts w:ascii="Arial" w:hAnsi="Arial" w:cs="Arial"/>
        </w:rPr>
        <w:t>, per il danno cui si riferisce la domanda.</w:t>
      </w:r>
    </w:p>
    <w:p w14:paraId="17C24275" w14:textId="77777777" w:rsidR="00052258" w:rsidRPr="00975DDC" w:rsidRDefault="00052258" w:rsidP="00052258">
      <w:pPr>
        <w:tabs>
          <w:tab w:val="left" w:pos="0"/>
        </w:tabs>
        <w:jc w:val="both"/>
        <w:rPr>
          <w:rFonts w:ascii="Arial" w:hAnsi="Arial" w:cs="Arial"/>
        </w:rPr>
      </w:pPr>
      <w:r w:rsidRPr="00975DDC">
        <w:rPr>
          <w:rFonts w:ascii="Arial" w:hAnsi="Arial" w:cs="Arial"/>
        </w:rPr>
        <w:t>Qualora la somma dovuta alla stazione appaltante superi detto massimale, le spese vengono ripartite fra Società e il Contraente/assicurato, in proporzione del rispettivo interesse.</w:t>
      </w:r>
    </w:p>
    <w:p w14:paraId="127C450B" w14:textId="77777777" w:rsidR="00052258" w:rsidRPr="00975DDC" w:rsidRDefault="00052258" w:rsidP="00052258">
      <w:pPr>
        <w:tabs>
          <w:tab w:val="left" w:pos="0"/>
        </w:tabs>
        <w:jc w:val="both"/>
        <w:rPr>
          <w:rFonts w:ascii="Arial" w:hAnsi="Arial" w:cs="Arial"/>
        </w:rPr>
      </w:pPr>
      <w:r w:rsidRPr="00975DDC">
        <w:rPr>
          <w:rFonts w:ascii="Arial" w:hAnsi="Arial" w:cs="Arial"/>
        </w:rPr>
        <w:t>La Società non riconosce spese sostenute dal Contraente/assicurato per legali o tecnici che non siano da essa designati e non risponde di multe o ammende né delle spese di giustizia penale.</w:t>
      </w:r>
    </w:p>
    <w:p w14:paraId="447175DC" w14:textId="77777777" w:rsidR="00052258" w:rsidRPr="00975DDC" w:rsidRDefault="00052258" w:rsidP="00052258">
      <w:pPr>
        <w:tabs>
          <w:tab w:val="left" w:pos="0"/>
        </w:tabs>
        <w:jc w:val="both"/>
        <w:rPr>
          <w:rFonts w:ascii="Arial" w:hAnsi="Arial" w:cs="Arial"/>
          <w:b/>
        </w:rPr>
      </w:pPr>
    </w:p>
    <w:p w14:paraId="4FC361F8" w14:textId="77777777" w:rsidR="00052258" w:rsidRPr="00975DDC" w:rsidRDefault="00052258" w:rsidP="00052258">
      <w:pPr>
        <w:tabs>
          <w:tab w:val="left" w:pos="0"/>
        </w:tabs>
        <w:jc w:val="both"/>
        <w:rPr>
          <w:rFonts w:ascii="Arial" w:hAnsi="Arial" w:cs="Arial"/>
          <w:b/>
        </w:rPr>
      </w:pPr>
      <w:bookmarkStart w:id="97" w:name="_Toc400981625"/>
      <w:bookmarkStart w:id="98" w:name="_Toc407009008"/>
      <w:bookmarkStart w:id="99" w:name="_Toc465326363"/>
      <w:r w:rsidRPr="00975DDC">
        <w:rPr>
          <w:rFonts w:ascii="Arial" w:hAnsi="Arial" w:cs="Arial"/>
          <w:b/>
        </w:rPr>
        <w:t>ART. 12 DICHIARAZIONI</w:t>
      </w:r>
      <w:bookmarkEnd w:id="97"/>
      <w:bookmarkEnd w:id="98"/>
      <w:bookmarkEnd w:id="99"/>
    </w:p>
    <w:p w14:paraId="15925A43" w14:textId="77777777" w:rsidR="00052258" w:rsidRPr="00975DDC" w:rsidRDefault="00052258" w:rsidP="00052258">
      <w:pPr>
        <w:tabs>
          <w:tab w:val="left" w:pos="0"/>
        </w:tabs>
        <w:jc w:val="both"/>
        <w:rPr>
          <w:rFonts w:ascii="Arial" w:hAnsi="Arial" w:cs="Arial"/>
        </w:rPr>
      </w:pPr>
      <w:r w:rsidRPr="00975DDC">
        <w:rPr>
          <w:rFonts w:ascii="Arial" w:hAnsi="Arial" w:cs="Arial"/>
        </w:rPr>
        <w:t>Il Contraente/assicurato dichiara che:</w:t>
      </w:r>
    </w:p>
    <w:p w14:paraId="2A9D76C9" w14:textId="77777777" w:rsidR="00052258" w:rsidRPr="00975DDC" w:rsidRDefault="00052258" w:rsidP="00052258">
      <w:pPr>
        <w:numPr>
          <w:ilvl w:val="0"/>
          <w:numId w:val="37"/>
        </w:numPr>
        <w:tabs>
          <w:tab w:val="clear" w:pos="720"/>
        </w:tabs>
        <w:ind w:left="540" w:hanging="540"/>
        <w:jc w:val="both"/>
        <w:rPr>
          <w:rFonts w:ascii="Arial" w:hAnsi="Arial" w:cs="Arial"/>
        </w:rPr>
      </w:pPr>
      <w:r w:rsidRPr="00975DDC">
        <w:rPr>
          <w:rFonts w:ascii="Arial" w:hAnsi="Arial" w:cs="Arial"/>
        </w:rPr>
        <w:t>l’assicurato è abilitato all’esercizio della professione e in regola con le disposizioni di legge per l’affidamento dell’incarico di progettazione;</w:t>
      </w:r>
    </w:p>
    <w:p w14:paraId="75E2CA91" w14:textId="77777777" w:rsidR="00052258" w:rsidRPr="00975DDC" w:rsidRDefault="00052258" w:rsidP="00052258">
      <w:pPr>
        <w:numPr>
          <w:ilvl w:val="0"/>
          <w:numId w:val="37"/>
        </w:numPr>
        <w:tabs>
          <w:tab w:val="clear" w:pos="720"/>
        </w:tabs>
        <w:ind w:left="540" w:hanging="540"/>
        <w:jc w:val="both"/>
        <w:rPr>
          <w:rFonts w:ascii="Arial" w:hAnsi="Arial" w:cs="Arial"/>
        </w:rPr>
      </w:pPr>
      <w:r w:rsidRPr="00975DDC">
        <w:rPr>
          <w:rFonts w:ascii="Arial" w:hAnsi="Arial" w:cs="Arial"/>
        </w:rPr>
        <w:t xml:space="preserve">l’attività di progettazione descritta nella </w:t>
      </w:r>
      <w:r w:rsidRPr="00975DDC">
        <w:rPr>
          <w:rFonts w:ascii="Arial" w:hAnsi="Arial" w:cs="Arial"/>
          <w:i/>
        </w:rPr>
        <w:t xml:space="preserve">SCHEDA TECNICA PROGETTISTA </w:t>
      </w:r>
      <w:r w:rsidRPr="00975DDC">
        <w:rPr>
          <w:rFonts w:ascii="Arial" w:hAnsi="Arial" w:cs="Arial"/>
        </w:rPr>
        <w:t>rientra nelle competenze professionali dell’assicurato;</w:t>
      </w:r>
    </w:p>
    <w:p w14:paraId="18821CCE" w14:textId="77777777" w:rsidR="00052258" w:rsidRPr="00975DDC" w:rsidRDefault="00052258" w:rsidP="00052258">
      <w:pPr>
        <w:numPr>
          <w:ilvl w:val="0"/>
          <w:numId w:val="37"/>
        </w:numPr>
        <w:tabs>
          <w:tab w:val="clear" w:pos="720"/>
        </w:tabs>
        <w:ind w:left="540" w:hanging="540"/>
        <w:jc w:val="both"/>
        <w:rPr>
          <w:rFonts w:ascii="Arial" w:hAnsi="Arial" w:cs="Arial"/>
        </w:rPr>
      </w:pPr>
      <w:r w:rsidRPr="00975DDC">
        <w:rPr>
          <w:rFonts w:ascii="Arial" w:hAnsi="Arial" w:cs="Arial"/>
        </w:rPr>
        <w:t>la stazione appaltante ha verificato la rispondenza degli elaborati progettuali secondo quanto previsto dalle norme vigenti.</w:t>
      </w:r>
    </w:p>
    <w:p w14:paraId="5297D5B0" w14:textId="77777777" w:rsidR="00052258" w:rsidRPr="00975DDC" w:rsidRDefault="00052258" w:rsidP="00052258">
      <w:pPr>
        <w:jc w:val="both"/>
        <w:rPr>
          <w:rFonts w:ascii="Arial" w:hAnsi="Arial" w:cs="Arial"/>
        </w:rPr>
      </w:pPr>
      <w:r w:rsidRPr="00975DDC">
        <w:rPr>
          <w:rFonts w:ascii="Arial" w:hAnsi="Arial" w:cs="Arial"/>
        </w:rPr>
        <w:t>In ogni caso, le dichiarazioni inesatte o le reticenze del Contraente/assicurato, relative a circostanze che influiscono sulla valutazione del rischio, possono comportare la perdita totale o parziale del diritto all’indennizzo, nonché la stessa cessazione dell’assicurazione (artt. 1892, 1893 e 1894 del Codice Civile).</w:t>
      </w:r>
    </w:p>
    <w:p w14:paraId="25EDAC63" w14:textId="77777777" w:rsidR="00052258" w:rsidRPr="00975DDC" w:rsidRDefault="00052258" w:rsidP="00052258">
      <w:pPr>
        <w:tabs>
          <w:tab w:val="left" w:pos="0"/>
        </w:tabs>
        <w:jc w:val="both"/>
        <w:rPr>
          <w:rFonts w:ascii="Arial" w:hAnsi="Arial" w:cs="Arial"/>
          <w:b/>
        </w:rPr>
      </w:pPr>
    </w:p>
    <w:p w14:paraId="29FB1793" w14:textId="77777777" w:rsidR="00052258" w:rsidRPr="00975DDC" w:rsidRDefault="00052258" w:rsidP="00052258">
      <w:pPr>
        <w:tabs>
          <w:tab w:val="left" w:pos="0"/>
        </w:tabs>
        <w:jc w:val="both"/>
        <w:rPr>
          <w:rFonts w:ascii="Arial" w:hAnsi="Arial" w:cs="Arial"/>
          <w:b/>
        </w:rPr>
      </w:pPr>
      <w:bookmarkStart w:id="100" w:name="_Toc400981626"/>
      <w:bookmarkStart w:id="101" w:name="_Toc407009009"/>
      <w:bookmarkStart w:id="102" w:name="_Toc465326364"/>
      <w:r w:rsidRPr="00975DDC">
        <w:rPr>
          <w:rFonts w:ascii="Arial" w:hAnsi="Arial" w:cs="Arial"/>
          <w:b/>
        </w:rPr>
        <w:t>ART. 13 ALTRE ASSICURAZIONI</w:t>
      </w:r>
      <w:bookmarkEnd w:id="100"/>
      <w:bookmarkEnd w:id="101"/>
      <w:bookmarkEnd w:id="102"/>
    </w:p>
    <w:p w14:paraId="20C4326E" w14:textId="77777777" w:rsidR="00052258" w:rsidRPr="00975DDC" w:rsidRDefault="00052258" w:rsidP="00052258">
      <w:pPr>
        <w:tabs>
          <w:tab w:val="left" w:pos="0"/>
        </w:tabs>
        <w:jc w:val="both"/>
        <w:rPr>
          <w:rFonts w:ascii="Arial" w:hAnsi="Arial" w:cs="Arial"/>
        </w:rPr>
      </w:pPr>
      <w:r w:rsidRPr="00975DDC">
        <w:rPr>
          <w:rFonts w:ascii="Arial" w:hAnsi="Arial" w:cs="Arial"/>
        </w:rPr>
        <w:t>Il Contraente/assicurato deve comunicare per iscritto alla Società l’esistenza e la successiva stipulazione di altre assicurazioni per lo stesso rischio e, in caso di sinistro, deve darne avviso a tutte le Società, indicando a ciascuno il nome degli altri (art. 1910 del Codice Civile.)</w:t>
      </w:r>
    </w:p>
    <w:p w14:paraId="21CF5924" w14:textId="77777777" w:rsidR="00052258" w:rsidRPr="00975DDC" w:rsidRDefault="00052258" w:rsidP="00052258">
      <w:pPr>
        <w:tabs>
          <w:tab w:val="left" w:pos="0"/>
        </w:tabs>
        <w:jc w:val="both"/>
        <w:rPr>
          <w:rFonts w:ascii="Arial" w:hAnsi="Arial" w:cs="Arial"/>
          <w:b/>
        </w:rPr>
      </w:pPr>
    </w:p>
    <w:p w14:paraId="2A9B6FE1" w14:textId="77777777" w:rsidR="00052258" w:rsidRPr="00975DDC" w:rsidRDefault="00052258" w:rsidP="00052258">
      <w:pPr>
        <w:tabs>
          <w:tab w:val="left" w:pos="0"/>
        </w:tabs>
        <w:jc w:val="both"/>
        <w:rPr>
          <w:rFonts w:ascii="Arial" w:hAnsi="Arial" w:cs="Arial"/>
          <w:b/>
        </w:rPr>
      </w:pPr>
      <w:bookmarkStart w:id="103" w:name="_Toc407009010"/>
      <w:bookmarkStart w:id="104" w:name="_Toc465326365"/>
      <w:r w:rsidRPr="00975DDC">
        <w:rPr>
          <w:rFonts w:ascii="Arial" w:hAnsi="Arial" w:cs="Arial"/>
          <w:b/>
        </w:rPr>
        <w:lastRenderedPageBreak/>
        <w:t>ART. 14 PAGAMENTO DEL PREMIO</w:t>
      </w:r>
      <w:bookmarkEnd w:id="103"/>
      <w:bookmarkEnd w:id="104"/>
    </w:p>
    <w:p w14:paraId="281FCE40" w14:textId="77777777" w:rsidR="00052258" w:rsidRPr="00975DDC" w:rsidRDefault="00052258" w:rsidP="00052258">
      <w:pPr>
        <w:tabs>
          <w:tab w:val="left" w:pos="0"/>
        </w:tabs>
        <w:jc w:val="both"/>
        <w:rPr>
          <w:rFonts w:ascii="Arial" w:hAnsi="Arial" w:cs="Arial"/>
        </w:rPr>
      </w:pPr>
      <w:r w:rsidRPr="00975DDC">
        <w:rPr>
          <w:rFonts w:ascii="Arial" w:hAnsi="Arial" w:cs="Arial"/>
        </w:rPr>
        <w:t xml:space="preserve">L’assicurazione ha effetto dalla data indicata all’articolo </w:t>
      </w:r>
      <w:r w:rsidRPr="00975DDC">
        <w:rPr>
          <w:rFonts w:ascii="Arial" w:hAnsi="Arial" w:cs="Arial"/>
          <w:i/>
        </w:rPr>
        <w:t>DURATA DELL’ASSICURAZIONE</w:t>
      </w:r>
      <w:r w:rsidRPr="00975DDC">
        <w:rPr>
          <w:rFonts w:ascii="Arial" w:hAnsi="Arial" w:cs="Arial"/>
        </w:rPr>
        <w:t xml:space="preserve"> lett. a). </w:t>
      </w:r>
    </w:p>
    <w:p w14:paraId="673839F9" w14:textId="77777777" w:rsidR="00052258" w:rsidRPr="00975DDC" w:rsidRDefault="00052258" w:rsidP="00052258">
      <w:pPr>
        <w:tabs>
          <w:tab w:val="left" w:pos="0"/>
        </w:tabs>
        <w:jc w:val="both"/>
        <w:rPr>
          <w:rFonts w:ascii="Arial" w:hAnsi="Arial" w:cs="Arial"/>
        </w:rPr>
      </w:pPr>
      <w:r w:rsidRPr="00975DDC">
        <w:rPr>
          <w:rFonts w:ascii="Arial" w:hAnsi="Arial" w:cs="Arial"/>
        </w:rPr>
        <w:t xml:space="preserve">Per il pagamento del premio si applicano le condizioni a cui all’articolo </w:t>
      </w:r>
      <w:r w:rsidRPr="00975DDC">
        <w:rPr>
          <w:rFonts w:ascii="Arial" w:hAnsi="Arial" w:cs="Arial"/>
          <w:i/>
        </w:rPr>
        <w:t>PAGAMENTO DEL PREMIO – DECORRENZA DELL’ASSICURAZIONE</w:t>
      </w:r>
      <w:r w:rsidRPr="00975DDC">
        <w:rPr>
          <w:rFonts w:ascii="Arial" w:hAnsi="Arial" w:cs="Arial"/>
        </w:rPr>
        <w:t xml:space="preserve"> della sezione </w:t>
      </w:r>
      <w:r w:rsidRPr="00975DDC">
        <w:rPr>
          <w:rFonts w:ascii="Arial" w:hAnsi="Arial" w:cs="Arial"/>
          <w:i/>
        </w:rPr>
        <w:t>CONDIZIONI GENERALI DI ASSICURAZIONE</w:t>
      </w:r>
      <w:r w:rsidRPr="00975DDC">
        <w:rPr>
          <w:rFonts w:ascii="Arial" w:hAnsi="Arial" w:cs="Arial"/>
        </w:rPr>
        <w:t>. Il premio iniziale e quello relativo alle eventuali proroghe concordate sono riportati nelle rispettive schede tecniche.</w:t>
      </w:r>
    </w:p>
    <w:p w14:paraId="731505A8" w14:textId="77777777" w:rsidR="00052258" w:rsidRPr="00975DDC" w:rsidRDefault="00052258" w:rsidP="00052258">
      <w:pPr>
        <w:tabs>
          <w:tab w:val="left" w:pos="0"/>
        </w:tabs>
        <w:jc w:val="both"/>
        <w:rPr>
          <w:rFonts w:ascii="Arial" w:hAnsi="Arial" w:cs="Arial"/>
        </w:rPr>
      </w:pPr>
      <w:r w:rsidRPr="00975DDC">
        <w:rPr>
          <w:rFonts w:ascii="Arial" w:hAnsi="Arial" w:cs="Arial"/>
        </w:rPr>
        <w:t xml:space="preserve">Le somme pagate a titolo di premio rimangono comunque acquisite dalla Società indipendentemente dal fatto che l’assicurazione cessi prima della data prevista all’articolo </w:t>
      </w:r>
      <w:r w:rsidRPr="00975DDC">
        <w:rPr>
          <w:rFonts w:ascii="Arial" w:hAnsi="Arial" w:cs="Arial"/>
          <w:i/>
        </w:rPr>
        <w:t>DURATA DELL’ASSICURAZIONE</w:t>
      </w:r>
      <w:r w:rsidRPr="00975DDC">
        <w:rPr>
          <w:rFonts w:ascii="Arial" w:hAnsi="Arial" w:cs="Arial"/>
        </w:rPr>
        <w:t xml:space="preserve"> lett. b). </w:t>
      </w:r>
    </w:p>
    <w:p w14:paraId="0886F612" w14:textId="77777777" w:rsidR="00052258" w:rsidRPr="00975DDC" w:rsidRDefault="00052258" w:rsidP="00052258">
      <w:pPr>
        <w:tabs>
          <w:tab w:val="left" w:pos="0"/>
        </w:tabs>
        <w:jc w:val="both"/>
        <w:rPr>
          <w:rFonts w:ascii="Arial" w:hAnsi="Arial" w:cs="Arial"/>
          <w:b/>
        </w:rPr>
      </w:pPr>
    </w:p>
    <w:p w14:paraId="3C9AC3B7" w14:textId="77777777" w:rsidR="00052258" w:rsidRPr="00975DDC" w:rsidRDefault="00052258" w:rsidP="00052258">
      <w:pPr>
        <w:tabs>
          <w:tab w:val="left" w:pos="0"/>
        </w:tabs>
        <w:jc w:val="both"/>
        <w:rPr>
          <w:rFonts w:ascii="Arial" w:hAnsi="Arial" w:cs="Arial"/>
          <w:b/>
        </w:rPr>
      </w:pPr>
      <w:bookmarkStart w:id="105" w:name="_Toc400981627"/>
      <w:bookmarkStart w:id="106" w:name="_Toc407009011"/>
      <w:bookmarkStart w:id="107" w:name="_Toc465326366"/>
      <w:r w:rsidRPr="00975DDC">
        <w:rPr>
          <w:rFonts w:ascii="Arial" w:hAnsi="Arial" w:cs="Arial"/>
          <w:b/>
        </w:rPr>
        <w:t>ART. 15 MODIFICHE DELL’ASSICURAZIONE</w:t>
      </w:r>
      <w:bookmarkEnd w:id="105"/>
      <w:bookmarkEnd w:id="106"/>
      <w:bookmarkEnd w:id="107"/>
    </w:p>
    <w:p w14:paraId="18531FA5" w14:textId="77777777" w:rsidR="00052258" w:rsidRPr="00975DDC" w:rsidRDefault="00052258" w:rsidP="00052258">
      <w:pPr>
        <w:tabs>
          <w:tab w:val="left" w:pos="0"/>
        </w:tabs>
        <w:jc w:val="both"/>
        <w:rPr>
          <w:rFonts w:ascii="Arial" w:hAnsi="Arial" w:cs="Arial"/>
        </w:rPr>
      </w:pPr>
      <w:r w:rsidRPr="00975DDC">
        <w:rPr>
          <w:rFonts w:ascii="Arial" w:hAnsi="Arial" w:cs="Arial"/>
        </w:rPr>
        <w:t>Le eventuali modificazioni dell’assicurazione devono essere provate per iscritto.</w:t>
      </w:r>
    </w:p>
    <w:p w14:paraId="47F1C074" w14:textId="77777777" w:rsidR="00052258" w:rsidRPr="00975DDC" w:rsidRDefault="00052258" w:rsidP="00052258">
      <w:pPr>
        <w:tabs>
          <w:tab w:val="left" w:pos="0"/>
        </w:tabs>
        <w:jc w:val="both"/>
        <w:rPr>
          <w:rFonts w:ascii="Arial" w:hAnsi="Arial" w:cs="Arial"/>
          <w:b/>
        </w:rPr>
      </w:pPr>
    </w:p>
    <w:p w14:paraId="2070EEDF" w14:textId="77777777" w:rsidR="00052258" w:rsidRPr="00975DDC" w:rsidRDefault="00052258" w:rsidP="00052258">
      <w:pPr>
        <w:tabs>
          <w:tab w:val="left" w:pos="0"/>
        </w:tabs>
        <w:jc w:val="both"/>
        <w:rPr>
          <w:rFonts w:ascii="Arial" w:hAnsi="Arial" w:cs="Arial"/>
          <w:b/>
        </w:rPr>
      </w:pPr>
      <w:bookmarkStart w:id="108" w:name="_Toc400981628"/>
      <w:bookmarkStart w:id="109" w:name="_Toc407009012"/>
      <w:bookmarkStart w:id="110" w:name="_Toc465326367"/>
      <w:r w:rsidRPr="00734B70">
        <w:rPr>
          <w:rFonts w:ascii="Arial" w:hAnsi="Arial" w:cs="Arial"/>
          <w:b/>
        </w:rPr>
        <w:t xml:space="preserve">ART. 16 </w:t>
      </w:r>
      <w:bookmarkEnd w:id="108"/>
      <w:bookmarkEnd w:id="109"/>
      <w:bookmarkEnd w:id="110"/>
      <w:r w:rsidRPr="00750165">
        <w:rPr>
          <w:rFonts w:ascii="Arial" w:hAnsi="Arial" w:cs="Arial"/>
          <w:b/>
        </w:rPr>
        <w:t>OBBLIGHI DEL CONTRAENTE/ASSICURATO</w:t>
      </w:r>
    </w:p>
    <w:p w14:paraId="2788947D" w14:textId="77777777" w:rsidR="00052258" w:rsidRPr="00975DDC" w:rsidRDefault="00052258" w:rsidP="00052258">
      <w:pPr>
        <w:tabs>
          <w:tab w:val="left" w:pos="0"/>
        </w:tabs>
        <w:jc w:val="both"/>
        <w:rPr>
          <w:rFonts w:ascii="Arial" w:hAnsi="Arial" w:cs="Arial"/>
        </w:rPr>
      </w:pPr>
      <w:r w:rsidRPr="00975DDC">
        <w:rPr>
          <w:rFonts w:ascii="Arial" w:hAnsi="Arial" w:cs="Arial"/>
        </w:rPr>
        <w:t>Il Contraente/assicurato deve comunicare tempestivamente alla Società la data effettiva di inizio dei lavori ovvero l’eventuale mancato inizio dei lavori stessi entro 24 mesi dalla data di approvazione del progetto.</w:t>
      </w:r>
    </w:p>
    <w:p w14:paraId="3DB55115" w14:textId="77777777" w:rsidR="00052258" w:rsidRPr="00975DDC" w:rsidRDefault="00052258" w:rsidP="00052258">
      <w:pPr>
        <w:tabs>
          <w:tab w:val="left" w:pos="0"/>
        </w:tabs>
        <w:jc w:val="both"/>
        <w:rPr>
          <w:rFonts w:ascii="Arial" w:hAnsi="Arial" w:cs="Arial"/>
        </w:rPr>
      </w:pPr>
      <w:r w:rsidRPr="00975DDC">
        <w:rPr>
          <w:rFonts w:ascii="Arial" w:hAnsi="Arial" w:cs="Arial"/>
        </w:rPr>
        <w:t>In caso di sinistro, il Contraente/assicurato deve darne avviso scritto all’Intermediario al quale è assegnata la presente copertura assicurativa oppure alla Società, entro dieci giorni da quando ne hanno avuto conoscenza.</w:t>
      </w:r>
    </w:p>
    <w:p w14:paraId="6FF46C04" w14:textId="77777777" w:rsidR="00052258" w:rsidRPr="00734B70" w:rsidRDefault="00052258" w:rsidP="00052258">
      <w:pPr>
        <w:tabs>
          <w:tab w:val="left" w:pos="0"/>
        </w:tabs>
        <w:jc w:val="both"/>
        <w:rPr>
          <w:rFonts w:ascii="Arial" w:hAnsi="Arial" w:cs="Arial"/>
        </w:rPr>
      </w:pPr>
      <w:r w:rsidRPr="00975DDC">
        <w:rPr>
          <w:rFonts w:ascii="Arial" w:hAnsi="Arial" w:cs="Arial"/>
        </w:rPr>
        <w:t>In particolare, l’Assicurato/Contraente deve dare avviso di ogni comunicazione ricevuta ai sensi delle norme vigenti in merito al manifestarsi di errori e omissioni del progetto</w:t>
      </w:r>
      <w:r w:rsidRPr="00734B70">
        <w:rPr>
          <w:rFonts w:ascii="Arial" w:hAnsi="Arial" w:cs="Arial"/>
        </w:rPr>
        <w:t xml:space="preserve"> esecutivo e di ogni riserva formulata dall’esecutore dei lavori</w:t>
      </w:r>
      <w:r>
        <w:rPr>
          <w:rFonts w:ascii="Arial" w:hAnsi="Arial" w:cs="Arial"/>
        </w:rPr>
        <w:t xml:space="preserve"> sempre riconducibile a e</w:t>
      </w:r>
      <w:r w:rsidRPr="00734B70">
        <w:rPr>
          <w:rFonts w:ascii="Arial" w:hAnsi="Arial" w:cs="Arial"/>
        </w:rPr>
        <w:t>rrori od omissioni a lui imputabili di cui abbia conoscenza.</w:t>
      </w:r>
    </w:p>
    <w:p w14:paraId="0EE0CA0B" w14:textId="77777777" w:rsidR="00052258" w:rsidRPr="00750165" w:rsidRDefault="00052258" w:rsidP="00052258">
      <w:pPr>
        <w:tabs>
          <w:tab w:val="left" w:pos="0"/>
        </w:tabs>
        <w:jc w:val="both"/>
        <w:rPr>
          <w:rFonts w:ascii="Arial" w:hAnsi="Arial" w:cs="Arial"/>
          <w:b/>
        </w:rPr>
      </w:pPr>
    </w:p>
    <w:p w14:paraId="60B3D3BF" w14:textId="77777777" w:rsidR="00052258" w:rsidRPr="00734B70" w:rsidRDefault="00052258" w:rsidP="00052258">
      <w:pPr>
        <w:tabs>
          <w:tab w:val="left" w:pos="0"/>
        </w:tabs>
        <w:jc w:val="both"/>
        <w:rPr>
          <w:rFonts w:ascii="Arial" w:hAnsi="Arial" w:cs="Arial"/>
          <w:b/>
        </w:rPr>
      </w:pPr>
      <w:bookmarkStart w:id="111" w:name="_Toc400981629"/>
      <w:bookmarkStart w:id="112" w:name="_Toc407009013"/>
      <w:bookmarkStart w:id="113" w:name="_Toc465326368"/>
      <w:r>
        <w:rPr>
          <w:rFonts w:ascii="Arial" w:hAnsi="Arial" w:cs="Arial"/>
          <w:b/>
        </w:rPr>
        <w:t xml:space="preserve">ART. 17 </w:t>
      </w:r>
      <w:r w:rsidRPr="00734B70">
        <w:rPr>
          <w:rFonts w:ascii="Arial" w:hAnsi="Arial" w:cs="Arial"/>
          <w:b/>
        </w:rPr>
        <w:t>DISDETTA IN CASO DI SINISTRO</w:t>
      </w:r>
      <w:bookmarkEnd w:id="111"/>
      <w:bookmarkEnd w:id="112"/>
      <w:bookmarkEnd w:id="113"/>
    </w:p>
    <w:p w14:paraId="6DCF38BA" w14:textId="77777777" w:rsidR="00052258" w:rsidRPr="00734B70" w:rsidRDefault="00052258" w:rsidP="00052258">
      <w:pPr>
        <w:tabs>
          <w:tab w:val="left" w:pos="0"/>
        </w:tabs>
        <w:jc w:val="both"/>
        <w:rPr>
          <w:rFonts w:ascii="Arial" w:hAnsi="Arial" w:cs="Arial"/>
        </w:rPr>
      </w:pPr>
      <w:r w:rsidRPr="00734B70">
        <w:rPr>
          <w:rFonts w:ascii="Arial" w:hAnsi="Arial" w:cs="Arial"/>
        </w:rPr>
        <w:t>Non si applica alla presente assicurazione.</w:t>
      </w:r>
    </w:p>
    <w:p w14:paraId="41C01874" w14:textId="77777777" w:rsidR="00052258" w:rsidRPr="00750165" w:rsidRDefault="00052258" w:rsidP="00052258">
      <w:pPr>
        <w:tabs>
          <w:tab w:val="left" w:pos="0"/>
        </w:tabs>
        <w:jc w:val="both"/>
        <w:rPr>
          <w:rFonts w:ascii="Arial" w:hAnsi="Arial" w:cs="Arial"/>
          <w:b/>
        </w:rPr>
      </w:pPr>
    </w:p>
    <w:p w14:paraId="0176EEBD" w14:textId="77777777" w:rsidR="00052258" w:rsidRPr="00734B70" w:rsidRDefault="00052258" w:rsidP="00052258">
      <w:pPr>
        <w:tabs>
          <w:tab w:val="left" w:pos="0"/>
        </w:tabs>
        <w:jc w:val="both"/>
        <w:rPr>
          <w:rFonts w:ascii="Arial" w:hAnsi="Arial" w:cs="Arial"/>
          <w:b/>
        </w:rPr>
      </w:pPr>
      <w:bookmarkStart w:id="114" w:name="_Toc400981630"/>
      <w:bookmarkStart w:id="115" w:name="_Toc407009014"/>
      <w:bookmarkStart w:id="116" w:name="_Toc465326369"/>
      <w:r>
        <w:rPr>
          <w:rFonts w:ascii="Arial" w:hAnsi="Arial" w:cs="Arial"/>
          <w:b/>
        </w:rPr>
        <w:t xml:space="preserve">ART. 18 </w:t>
      </w:r>
      <w:r w:rsidRPr="00734B70">
        <w:rPr>
          <w:rFonts w:ascii="Arial" w:hAnsi="Arial" w:cs="Arial"/>
          <w:b/>
        </w:rPr>
        <w:t>PROROGA DELL’ASSICURAZIONE</w:t>
      </w:r>
      <w:bookmarkEnd w:id="114"/>
      <w:bookmarkEnd w:id="115"/>
      <w:bookmarkEnd w:id="116"/>
    </w:p>
    <w:p w14:paraId="4AB17EE8" w14:textId="77777777" w:rsidR="00052258" w:rsidRPr="00734B70" w:rsidRDefault="00052258" w:rsidP="00052258">
      <w:pPr>
        <w:tabs>
          <w:tab w:val="left" w:pos="0"/>
        </w:tabs>
        <w:jc w:val="both"/>
        <w:rPr>
          <w:rFonts w:ascii="Arial" w:hAnsi="Arial" w:cs="Arial"/>
        </w:rPr>
      </w:pPr>
      <w:r w:rsidRPr="00734B70">
        <w:rPr>
          <w:rFonts w:ascii="Arial" w:hAnsi="Arial" w:cs="Arial"/>
        </w:rPr>
        <w:t>Qualora, per qualsiasi motivo, il certificato di collaudo provvisorio o il certificato di regolare esecuzione non sia emesso entro i 12 mesi successivi alla data prevista per l’ultimazione dei</w:t>
      </w:r>
      <w:r>
        <w:rPr>
          <w:rFonts w:ascii="Arial" w:hAnsi="Arial" w:cs="Arial"/>
        </w:rPr>
        <w:t xml:space="preserve"> lavori come precisato all’articolo </w:t>
      </w:r>
      <w:r w:rsidRPr="00734B70">
        <w:rPr>
          <w:rFonts w:ascii="Arial" w:hAnsi="Arial" w:cs="Arial"/>
        </w:rPr>
        <w:t>DURATA</w:t>
      </w:r>
      <w:r>
        <w:rPr>
          <w:rFonts w:ascii="Arial" w:hAnsi="Arial" w:cs="Arial"/>
          <w:i/>
        </w:rPr>
        <w:t xml:space="preserve"> </w:t>
      </w:r>
      <w:r w:rsidRPr="00750165">
        <w:rPr>
          <w:rFonts w:ascii="Arial" w:hAnsi="Arial" w:cs="Arial"/>
          <w:i/>
        </w:rPr>
        <w:t>DELL’ASSICURAZIONE</w:t>
      </w:r>
      <w:r w:rsidRPr="00734B70">
        <w:rPr>
          <w:rFonts w:ascii="Arial" w:hAnsi="Arial" w:cs="Arial"/>
        </w:rPr>
        <w:t xml:space="preserve">, </w:t>
      </w:r>
      <w:r>
        <w:rPr>
          <w:rFonts w:ascii="Arial" w:hAnsi="Arial" w:cs="Arial"/>
        </w:rPr>
        <w:t xml:space="preserve">il </w:t>
      </w:r>
      <w:r w:rsidRPr="00734B70">
        <w:rPr>
          <w:rFonts w:ascii="Arial" w:hAnsi="Arial" w:cs="Arial"/>
        </w:rPr>
        <w:t>Contraente</w:t>
      </w:r>
      <w:r>
        <w:rPr>
          <w:rFonts w:ascii="Arial" w:hAnsi="Arial" w:cs="Arial"/>
        </w:rPr>
        <w:t xml:space="preserve">/assicurato </w:t>
      </w:r>
      <w:r w:rsidRPr="00734B70">
        <w:rPr>
          <w:rFonts w:ascii="Arial" w:hAnsi="Arial" w:cs="Arial"/>
        </w:rPr>
        <w:t>può richiedere una proroga della presente copertura assicurativa, che la Società si impegna a concedere alle condizioni che saranno concordate.</w:t>
      </w:r>
    </w:p>
    <w:p w14:paraId="165E779B" w14:textId="77777777" w:rsidR="00052258" w:rsidRPr="00750165" w:rsidRDefault="00052258" w:rsidP="00052258">
      <w:pPr>
        <w:tabs>
          <w:tab w:val="left" w:pos="0"/>
        </w:tabs>
        <w:jc w:val="both"/>
        <w:rPr>
          <w:rFonts w:ascii="Arial" w:hAnsi="Arial" w:cs="Arial"/>
          <w:b/>
        </w:rPr>
      </w:pPr>
    </w:p>
    <w:p w14:paraId="411F34C6" w14:textId="77777777" w:rsidR="00052258" w:rsidRPr="00734B70" w:rsidRDefault="00052258" w:rsidP="00052258">
      <w:pPr>
        <w:tabs>
          <w:tab w:val="left" w:pos="0"/>
        </w:tabs>
        <w:jc w:val="both"/>
        <w:rPr>
          <w:rFonts w:ascii="Arial" w:hAnsi="Arial" w:cs="Arial"/>
          <w:b/>
        </w:rPr>
      </w:pPr>
      <w:bookmarkStart w:id="117" w:name="_Toc400981631"/>
      <w:bookmarkStart w:id="118" w:name="_Toc407009015"/>
      <w:bookmarkStart w:id="119" w:name="_Toc465326370"/>
      <w:r>
        <w:rPr>
          <w:rFonts w:ascii="Arial" w:hAnsi="Arial" w:cs="Arial"/>
          <w:b/>
        </w:rPr>
        <w:t xml:space="preserve">ART. 19 </w:t>
      </w:r>
      <w:r w:rsidRPr="00734B70">
        <w:rPr>
          <w:rFonts w:ascii="Arial" w:hAnsi="Arial" w:cs="Arial"/>
          <w:b/>
        </w:rPr>
        <w:t>ONERI FISCALI</w:t>
      </w:r>
      <w:bookmarkEnd w:id="117"/>
      <w:bookmarkEnd w:id="118"/>
      <w:bookmarkEnd w:id="119"/>
    </w:p>
    <w:p w14:paraId="653863FF" w14:textId="77777777" w:rsidR="00052258" w:rsidRPr="00A84C49" w:rsidRDefault="00052258" w:rsidP="00052258">
      <w:pPr>
        <w:tabs>
          <w:tab w:val="left" w:pos="0"/>
        </w:tabs>
        <w:jc w:val="both"/>
        <w:rPr>
          <w:rFonts w:ascii="Arial" w:hAnsi="Arial" w:cs="Arial"/>
        </w:rPr>
      </w:pPr>
      <w:r w:rsidRPr="00A84C49">
        <w:rPr>
          <w:rFonts w:ascii="Arial" w:hAnsi="Arial" w:cs="Arial"/>
        </w:rPr>
        <w:t>Gli oneri fiscali relativi all’assicurazione sono a carico del Contraente.</w:t>
      </w:r>
    </w:p>
    <w:p w14:paraId="3F612632" w14:textId="77777777" w:rsidR="00052258" w:rsidRPr="00750165" w:rsidRDefault="00052258" w:rsidP="00052258">
      <w:pPr>
        <w:tabs>
          <w:tab w:val="left" w:pos="0"/>
        </w:tabs>
        <w:jc w:val="both"/>
        <w:rPr>
          <w:rFonts w:ascii="Arial" w:hAnsi="Arial" w:cs="Arial"/>
          <w:b/>
        </w:rPr>
      </w:pPr>
    </w:p>
    <w:p w14:paraId="0D032FF9" w14:textId="77777777" w:rsidR="00052258" w:rsidRPr="00734B70" w:rsidRDefault="00052258" w:rsidP="00052258">
      <w:pPr>
        <w:tabs>
          <w:tab w:val="left" w:pos="0"/>
        </w:tabs>
        <w:jc w:val="both"/>
        <w:rPr>
          <w:rFonts w:ascii="Arial" w:hAnsi="Arial" w:cs="Arial"/>
          <w:b/>
        </w:rPr>
      </w:pPr>
      <w:bookmarkStart w:id="120" w:name="_Toc400981632"/>
      <w:bookmarkStart w:id="121" w:name="_Toc407009016"/>
      <w:bookmarkStart w:id="122" w:name="_Toc465326371"/>
      <w:r>
        <w:rPr>
          <w:rFonts w:ascii="Arial" w:hAnsi="Arial" w:cs="Arial"/>
          <w:b/>
        </w:rPr>
        <w:t>ART. 20</w:t>
      </w:r>
      <w:r w:rsidRPr="00734B70">
        <w:rPr>
          <w:rFonts w:ascii="Arial" w:hAnsi="Arial" w:cs="Arial"/>
          <w:b/>
        </w:rPr>
        <w:t xml:space="preserve"> FORMA DELLE COMUNICAZIONI</w:t>
      </w:r>
      <w:bookmarkEnd w:id="120"/>
      <w:bookmarkEnd w:id="121"/>
      <w:bookmarkEnd w:id="122"/>
    </w:p>
    <w:p w14:paraId="4E5414D6" w14:textId="77777777" w:rsidR="00052258" w:rsidRPr="00734B70" w:rsidRDefault="00052258" w:rsidP="00052258">
      <w:pPr>
        <w:tabs>
          <w:tab w:val="left" w:pos="0"/>
        </w:tabs>
        <w:jc w:val="both"/>
        <w:rPr>
          <w:rFonts w:ascii="Arial" w:hAnsi="Arial" w:cs="Arial"/>
        </w:rPr>
      </w:pPr>
      <w:r w:rsidRPr="00734B70">
        <w:rPr>
          <w:rFonts w:ascii="Arial" w:hAnsi="Arial" w:cs="Arial"/>
        </w:rPr>
        <w:t xml:space="preserve">Tutte le comunicazioni alle quali è tenuto </w:t>
      </w:r>
      <w:r>
        <w:rPr>
          <w:rFonts w:ascii="Arial" w:hAnsi="Arial" w:cs="Arial"/>
        </w:rPr>
        <w:t xml:space="preserve">il </w:t>
      </w:r>
      <w:r w:rsidRPr="00734B70">
        <w:rPr>
          <w:rFonts w:ascii="Arial" w:hAnsi="Arial" w:cs="Arial"/>
        </w:rPr>
        <w:t>Contraente</w:t>
      </w:r>
      <w:r>
        <w:rPr>
          <w:rFonts w:ascii="Arial" w:hAnsi="Arial" w:cs="Arial"/>
        </w:rPr>
        <w:t>/assicurato</w:t>
      </w:r>
      <w:r w:rsidRPr="00734B70">
        <w:rPr>
          <w:rFonts w:ascii="Arial" w:hAnsi="Arial" w:cs="Arial"/>
        </w:rPr>
        <w:t xml:space="preserve"> debbono farsi, per essere valide, con lettera raccomandata alla Direzione della Società ovvero </w:t>
      </w:r>
      <w:r w:rsidRPr="00975DDC">
        <w:rPr>
          <w:rFonts w:ascii="Arial" w:hAnsi="Arial" w:cs="Arial"/>
        </w:rPr>
        <w:t>all’Intermediario</w:t>
      </w:r>
      <w:r>
        <w:rPr>
          <w:rFonts w:ascii="Arial" w:hAnsi="Arial" w:cs="Arial"/>
        </w:rPr>
        <w:t xml:space="preserve"> al </w:t>
      </w:r>
      <w:r w:rsidRPr="00734B70">
        <w:rPr>
          <w:rFonts w:ascii="Arial" w:hAnsi="Arial" w:cs="Arial"/>
        </w:rPr>
        <w:t>quale è assegnata la presente copertura assicurativa.</w:t>
      </w:r>
    </w:p>
    <w:p w14:paraId="0AB0241F" w14:textId="77777777" w:rsidR="00052258" w:rsidRPr="00A84C49" w:rsidRDefault="00052258" w:rsidP="00052258">
      <w:pPr>
        <w:tabs>
          <w:tab w:val="left" w:pos="0"/>
        </w:tabs>
        <w:jc w:val="both"/>
        <w:rPr>
          <w:rFonts w:ascii="Arial" w:hAnsi="Arial" w:cs="Arial"/>
          <w:b/>
        </w:rPr>
      </w:pPr>
    </w:p>
    <w:p w14:paraId="22666C97" w14:textId="77777777" w:rsidR="00052258" w:rsidRPr="00734B70" w:rsidRDefault="00052258" w:rsidP="00052258">
      <w:pPr>
        <w:tabs>
          <w:tab w:val="left" w:pos="0"/>
        </w:tabs>
        <w:jc w:val="both"/>
        <w:rPr>
          <w:rFonts w:ascii="Arial" w:hAnsi="Arial" w:cs="Arial"/>
          <w:b/>
        </w:rPr>
      </w:pPr>
      <w:bookmarkStart w:id="123" w:name="_Toc400981633"/>
      <w:bookmarkStart w:id="124" w:name="_Toc407009017"/>
      <w:bookmarkStart w:id="125" w:name="_Toc465326372"/>
      <w:r w:rsidRPr="00734B70">
        <w:rPr>
          <w:rFonts w:ascii="Arial" w:hAnsi="Arial" w:cs="Arial"/>
          <w:b/>
        </w:rPr>
        <w:t>ART. 21 FORO COMPETENTE</w:t>
      </w:r>
      <w:bookmarkEnd w:id="123"/>
      <w:bookmarkEnd w:id="124"/>
      <w:bookmarkEnd w:id="125"/>
    </w:p>
    <w:p w14:paraId="4E60A097" w14:textId="77777777" w:rsidR="00052258" w:rsidRPr="00734B70" w:rsidRDefault="00052258" w:rsidP="00052258">
      <w:pPr>
        <w:tabs>
          <w:tab w:val="left" w:pos="0"/>
        </w:tabs>
        <w:jc w:val="both"/>
        <w:rPr>
          <w:rFonts w:ascii="Arial" w:hAnsi="Arial" w:cs="Arial"/>
        </w:rPr>
      </w:pPr>
      <w:r w:rsidRPr="00734B70">
        <w:rPr>
          <w:rFonts w:ascii="Arial" w:hAnsi="Arial" w:cs="Arial"/>
        </w:rPr>
        <w:t>Il Foro competente, a scelta della parte attrice, è esclusivamente quello del luogo di residenza o sede del convenuto.</w:t>
      </w:r>
    </w:p>
    <w:p w14:paraId="6BFDA27C" w14:textId="77777777" w:rsidR="00052258" w:rsidRPr="00A84C49" w:rsidRDefault="00052258" w:rsidP="00052258">
      <w:pPr>
        <w:tabs>
          <w:tab w:val="left" w:pos="0"/>
        </w:tabs>
        <w:jc w:val="both"/>
        <w:rPr>
          <w:rFonts w:ascii="Arial" w:hAnsi="Arial" w:cs="Arial"/>
          <w:b/>
        </w:rPr>
      </w:pPr>
    </w:p>
    <w:p w14:paraId="7C4F62E2" w14:textId="77777777" w:rsidR="00052258" w:rsidRPr="00734B70" w:rsidRDefault="00052258" w:rsidP="00052258">
      <w:pPr>
        <w:tabs>
          <w:tab w:val="left" w:pos="0"/>
        </w:tabs>
        <w:jc w:val="both"/>
        <w:rPr>
          <w:rFonts w:ascii="Arial" w:hAnsi="Arial" w:cs="Arial"/>
          <w:b/>
        </w:rPr>
      </w:pPr>
      <w:bookmarkStart w:id="126" w:name="_Toc400981634"/>
      <w:bookmarkStart w:id="127" w:name="_Toc407009018"/>
      <w:bookmarkStart w:id="128" w:name="_Toc465326373"/>
      <w:r>
        <w:rPr>
          <w:rFonts w:ascii="Arial" w:hAnsi="Arial" w:cs="Arial"/>
          <w:b/>
        </w:rPr>
        <w:t>ART. 22</w:t>
      </w:r>
      <w:r w:rsidRPr="00734B70">
        <w:rPr>
          <w:rFonts w:ascii="Arial" w:hAnsi="Arial" w:cs="Arial"/>
          <w:b/>
        </w:rPr>
        <w:t xml:space="preserve"> RINVIO ALLE NORME DI LEGGE</w:t>
      </w:r>
      <w:bookmarkEnd w:id="126"/>
      <w:bookmarkEnd w:id="127"/>
      <w:bookmarkEnd w:id="128"/>
    </w:p>
    <w:p w14:paraId="0C91716A" w14:textId="77777777" w:rsidR="00052258" w:rsidRPr="00734B70" w:rsidRDefault="00052258" w:rsidP="00052258">
      <w:pPr>
        <w:tabs>
          <w:tab w:val="left" w:pos="0"/>
        </w:tabs>
        <w:jc w:val="both"/>
        <w:rPr>
          <w:rFonts w:ascii="Arial" w:hAnsi="Arial" w:cs="Arial"/>
        </w:rPr>
      </w:pPr>
      <w:r w:rsidRPr="00734B70">
        <w:rPr>
          <w:rFonts w:ascii="Arial" w:hAnsi="Arial" w:cs="Arial"/>
        </w:rPr>
        <w:t>Per tutto quanto non diversamente regolato, valgono le norme di legge.</w:t>
      </w:r>
    </w:p>
    <w:p w14:paraId="42B8A5FB" w14:textId="77777777" w:rsidR="00052258" w:rsidRPr="00A84C49" w:rsidRDefault="00052258" w:rsidP="00052258">
      <w:pPr>
        <w:tabs>
          <w:tab w:val="left" w:pos="0"/>
        </w:tabs>
        <w:jc w:val="both"/>
        <w:rPr>
          <w:rFonts w:ascii="Arial" w:hAnsi="Arial" w:cs="Arial"/>
          <w:b/>
        </w:rPr>
      </w:pPr>
    </w:p>
    <w:p w14:paraId="40C46A0C" w14:textId="77777777" w:rsidR="00052258" w:rsidRPr="00734B70" w:rsidRDefault="00052258" w:rsidP="00052258">
      <w:pPr>
        <w:tabs>
          <w:tab w:val="left" w:pos="0"/>
        </w:tabs>
        <w:jc w:val="both"/>
        <w:rPr>
          <w:rFonts w:ascii="Arial" w:hAnsi="Arial" w:cs="Arial"/>
          <w:b/>
        </w:rPr>
      </w:pPr>
      <w:bookmarkStart w:id="129" w:name="_Toc406161627"/>
      <w:bookmarkStart w:id="130" w:name="_Toc407009019"/>
      <w:bookmarkStart w:id="131" w:name="_Toc465326374"/>
      <w:r>
        <w:rPr>
          <w:rFonts w:ascii="Arial" w:hAnsi="Arial" w:cs="Arial"/>
          <w:b/>
        </w:rPr>
        <w:t>ART. 23</w:t>
      </w:r>
      <w:r w:rsidRPr="00734B70">
        <w:rPr>
          <w:rFonts w:ascii="Arial" w:hAnsi="Arial" w:cs="Arial"/>
          <w:b/>
        </w:rPr>
        <w:t xml:space="preserve"> CALCOLO DEL PREMIO</w:t>
      </w:r>
      <w:bookmarkEnd w:id="129"/>
      <w:bookmarkEnd w:id="130"/>
      <w:bookmarkEnd w:id="131"/>
      <w:r w:rsidRPr="00734B70">
        <w:rPr>
          <w:rFonts w:ascii="Arial" w:hAnsi="Arial" w:cs="Arial"/>
          <w:b/>
        </w:rPr>
        <w:t xml:space="preserve"> </w:t>
      </w:r>
    </w:p>
    <w:p w14:paraId="4A251C5C" w14:textId="77777777" w:rsidR="00052258" w:rsidRPr="00975DDC" w:rsidRDefault="00052258" w:rsidP="00052258">
      <w:pPr>
        <w:numPr>
          <w:ilvl w:val="12"/>
          <w:numId w:val="0"/>
        </w:numPr>
        <w:jc w:val="both"/>
        <w:rPr>
          <w:rFonts w:ascii="Arial" w:hAnsi="Arial" w:cs="Arial"/>
        </w:rPr>
      </w:pPr>
      <w:r w:rsidRPr="00734B70">
        <w:rPr>
          <w:rFonts w:ascii="Arial" w:hAnsi="Arial" w:cs="Arial"/>
        </w:rPr>
        <w:t xml:space="preserve">Il premio per certificato, </w:t>
      </w:r>
      <w:r w:rsidRPr="00975DDC">
        <w:rPr>
          <w:rFonts w:ascii="Arial" w:hAnsi="Arial" w:cs="Arial"/>
        </w:rPr>
        <w:t xml:space="preserve">che verrà emesso alle condizioni di cui alla presente polizza, sarà calcolato applicando i tassi indicati alla sezione </w:t>
      </w:r>
      <w:r w:rsidRPr="00975DDC">
        <w:rPr>
          <w:rFonts w:ascii="Arial" w:hAnsi="Arial" w:cs="Arial"/>
          <w:i/>
        </w:rPr>
        <w:t>CALCOLO DEL PREMIO.</w:t>
      </w:r>
    </w:p>
    <w:p w14:paraId="0CBDD2A3" w14:textId="77777777" w:rsidR="00052258" w:rsidRPr="00975DDC" w:rsidRDefault="00052258" w:rsidP="00052258">
      <w:pPr>
        <w:tabs>
          <w:tab w:val="left" w:pos="0"/>
        </w:tabs>
        <w:jc w:val="both"/>
        <w:rPr>
          <w:rFonts w:ascii="Arial" w:hAnsi="Arial" w:cs="Arial"/>
          <w:b/>
        </w:rPr>
      </w:pPr>
    </w:p>
    <w:p w14:paraId="69466931" w14:textId="77777777" w:rsidR="00052258" w:rsidRPr="00975DDC" w:rsidRDefault="00052258" w:rsidP="00052258">
      <w:pPr>
        <w:tabs>
          <w:tab w:val="left" w:pos="0"/>
        </w:tabs>
        <w:jc w:val="both"/>
        <w:rPr>
          <w:rFonts w:ascii="Arial" w:hAnsi="Arial" w:cs="Arial"/>
          <w:b/>
          <w:strike/>
        </w:rPr>
      </w:pPr>
      <w:bookmarkStart w:id="132" w:name="_Toc465326375"/>
      <w:r w:rsidRPr="00975DDC">
        <w:rPr>
          <w:rFonts w:ascii="Arial" w:hAnsi="Arial" w:cs="Arial"/>
          <w:b/>
        </w:rPr>
        <w:t>ART. 24 NOTIFICA DI ACCETTAZIONE</w:t>
      </w:r>
      <w:bookmarkEnd w:id="132"/>
    </w:p>
    <w:p w14:paraId="4D3E5C8F" w14:textId="77777777" w:rsidR="00052258" w:rsidRPr="00975DDC" w:rsidRDefault="00052258" w:rsidP="00052258">
      <w:pPr>
        <w:tabs>
          <w:tab w:val="left" w:pos="0"/>
        </w:tabs>
        <w:jc w:val="both"/>
        <w:rPr>
          <w:rFonts w:ascii="Arial" w:hAnsi="Arial" w:cs="Arial"/>
        </w:rPr>
      </w:pPr>
      <w:r w:rsidRPr="00734B70">
        <w:rPr>
          <w:rFonts w:ascii="Arial" w:hAnsi="Arial" w:cs="Arial"/>
        </w:rPr>
        <w:t xml:space="preserve">Come previsto </w:t>
      </w:r>
      <w:r w:rsidRPr="00A84C49">
        <w:rPr>
          <w:rFonts w:ascii="Arial" w:hAnsi="Arial" w:cs="Arial"/>
        </w:rPr>
        <w:t xml:space="preserve">all’articolo </w:t>
      </w:r>
      <w:r>
        <w:rPr>
          <w:rFonts w:ascii="Arial" w:hAnsi="Arial" w:cs="Arial"/>
          <w:i/>
        </w:rPr>
        <w:t>OBBLIGHI DEL CONTRAENTE/</w:t>
      </w:r>
      <w:r w:rsidRPr="00785CA0">
        <w:rPr>
          <w:rFonts w:ascii="Arial" w:hAnsi="Arial" w:cs="Arial"/>
          <w:i/>
        </w:rPr>
        <w:t>ASSICURATO</w:t>
      </w:r>
      <w:r>
        <w:rPr>
          <w:rFonts w:ascii="Arial" w:hAnsi="Arial" w:cs="Arial"/>
          <w:i/>
        </w:rPr>
        <w:t>,</w:t>
      </w:r>
      <w:r w:rsidRPr="00734B70">
        <w:rPr>
          <w:rFonts w:ascii="Arial" w:hAnsi="Arial" w:cs="Arial"/>
        </w:rPr>
        <w:t xml:space="preserve"> per </w:t>
      </w:r>
      <w:r w:rsidRPr="00975DDC">
        <w:rPr>
          <w:rFonts w:ascii="Arial" w:hAnsi="Arial" w:cs="Arial"/>
        </w:rPr>
        <w:t xml:space="preserve">ogni progettazione il Contraente e/o l’assicurato dovranno notificare alla Società, anche per il tramite dell’Intermediario, ai fini dell’attivazione della copertura assicurativa i dati richiesti nella </w:t>
      </w:r>
      <w:r w:rsidRPr="00975DDC">
        <w:rPr>
          <w:rFonts w:ascii="Arial" w:hAnsi="Arial" w:cs="Arial"/>
          <w:i/>
        </w:rPr>
        <w:t>SCHEDA TECNICA PROGETTISTA.</w:t>
      </w:r>
      <w:r w:rsidRPr="00975DDC">
        <w:rPr>
          <w:rFonts w:ascii="Arial" w:hAnsi="Arial" w:cs="Arial"/>
        </w:rPr>
        <w:t xml:space="preserve">  </w:t>
      </w:r>
    </w:p>
    <w:p w14:paraId="6C71B908" w14:textId="77777777" w:rsidR="00052258" w:rsidRPr="00975DDC" w:rsidRDefault="00052258" w:rsidP="00052258">
      <w:pPr>
        <w:numPr>
          <w:ilvl w:val="12"/>
          <w:numId w:val="0"/>
        </w:numPr>
        <w:jc w:val="both"/>
        <w:rPr>
          <w:rFonts w:ascii="Arial" w:hAnsi="Arial" w:cs="Arial"/>
        </w:rPr>
      </w:pPr>
    </w:p>
    <w:p w14:paraId="578AEDD8" w14:textId="77777777" w:rsidR="008E67B9" w:rsidRDefault="008E67B9" w:rsidP="00052258">
      <w:pPr>
        <w:numPr>
          <w:ilvl w:val="12"/>
          <w:numId w:val="0"/>
        </w:numPr>
        <w:jc w:val="center"/>
        <w:rPr>
          <w:rFonts w:ascii="Arial" w:hAnsi="Arial" w:cs="Arial"/>
        </w:rPr>
      </w:pPr>
    </w:p>
    <w:p w14:paraId="5002DF75" w14:textId="77777777" w:rsidR="008E67B9" w:rsidRDefault="008E67B9" w:rsidP="00052258">
      <w:pPr>
        <w:numPr>
          <w:ilvl w:val="12"/>
          <w:numId w:val="0"/>
        </w:numPr>
        <w:jc w:val="center"/>
        <w:rPr>
          <w:rFonts w:ascii="Arial" w:hAnsi="Arial" w:cs="Arial"/>
        </w:rPr>
      </w:pPr>
    </w:p>
    <w:p w14:paraId="4BB01A54" w14:textId="77777777" w:rsidR="008E67B9" w:rsidRDefault="008E67B9" w:rsidP="00052258">
      <w:pPr>
        <w:numPr>
          <w:ilvl w:val="12"/>
          <w:numId w:val="0"/>
        </w:numPr>
        <w:jc w:val="center"/>
        <w:rPr>
          <w:rFonts w:ascii="Arial" w:hAnsi="Arial" w:cs="Arial"/>
        </w:rPr>
      </w:pPr>
    </w:p>
    <w:p w14:paraId="61D45500" w14:textId="1943736F" w:rsidR="00052258" w:rsidRPr="00734B70" w:rsidRDefault="00052258" w:rsidP="008E67B9">
      <w:pPr>
        <w:numPr>
          <w:ilvl w:val="12"/>
          <w:numId w:val="0"/>
        </w:numPr>
        <w:rPr>
          <w:rFonts w:ascii="Arial" w:hAnsi="Arial" w:cs="Arial"/>
          <w:b/>
        </w:rPr>
      </w:pPr>
      <w:r w:rsidRPr="007D3712">
        <w:rPr>
          <w:rFonts w:ascii="Arial" w:hAnsi="Arial" w:cs="Arial"/>
        </w:rPr>
        <w:lastRenderedPageBreak/>
        <w:t xml:space="preserve">Agli effetti degli articoli 1341 e 1342 del </w:t>
      </w:r>
      <w:r>
        <w:rPr>
          <w:rFonts w:ascii="Arial" w:hAnsi="Arial" w:cs="Arial"/>
        </w:rPr>
        <w:t>Codice Civile</w:t>
      </w:r>
      <w:r w:rsidRPr="007D3712">
        <w:rPr>
          <w:rFonts w:ascii="Arial" w:hAnsi="Arial" w:cs="Arial"/>
        </w:rPr>
        <w:t xml:space="preserve">, il </w:t>
      </w:r>
      <w:r>
        <w:rPr>
          <w:rFonts w:ascii="Arial" w:hAnsi="Arial" w:cs="Arial"/>
        </w:rPr>
        <w:t>Contraente</w:t>
      </w:r>
      <w:r w:rsidRPr="007D3712">
        <w:rPr>
          <w:rFonts w:ascii="Arial" w:hAnsi="Arial" w:cs="Arial"/>
        </w:rPr>
        <w:t xml:space="preserve"> dichiara di aver preso conoscenza e di approvare espressamente le seguenti disposizioni contenute nel presente contratto</w:t>
      </w:r>
      <w:r>
        <w:rPr>
          <w:rFonts w:ascii="Arial" w:hAnsi="Arial" w:cs="Arial"/>
        </w:rPr>
        <w:t>.</w:t>
      </w:r>
    </w:p>
    <w:p w14:paraId="29CDCCD3" w14:textId="77777777" w:rsidR="00052258" w:rsidRPr="00734B70" w:rsidRDefault="00052258" w:rsidP="00052258">
      <w:pPr>
        <w:tabs>
          <w:tab w:val="left" w:pos="0"/>
          <w:tab w:val="left" w:pos="7560"/>
        </w:tabs>
        <w:ind w:left="-540"/>
        <w:jc w:val="both"/>
        <w:rPr>
          <w:rFonts w:ascii="Arial" w:hAnsi="Arial" w:cs="Arial"/>
        </w:rPr>
      </w:pPr>
    </w:p>
    <w:tbl>
      <w:tblPr>
        <w:tblW w:w="0" w:type="auto"/>
        <w:jc w:val="center"/>
        <w:tblLayout w:type="fixed"/>
        <w:tblCellMar>
          <w:left w:w="70" w:type="dxa"/>
          <w:right w:w="70" w:type="dxa"/>
        </w:tblCellMar>
        <w:tblLook w:val="0000" w:firstRow="0" w:lastRow="0" w:firstColumn="0" w:lastColumn="0" w:noHBand="0" w:noVBand="0"/>
      </w:tblPr>
      <w:tblGrid>
        <w:gridCol w:w="1276"/>
        <w:gridCol w:w="362"/>
        <w:gridCol w:w="403"/>
        <w:gridCol w:w="448"/>
        <w:gridCol w:w="6429"/>
        <w:gridCol w:w="215"/>
        <w:gridCol w:w="448"/>
      </w:tblGrid>
      <w:tr w:rsidR="00052258" w:rsidRPr="00A84C49" w14:paraId="0BEA0A78" w14:textId="77777777" w:rsidTr="008E67B9">
        <w:trPr>
          <w:gridAfter w:val="2"/>
          <w:wAfter w:w="663" w:type="dxa"/>
          <w:jc w:val="center"/>
        </w:trPr>
        <w:tc>
          <w:tcPr>
            <w:tcW w:w="8918" w:type="dxa"/>
            <w:gridSpan w:val="5"/>
          </w:tcPr>
          <w:p w14:paraId="57377CBD" w14:textId="77777777" w:rsidR="00052258" w:rsidRDefault="00052258" w:rsidP="000010D7">
            <w:pPr>
              <w:tabs>
                <w:tab w:val="left" w:pos="0"/>
                <w:tab w:val="left" w:pos="7560"/>
              </w:tabs>
              <w:rPr>
                <w:rFonts w:ascii="Arial" w:hAnsi="Arial" w:cs="Arial"/>
              </w:rPr>
            </w:pPr>
            <w:r w:rsidRPr="00A84C49">
              <w:rPr>
                <w:rFonts w:ascii="Arial" w:hAnsi="Arial" w:cs="Arial"/>
              </w:rPr>
              <w:t>DICHIARAZIONI DELL’ASSICURATO</w:t>
            </w:r>
          </w:p>
          <w:p w14:paraId="06B94072" w14:textId="77777777" w:rsidR="00052258" w:rsidRPr="00A84C49" w:rsidRDefault="00052258" w:rsidP="000010D7">
            <w:pPr>
              <w:tabs>
                <w:tab w:val="left" w:pos="0"/>
                <w:tab w:val="left" w:pos="7560"/>
              </w:tabs>
              <w:rPr>
                <w:rFonts w:ascii="Arial" w:hAnsi="Arial" w:cs="Arial"/>
              </w:rPr>
            </w:pPr>
          </w:p>
        </w:tc>
      </w:tr>
      <w:tr w:rsidR="00052258" w:rsidRPr="00A84C49" w14:paraId="7DAAF795" w14:textId="77777777" w:rsidTr="008E67B9">
        <w:trPr>
          <w:jc w:val="center"/>
        </w:trPr>
        <w:tc>
          <w:tcPr>
            <w:tcW w:w="1638" w:type="dxa"/>
            <w:gridSpan w:val="2"/>
          </w:tcPr>
          <w:p w14:paraId="2CA041C9" w14:textId="77777777" w:rsidR="00052258" w:rsidRPr="00A84C49" w:rsidRDefault="00052258" w:rsidP="000010D7">
            <w:pPr>
              <w:tabs>
                <w:tab w:val="left" w:pos="0"/>
                <w:tab w:val="left" w:pos="7560"/>
              </w:tabs>
              <w:jc w:val="right"/>
              <w:rPr>
                <w:rFonts w:ascii="Arial" w:hAnsi="Arial" w:cs="Arial"/>
              </w:rPr>
            </w:pPr>
            <w:r w:rsidRPr="00A84C49">
              <w:rPr>
                <w:rFonts w:ascii="Arial" w:hAnsi="Arial" w:cs="Arial"/>
              </w:rPr>
              <w:t>ART</w:t>
            </w:r>
            <w:r>
              <w:rPr>
                <w:rFonts w:ascii="Arial" w:hAnsi="Arial" w:cs="Arial"/>
              </w:rPr>
              <w:t>ICOLO</w:t>
            </w:r>
          </w:p>
        </w:tc>
        <w:tc>
          <w:tcPr>
            <w:tcW w:w="851" w:type="dxa"/>
            <w:gridSpan w:val="2"/>
          </w:tcPr>
          <w:p w14:paraId="1B088B99" w14:textId="77777777" w:rsidR="00052258" w:rsidRPr="00A84C49" w:rsidRDefault="00052258" w:rsidP="008E67B9">
            <w:pPr>
              <w:tabs>
                <w:tab w:val="left" w:pos="76"/>
                <w:tab w:val="left" w:pos="7560"/>
              </w:tabs>
              <w:rPr>
                <w:rFonts w:ascii="Arial" w:hAnsi="Arial" w:cs="Arial"/>
              </w:rPr>
            </w:pPr>
          </w:p>
        </w:tc>
        <w:tc>
          <w:tcPr>
            <w:tcW w:w="7092" w:type="dxa"/>
            <w:gridSpan w:val="3"/>
          </w:tcPr>
          <w:p w14:paraId="31E01C50" w14:textId="77777777" w:rsidR="00052258" w:rsidRPr="00A84C49" w:rsidRDefault="00052258" w:rsidP="000010D7">
            <w:pPr>
              <w:tabs>
                <w:tab w:val="left" w:pos="0"/>
                <w:tab w:val="left" w:pos="7560"/>
              </w:tabs>
              <w:jc w:val="both"/>
              <w:rPr>
                <w:rFonts w:ascii="Arial" w:hAnsi="Arial" w:cs="Arial"/>
              </w:rPr>
            </w:pPr>
            <w:r w:rsidRPr="00A84C49">
              <w:rPr>
                <w:rFonts w:ascii="Arial" w:hAnsi="Arial" w:cs="Arial"/>
              </w:rPr>
              <w:t>OGGETTO DELL’ASSICURAZIONE</w:t>
            </w:r>
          </w:p>
        </w:tc>
      </w:tr>
      <w:tr w:rsidR="00052258" w:rsidRPr="00A84C49" w14:paraId="04E3FF77" w14:textId="77777777" w:rsidTr="008E67B9">
        <w:trPr>
          <w:gridAfter w:val="1"/>
          <w:wAfter w:w="448" w:type="dxa"/>
          <w:jc w:val="center"/>
        </w:trPr>
        <w:tc>
          <w:tcPr>
            <w:tcW w:w="1276" w:type="dxa"/>
          </w:tcPr>
          <w:p w14:paraId="22E91D1F" w14:textId="77777777" w:rsidR="00052258" w:rsidRPr="00A84C49" w:rsidRDefault="00052258" w:rsidP="000010D7">
            <w:pPr>
              <w:tabs>
                <w:tab w:val="left" w:pos="0"/>
                <w:tab w:val="left" w:pos="7560"/>
              </w:tabs>
              <w:jc w:val="right"/>
              <w:rPr>
                <w:rFonts w:ascii="Arial" w:hAnsi="Arial" w:cs="Arial"/>
              </w:rPr>
            </w:pPr>
            <w:r w:rsidRPr="00A84C49">
              <w:rPr>
                <w:rFonts w:ascii="Arial" w:hAnsi="Arial" w:cs="Arial"/>
              </w:rPr>
              <w:t>ART</w:t>
            </w:r>
            <w:r>
              <w:rPr>
                <w:rFonts w:ascii="Arial" w:hAnsi="Arial" w:cs="Arial"/>
              </w:rPr>
              <w:t>ICOLO</w:t>
            </w:r>
          </w:p>
        </w:tc>
        <w:tc>
          <w:tcPr>
            <w:tcW w:w="765" w:type="dxa"/>
            <w:gridSpan w:val="2"/>
          </w:tcPr>
          <w:p w14:paraId="640EE9D4" w14:textId="77777777" w:rsidR="00052258" w:rsidRPr="00A84C49" w:rsidRDefault="00052258" w:rsidP="000010D7">
            <w:pPr>
              <w:tabs>
                <w:tab w:val="left" w:pos="0"/>
                <w:tab w:val="left" w:pos="7560"/>
              </w:tabs>
              <w:rPr>
                <w:rFonts w:ascii="Arial" w:hAnsi="Arial" w:cs="Arial"/>
              </w:rPr>
            </w:pPr>
          </w:p>
        </w:tc>
        <w:tc>
          <w:tcPr>
            <w:tcW w:w="7092" w:type="dxa"/>
            <w:gridSpan w:val="3"/>
          </w:tcPr>
          <w:p w14:paraId="2B2D535E" w14:textId="77777777" w:rsidR="00052258" w:rsidRPr="00A84C49" w:rsidRDefault="00052258" w:rsidP="000010D7">
            <w:pPr>
              <w:tabs>
                <w:tab w:val="left" w:pos="0"/>
                <w:tab w:val="left" w:pos="7560"/>
              </w:tabs>
              <w:jc w:val="both"/>
              <w:rPr>
                <w:rFonts w:ascii="Arial" w:hAnsi="Arial" w:cs="Arial"/>
              </w:rPr>
            </w:pPr>
            <w:r w:rsidRPr="00A84C49">
              <w:rPr>
                <w:rFonts w:ascii="Arial" w:hAnsi="Arial" w:cs="Arial"/>
              </w:rPr>
              <w:t>RISCHI ESCLUSI DALL’ASSICURAZIONE</w:t>
            </w:r>
          </w:p>
        </w:tc>
      </w:tr>
      <w:tr w:rsidR="00052258" w:rsidRPr="00A84C49" w14:paraId="58A2B462" w14:textId="77777777" w:rsidTr="008E67B9">
        <w:trPr>
          <w:gridAfter w:val="1"/>
          <w:wAfter w:w="448" w:type="dxa"/>
          <w:jc w:val="center"/>
        </w:trPr>
        <w:tc>
          <w:tcPr>
            <w:tcW w:w="1276" w:type="dxa"/>
          </w:tcPr>
          <w:p w14:paraId="39CC2231" w14:textId="77777777" w:rsidR="00052258" w:rsidRDefault="00052258" w:rsidP="000010D7">
            <w:pPr>
              <w:jc w:val="right"/>
            </w:pPr>
            <w:r w:rsidRPr="00360499">
              <w:rPr>
                <w:rFonts w:ascii="Arial" w:hAnsi="Arial" w:cs="Arial"/>
              </w:rPr>
              <w:t>ARTICOLO</w:t>
            </w:r>
          </w:p>
        </w:tc>
        <w:tc>
          <w:tcPr>
            <w:tcW w:w="765" w:type="dxa"/>
            <w:gridSpan w:val="2"/>
          </w:tcPr>
          <w:p w14:paraId="674880D9" w14:textId="77777777" w:rsidR="00052258" w:rsidRDefault="00052258" w:rsidP="000010D7"/>
        </w:tc>
        <w:tc>
          <w:tcPr>
            <w:tcW w:w="7092" w:type="dxa"/>
            <w:gridSpan w:val="3"/>
          </w:tcPr>
          <w:p w14:paraId="6383F6DF" w14:textId="77777777" w:rsidR="00052258" w:rsidRPr="00A84C49" w:rsidRDefault="00052258" w:rsidP="000010D7">
            <w:pPr>
              <w:tabs>
                <w:tab w:val="left" w:pos="0"/>
                <w:tab w:val="left" w:pos="7560"/>
              </w:tabs>
              <w:jc w:val="both"/>
              <w:rPr>
                <w:rFonts w:ascii="Arial" w:hAnsi="Arial" w:cs="Arial"/>
              </w:rPr>
            </w:pPr>
            <w:r w:rsidRPr="00A84C49">
              <w:rPr>
                <w:rFonts w:ascii="Arial" w:hAnsi="Arial" w:cs="Arial"/>
              </w:rPr>
              <w:t>MASSIMALE DELL’ASSICURAZIONE</w:t>
            </w:r>
          </w:p>
        </w:tc>
      </w:tr>
      <w:tr w:rsidR="00052258" w:rsidRPr="00A84C49" w14:paraId="33E8B4E4" w14:textId="77777777" w:rsidTr="008E67B9">
        <w:trPr>
          <w:gridAfter w:val="1"/>
          <w:wAfter w:w="448" w:type="dxa"/>
          <w:jc w:val="center"/>
        </w:trPr>
        <w:tc>
          <w:tcPr>
            <w:tcW w:w="1276" w:type="dxa"/>
          </w:tcPr>
          <w:p w14:paraId="74EEF89A" w14:textId="77777777" w:rsidR="00052258" w:rsidRDefault="00052258" w:rsidP="000010D7">
            <w:pPr>
              <w:jc w:val="right"/>
            </w:pPr>
            <w:r w:rsidRPr="00360499">
              <w:rPr>
                <w:rFonts w:ascii="Arial" w:hAnsi="Arial" w:cs="Arial"/>
              </w:rPr>
              <w:t>ARTICOLO</w:t>
            </w:r>
          </w:p>
        </w:tc>
        <w:tc>
          <w:tcPr>
            <w:tcW w:w="765" w:type="dxa"/>
            <w:gridSpan w:val="2"/>
          </w:tcPr>
          <w:p w14:paraId="0EC42675" w14:textId="77777777" w:rsidR="00052258" w:rsidRDefault="00052258" w:rsidP="000010D7">
            <w:pPr>
              <w:jc w:val="right"/>
            </w:pPr>
          </w:p>
        </w:tc>
        <w:tc>
          <w:tcPr>
            <w:tcW w:w="7092" w:type="dxa"/>
            <w:gridSpan w:val="3"/>
          </w:tcPr>
          <w:p w14:paraId="16040962" w14:textId="77777777" w:rsidR="00052258" w:rsidRPr="00A84C49" w:rsidRDefault="00052258" w:rsidP="000010D7">
            <w:pPr>
              <w:tabs>
                <w:tab w:val="left" w:pos="0"/>
                <w:tab w:val="left" w:pos="7560"/>
              </w:tabs>
              <w:jc w:val="both"/>
              <w:rPr>
                <w:rFonts w:ascii="Arial" w:hAnsi="Arial" w:cs="Arial"/>
              </w:rPr>
            </w:pPr>
            <w:r w:rsidRPr="00A84C49">
              <w:rPr>
                <w:rFonts w:ascii="Arial" w:hAnsi="Arial" w:cs="Arial"/>
              </w:rPr>
              <w:t>DICHIARAZIONI</w:t>
            </w:r>
          </w:p>
        </w:tc>
      </w:tr>
      <w:tr w:rsidR="00052258" w:rsidRPr="00A84C49" w14:paraId="76D57A96" w14:textId="77777777" w:rsidTr="008E67B9">
        <w:trPr>
          <w:gridAfter w:val="1"/>
          <w:wAfter w:w="448" w:type="dxa"/>
          <w:jc w:val="center"/>
        </w:trPr>
        <w:tc>
          <w:tcPr>
            <w:tcW w:w="1276" w:type="dxa"/>
          </w:tcPr>
          <w:p w14:paraId="017062D4" w14:textId="77777777" w:rsidR="00052258" w:rsidRDefault="00052258" w:rsidP="000010D7">
            <w:pPr>
              <w:jc w:val="right"/>
            </w:pPr>
            <w:r w:rsidRPr="00360499">
              <w:rPr>
                <w:rFonts w:ascii="Arial" w:hAnsi="Arial" w:cs="Arial"/>
              </w:rPr>
              <w:t>ARTICOLO</w:t>
            </w:r>
          </w:p>
        </w:tc>
        <w:tc>
          <w:tcPr>
            <w:tcW w:w="765" w:type="dxa"/>
            <w:gridSpan w:val="2"/>
          </w:tcPr>
          <w:p w14:paraId="4F8C03E1" w14:textId="77777777" w:rsidR="00052258" w:rsidRDefault="00052258" w:rsidP="000010D7">
            <w:pPr>
              <w:jc w:val="right"/>
            </w:pPr>
          </w:p>
        </w:tc>
        <w:tc>
          <w:tcPr>
            <w:tcW w:w="7092" w:type="dxa"/>
            <w:gridSpan w:val="3"/>
          </w:tcPr>
          <w:p w14:paraId="497DB6AA" w14:textId="77777777" w:rsidR="00052258" w:rsidRPr="00A84C49" w:rsidRDefault="00052258" w:rsidP="000010D7">
            <w:pPr>
              <w:tabs>
                <w:tab w:val="left" w:pos="0"/>
                <w:tab w:val="left" w:pos="7560"/>
              </w:tabs>
              <w:jc w:val="both"/>
              <w:rPr>
                <w:rFonts w:ascii="Arial" w:hAnsi="Arial" w:cs="Arial"/>
              </w:rPr>
            </w:pPr>
            <w:r w:rsidRPr="00A84C49">
              <w:rPr>
                <w:rFonts w:ascii="Arial" w:hAnsi="Arial" w:cs="Arial"/>
              </w:rPr>
              <w:t>CALCOLO DEL PREMIO</w:t>
            </w:r>
          </w:p>
        </w:tc>
      </w:tr>
    </w:tbl>
    <w:p w14:paraId="76CCBCBB" w14:textId="77777777" w:rsidR="00052258" w:rsidRDefault="00052258" w:rsidP="00052258">
      <w:pPr>
        <w:jc w:val="both"/>
        <w:rPr>
          <w:rFonts w:ascii="Arial" w:hAnsi="Arial" w:cs="Arial"/>
        </w:rPr>
      </w:pPr>
    </w:p>
    <w:p w14:paraId="27715609" w14:textId="77777777" w:rsidR="00052258" w:rsidRPr="00734B70" w:rsidRDefault="00052258" w:rsidP="00052258">
      <w:pPr>
        <w:jc w:val="both"/>
        <w:rPr>
          <w:rFonts w:ascii="Arial" w:hAnsi="Arial" w:cs="Arial"/>
        </w:rPr>
      </w:pPr>
    </w:p>
    <w:p w14:paraId="41FE53BD" w14:textId="4BC23BD1" w:rsidR="00052258" w:rsidRPr="00BA6A1A" w:rsidRDefault="00052258" w:rsidP="00052258">
      <w:pPr>
        <w:autoSpaceDE w:val="0"/>
        <w:autoSpaceDN w:val="0"/>
        <w:adjustRightInd w:val="0"/>
        <w:jc w:val="both"/>
        <w:rPr>
          <w:rFonts w:ascii="Arial" w:hAnsi="Arial" w:cs="Arial"/>
          <w:strike/>
          <w:szCs w:val="18"/>
        </w:rPr>
      </w:pPr>
      <w:r w:rsidRPr="00BA6A1A">
        <w:rPr>
          <w:rFonts w:ascii="Arial" w:hAnsi="Arial" w:cs="Arial"/>
          <w:b/>
          <w:szCs w:val="18"/>
        </w:rPr>
        <w:t xml:space="preserve">Data                                              </w:t>
      </w:r>
      <w:r>
        <w:rPr>
          <w:rFonts w:ascii="Arial" w:hAnsi="Arial" w:cs="Arial"/>
          <w:b/>
          <w:szCs w:val="18"/>
        </w:rPr>
        <w:t xml:space="preserve">        </w:t>
      </w:r>
      <w:r w:rsidR="003E4C94">
        <w:rPr>
          <w:rFonts w:ascii="Arial" w:hAnsi="Arial" w:cs="Arial"/>
          <w:b/>
          <w:szCs w:val="18"/>
        </w:rPr>
        <w:t xml:space="preserve">         La Società (</w:t>
      </w:r>
      <w:proofErr w:type="gramStart"/>
      <w:r w:rsidR="003E4C94">
        <w:rPr>
          <w:rFonts w:ascii="Arial" w:hAnsi="Arial" w:cs="Arial"/>
          <w:b/>
          <w:szCs w:val="18"/>
        </w:rPr>
        <w:t>firma)</w:t>
      </w:r>
      <w:r w:rsidRPr="00BA6A1A">
        <w:rPr>
          <w:rFonts w:ascii="Arial" w:hAnsi="Arial" w:cs="Arial"/>
          <w:b/>
          <w:szCs w:val="18"/>
        </w:rPr>
        <w:t xml:space="preserve">   </w:t>
      </w:r>
      <w:proofErr w:type="gramEnd"/>
      <w:r w:rsidRPr="00BA6A1A">
        <w:rPr>
          <w:rFonts w:ascii="Arial" w:hAnsi="Arial" w:cs="Arial"/>
          <w:b/>
          <w:szCs w:val="18"/>
        </w:rPr>
        <w:t xml:space="preserve">                                                 Il Contraente </w:t>
      </w:r>
      <w:r>
        <w:rPr>
          <w:rFonts w:ascii="Arial" w:hAnsi="Arial" w:cs="Arial"/>
          <w:b/>
          <w:szCs w:val="18"/>
        </w:rPr>
        <w:t>(</w:t>
      </w:r>
      <w:r w:rsidRPr="00BA6A1A">
        <w:rPr>
          <w:rFonts w:ascii="Arial" w:hAnsi="Arial" w:cs="Arial"/>
          <w:b/>
          <w:szCs w:val="18"/>
        </w:rPr>
        <w:t>firma</w:t>
      </w:r>
      <w:r>
        <w:rPr>
          <w:rFonts w:ascii="Arial" w:hAnsi="Arial" w:cs="Arial"/>
          <w:b/>
          <w:szCs w:val="18"/>
        </w:rPr>
        <w:t>)</w:t>
      </w:r>
    </w:p>
    <w:p w14:paraId="54DF438A" w14:textId="77777777" w:rsidR="00052258" w:rsidRPr="00734B70" w:rsidRDefault="00052258" w:rsidP="00052258">
      <w:pPr>
        <w:rPr>
          <w:rFonts w:ascii="Arial" w:hAnsi="Arial" w:cs="Arial"/>
          <w:b/>
          <w:u w:val="single"/>
        </w:rPr>
      </w:pPr>
    </w:p>
    <w:p w14:paraId="142EE2B9" w14:textId="77777777" w:rsidR="00052258" w:rsidRDefault="00052258" w:rsidP="00052258">
      <w:pPr>
        <w:jc w:val="both"/>
        <w:rPr>
          <w:rFonts w:ascii="Arial" w:hAnsi="Arial" w:cs="Arial"/>
          <w:b/>
        </w:rPr>
      </w:pPr>
    </w:p>
    <w:p w14:paraId="65BC81A9" w14:textId="0E9E8E45" w:rsidR="00052258" w:rsidRDefault="00052258" w:rsidP="00052258">
      <w:pPr>
        <w:jc w:val="both"/>
        <w:rPr>
          <w:rFonts w:ascii="Arial" w:hAnsi="Arial" w:cs="Arial"/>
          <w:b/>
        </w:rPr>
      </w:pPr>
    </w:p>
    <w:p w14:paraId="73C4A975" w14:textId="5AA5D6C7" w:rsidR="008E67B9" w:rsidRDefault="008E67B9" w:rsidP="00052258">
      <w:pPr>
        <w:jc w:val="both"/>
        <w:rPr>
          <w:rFonts w:ascii="Arial" w:hAnsi="Arial" w:cs="Arial"/>
          <w:b/>
        </w:rPr>
      </w:pPr>
    </w:p>
    <w:p w14:paraId="272D7214" w14:textId="157E1E51" w:rsidR="008E67B9" w:rsidRDefault="008E67B9" w:rsidP="00052258">
      <w:pPr>
        <w:jc w:val="both"/>
        <w:rPr>
          <w:rFonts w:ascii="Arial" w:hAnsi="Arial" w:cs="Arial"/>
          <w:b/>
        </w:rPr>
      </w:pPr>
    </w:p>
    <w:p w14:paraId="225DD3FB" w14:textId="049A13C3" w:rsidR="008E67B9" w:rsidRDefault="008E67B9" w:rsidP="00052258">
      <w:pPr>
        <w:jc w:val="both"/>
        <w:rPr>
          <w:rFonts w:ascii="Arial" w:hAnsi="Arial" w:cs="Arial"/>
          <w:b/>
        </w:rPr>
      </w:pPr>
    </w:p>
    <w:p w14:paraId="25F4CF92" w14:textId="3BCBE291" w:rsidR="008E67B9" w:rsidRDefault="008E67B9" w:rsidP="00052258">
      <w:pPr>
        <w:jc w:val="both"/>
        <w:rPr>
          <w:rFonts w:ascii="Arial" w:hAnsi="Arial" w:cs="Arial"/>
          <w:b/>
        </w:rPr>
      </w:pPr>
    </w:p>
    <w:p w14:paraId="17BF95F1" w14:textId="2BE7FA0C" w:rsidR="008E67B9" w:rsidRDefault="008E67B9" w:rsidP="00052258">
      <w:pPr>
        <w:jc w:val="both"/>
        <w:rPr>
          <w:rFonts w:ascii="Arial" w:hAnsi="Arial" w:cs="Arial"/>
          <w:b/>
        </w:rPr>
      </w:pPr>
    </w:p>
    <w:p w14:paraId="7D705A60" w14:textId="5A4801AB" w:rsidR="008E67B9" w:rsidRDefault="008E67B9" w:rsidP="00052258">
      <w:pPr>
        <w:jc w:val="both"/>
        <w:rPr>
          <w:rFonts w:ascii="Arial" w:hAnsi="Arial" w:cs="Arial"/>
          <w:b/>
        </w:rPr>
      </w:pPr>
    </w:p>
    <w:p w14:paraId="1774F370" w14:textId="7CABBBE4" w:rsidR="008E67B9" w:rsidRDefault="008E67B9" w:rsidP="00052258">
      <w:pPr>
        <w:jc w:val="both"/>
        <w:rPr>
          <w:rFonts w:ascii="Arial" w:hAnsi="Arial" w:cs="Arial"/>
          <w:b/>
        </w:rPr>
      </w:pPr>
    </w:p>
    <w:p w14:paraId="63542079" w14:textId="2D6EAB88" w:rsidR="008E67B9" w:rsidRDefault="008E67B9" w:rsidP="00052258">
      <w:pPr>
        <w:jc w:val="both"/>
        <w:rPr>
          <w:rFonts w:ascii="Arial" w:hAnsi="Arial" w:cs="Arial"/>
          <w:b/>
        </w:rPr>
      </w:pPr>
    </w:p>
    <w:p w14:paraId="09B757A0" w14:textId="59A95915" w:rsidR="008E67B9" w:rsidRDefault="008E67B9" w:rsidP="00052258">
      <w:pPr>
        <w:jc w:val="both"/>
        <w:rPr>
          <w:rFonts w:ascii="Arial" w:hAnsi="Arial" w:cs="Arial"/>
          <w:b/>
        </w:rPr>
      </w:pPr>
    </w:p>
    <w:p w14:paraId="50CB712A" w14:textId="27C13FBC" w:rsidR="008E67B9" w:rsidRDefault="008E67B9" w:rsidP="00052258">
      <w:pPr>
        <w:jc w:val="both"/>
        <w:rPr>
          <w:rFonts w:ascii="Arial" w:hAnsi="Arial" w:cs="Arial"/>
          <w:b/>
        </w:rPr>
      </w:pPr>
    </w:p>
    <w:p w14:paraId="3BB6E338" w14:textId="72379F9A" w:rsidR="008E67B9" w:rsidRDefault="008E67B9" w:rsidP="00052258">
      <w:pPr>
        <w:jc w:val="both"/>
        <w:rPr>
          <w:rFonts w:ascii="Arial" w:hAnsi="Arial" w:cs="Arial"/>
          <w:b/>
        </w:rPr>
      </w:pPr>
    </w:p>
    <w:p w14:paraId="5AF2C2FE" w14:textId="2E2F616B" w:rsidR="008E67B9" w:rsidRDefault="008E67B9" w:rsidP="00052258">
      <w:pPr>
        <w:jc w:val="both"/>
        <w:rPr>
          <w:rFonts w:ascii="Arial" w:hAnsi="Arial" w:cs="Arial"/>
          <w:b/>
        </w:rPr>
      </w:pPr>
    </w:p>
    <w:p w14:paraId="6AB902DC" w14:textId="56AFAC94" w:rsidR="008E67B9" w:rsidRDefault="008E67B9" w:rsidP="00052258">
      <w:pPr>
        <w:jc w:val="both"/>
        <w:rPr>
          <w:rFonts w:ascii="Arial" w:hAnsi="Arial" w:cs="Arial"/>
          <w:b/>
        </w:rPr>
      </w:pPr>
    </w:p>
    <w:p w14:paraId="2C7C90DE" w14:textId="41CE6C17" w:rsidR="008E67B9" w:rsidRDefault="008E67B9" w:rsidP="00052258">
      <w:pPr>
        <w:jc w:val="both"/>
        <w:rPr>
          <w:rFonts w:ascii="Arial" w:hAnsi="Arial" w:cs="Arial"/>
          <w:b/>
        </w:rPr>
      </w:pPr>
    </w:p>
    <w:p w14:paraId="27158739" w14:textId="7FF15983" w:rsidR="008E67B9" w:rsidRDefault="008E67B9" w:rsidP="00052258">
      <w:pPr>
        <w:jc w:val="both"/>
        <w:rPr>
          <w:rFonts w:ascii="Arial" w:hAnsi="Arial" w:cs="Arial"/>
          <w:b/>
        </w:rPr>
      </w:pPr>
    </w:p>
    <w:p w14:paraId="6904058D" w14:textId="5A55E1F1" w:rsidR="008E67B9" w:rsidRDefault="008E67B9" w:rsidP="00052258">
      <w:pPr>
        <w:jc w:val="both"/>
        <w:rPr>
          <w:rFonts w:ascii="Arial" w:hAnsi="Arial" w:cs="Arial"/>
          <w:b/>
        </w:rPr>
      </w:pPr>
    </w:p>
    <w:p w14:paraId="2BC9ADB9" w14:textId="731A5D82" w:rsidR="008E67B9" w:rsidRDefault="008E67B9" w:rsidP="00052258">
      <w:pPr>
        <w:jc w:val="both"/>
        <w:rPr>
          <w:rFonts w:ascii="Arial" w:hAnsi="Arial" w:cs="Arial"/>
          <w:b/>
        </w:rPr>
      </w:pPr>
    </w:p>
    <w:p w14:paraId="5582331F" w14:textId="7EEFFF81" w:rsidR="008E67B9" w:rsidRDefault="008E67B9" w:rsidP="00052258">
      <w:pPr>
        <w:jc w:val="both"/>
        <w:rPr>
          <w:rFonts w:ascii="Arial" w:hAnsi="Arial" w:cs="Arial"/>
          <w:b/>
        </w:rPr>
      </w:pPr>
    </w:p>
    <w:p w14:paraId="5829F07F" w14:textId="5BFC230F" w:rsidR="008E67B9" w:rsidRDefault="008E67B9" w:rsidP="00052258">
      <w:pPr>
        <w:jc w:val="both"/>
        <w:rPr>
          <w:rFonts w:ascii="Arial" w:hAnsi="Arial" w:cs="Arial"/>
          <w:b/>
        </w:rPr>
      </w:pPr>
    </w:p>
    <w:p w14:paraId="72D9D801" w14:textId="2A408B3C" w:rsidR="008E67B9" w:rsidRDefault="008E67B9" w:rsidP="00052258">
      <w:pPr>
        <w:jc w:val="both"/>
        <w:rPr>
          <w:rFonts w:ascii="Arial" w:hAnsi="Arial" w:cs="Arial"/>
          <w:b/>
        </w:rPr>
      </w:pPr>
    </w:p>
    <w:p w14:paraId="092A53CB" w14:textId="37DD41CD" w:rsidR="008E67B9" w:rsidRDefault="008E67B9" w:rsidP="00052258">
      <w:pPr>
        <w:jc w:val="both"/>
        <w:rPr>
          <w:rFonts w:ascii="Arial" w:hAnsi="Arial" w:cs="Arial"/>
          <w:b/>
        </w:rPr>
      </w:pPr>
    </w:p>
    <w:p w14:paraId="3E323202" w14:textId="26B55D15" w:rsidR="008E67B9" w:rsidRDefault="008E67B9" w:rsidP="00052258">
      <w:pPr>
        <w:jc w:val="both"/>
        <w:rPr>
          <w:rFonts w:ascii="Arial" w:hAnsi="Arial" w:cs="Arial"/>
          <w:b/>
        </w:rPr>
      </w:pPr>
    </w:p>
    <w:p w14:paraId="16C0A6C1" w14:textId="77C9EF76" w:rsidR="008E67B9" w:rsidRDefault="008E67B9" w:rsidP="00052258">
      <w:pPr>
        <w:jc w:val="both"/>
        <w:rPr>
          <w:rFonts w:ascii="Arial" w:hAnsi="Arial" w:cs="Arial"/>
          <w:b/>
        </w:rPr>
      </w:pPr>
    </w:p>
    <w:p w14:paraId="18F4684C" w14:textId="7351EAC5" w:rsidR="008E67B9" w:rsidRDefault="008E67B9" w:rsidP="00052258">
      <w:pPr>
        <w:jc w:val="both"/>
        <w:rPr>
          <w:rFonts w:ascii="Arial" w:hAnsi="Arial" w:cs="Arial"/>
          <w:b/>
        </w:rPr>
      </w:pPr>
    </w:p>
    <w:p w14:paraId="28A88C7E" w14:textId="65227A3D" w:rsidR="008E67B9" w:rsidRDefault="008E67B9" w:rsidP="00052258">
      <w:pPr>
        <w:jc w:val="both"/>
        <w:rPr>
          <w:rFonts w:ascii="Arial" w:hAnsi="Arial" w:cs="Arial"/>
          <w:b/>
        </w:rPr>
      </w:pPr>
    </w:p>
    <w:p w14:paraId="76B86666" w14:textId="1B3D5B02" w:rsidR="008E67B9" w:rsidRDefault="008E67B9" w:rsidP="00052258">
      <w:pPr>
        <w:jc w:val="both"/>
        <w:rPr>
          <w:rFonts w:ascii="Arial" w:hAnsi="Arial" w:cs="Arial"/>
          <w:b/>
        </w:rPr>
      </w:pPr>
    </w:p>
    <w:p w14:paraId="1BD90A42" w14:textId="706B5818" w:rsidR="008E67B9" w:rsidRDefault="008E67B9" w:rsidP="00052258">
      <w:pPr>
        <w:jc w:val="both"/>
        <w:rPr>
          <w:rFonts w:ascii="Arial" w:hAnsi="Arial" w:cs="Arial"/>
          <w:b/>
        </w:rPr>
      </w:pPr>
    </w:p>
    <w:p w14:paraId="611F93EB" w14:textId="137A7A50" w:rsidR="008E67B9" w:rsidRDefault="008E67B9" w:rsidP="00052258">
      <w:pPr>
        <w:jc w:val="both"/>
        <w:rPr>
          <w:rFonts w:ascii="Arial" w:hAnsi="Arial" w:cs="Arial"/>
          <w:b/>
        </w:rPr>
      </w:pPr>
    </w:p>
    <w:p w14:paraId="5CB2FDAB" w14:textId="59BA6236" w:rsidR="008E67B9" w:rsidRDefault="008E67B9" w:rsidP="00052258">
      <w:pPr>
        <w:jc w:val="both"/>
        <w:rPr>
          <w:rFonts w:ascii="Arial" w:hAnsi="Arial" w:cs="Arial"/>
          <w:b/>
        </w:rPr>
      </w:pPr>
    </w:p>
    <w:p w14:paraId="5E568A55" w14:textId="3905BB1E" w:rsidR="008E67B9" w:rsidRDefault="008E67B9" w:rsidP="00052258">
      <w:pPr>
        <w:jc w:val="both"/>
        <w:rPr>
          <w:rFonts w:ascii="Arial" w:hAnsi="Arial" w:cs="Arial"/>
          <w:b/>
        </w:rPr>
      </w:pPr>
    </w:p>
    <w:p w14:paraId="2BE83861" w14:textId="06C7A9D9" w:rsidR="008E67B9" w:rsidRDefault="008E67B9" w:rsidP="00052258">
      <w:pPr>
        <w:jc w:val="both"/>
        <w:rPr>
          <w:rFonts w:ascii="Arial" w:hAnsi="Arial" w:cs="Arial"/>
          <w:b/>
        </w:rPr>
      </w:pPr>
    </w:p>
    <w:p w14:paraId="34CB9DAF" w14:textId="026D10BA" w:rsidR="008E67B9" w:rsidRDefault="008E67B9" w:rsidP="00052258">
      <w:pPr>
        <w:jc w:val="both"/>
        <w:rPr>
          <w:rFonts w:ascii="Arial" w:hAnsi="Arial" w:cs="Arial"/>
          <w:b/>
        </w:rPr>
      </w:pPr>
    </w:p>
    <w:p w14:paraId="2D27745B" w14:textId="5DA79728" w:rsidR="008E67B9" w:rsidRDefault="008E67B9" w:rsidP="00052258">
      <w:pPr>
        <w:jc w:val="both"/>
        <w:rPr>
          <w:rFonts w:ascii="Arial" w:hAnsi="Arial" w:cs="Arial"/>
          <w:b/>
        </w:rPr>
      </w:pPr>
    </w:p>
    <w:p w14:paraId="015ED10C" w14:textId="2D8661F9" w:rsidR="008E67B9" w:rsidRDefault="008E67B9" w:rsidP="00052258">
      <w:pPr>
        <w:jc w:val="both"/>
        <w:rPr>
          <w:rFonts w:ascii="Arial" w:hAnsi="Arial" w:cs="Arial"/>
          <w:b/>
        </w:rPr>
      </w:pPr>
    </w:p>
    <w:p w14:paraId="1769522C" w14:textId="3E821041" w:rsidR="008E67B9" w:rsidRDefault="008E67B9" w:rsidP="00052258">
      <w:pPr>
        <w:jc w:val="both"/>
        <w:rPr>
          <w:rFonts w:ascii="Arial" w:hAnsi="Arial" w:cs="Arial"/>
          <w:b/>
        </w:rPr>
      </w:pPr>
    </w:p>
    <w:p w14:paraId="1EB65A88" w14:textId="54BBC528" w:rsidR="008E67B9" w:rsidRDefault="008E67B9" w:rsidP="00052258">
      <w:pPr>
        <w:jc w:val="both"/>
        <w:rPr>
          <w:rFonts w:ascii="Arial" w:hAnsi="Arial" w:cs="Arial"/>
          <w:b/>
        </w:rPr>
      </w:pPr>
    </w:p>
    <w:p w14:paraId="428780C0" w14:textId="63630AD5" w:rsidR="008E67B9" w:rsidRDefault="008E67B9" w:rsidP="00052258">
      <w:pPr>
        <w:jc w:val="both"/>
        <w:rPr>
          <w:rFonts w:ascii="Arial" w:hAnsi="Arial" w:cs="Arial"/>
          <w:b/>
        </w:rPr>
      </w:pPr>
    </w:p>
    <w:p w14:paraId="69A37959" w14:textId="3F7341B8" w:rsidR="008E67B9" w:rsidRDefault="008E67B9" w:rsidP="00052258">
      <w:pPr>
        <w:jc w:val="both"/>
        <w:rPr>
          <w:rFonts w:ascii="Arial" w:hAnsi="Arial" w:cs="Arial"/>
          <w:b/>
        </w:rPr>
      </w:pPr>
    </w:p>
    <w:p w14:paraId="43AD0962" w14:textId="604DD0C3" w:rsidR="008E67B9" w:rsidRDefault="008E67B9" w:rsidP="00052258">
      <w:pPr>
        <w:jc w:val="both"/>
        <w:rPr>
          <w:rFonts w:ascii="Arial" w:hAnsi="Arial" w:cs="Arial"/>
          <w:b/>
        </w:rPr>
      </w:pPr>
    </w:p>
    <w:p w14:paraId="244EB2B7" w14:textId="7A2AE334" w:rsidR="008E67B9" w:rsidRDefault="008E67B9" w:rsidP="00052258">
      <w:pPr>
        <w:jc w:val="both"/>
        <w:rPr>
          <w:rFonts w:ascii="Arial" w:hAnsi="Arial" w:cs="Arial"/>
          <w:b/>
        </w:rPr>
      </w:pPr>
    </w:p>
    <w:p w14:paraId="5A5B4217" w14:textId="7A036476" w:rsidR="008E67B9" w:rsidRDefault="008E67B9" w:rsidP="00052258">
      <w:pPr>
        <w:jc w:val="both"/>
        <w:rPr>
          <w:rFonts w:ascii="Arial" w:hAnsi="Arial" w:cs="Arial"/>
          <w:b/>
        </w:rPr>
      </w:pPr>
    </w:p>
    <w:p w14:paraId="716CC899" w14:textId="77777777" w:rsidR="00052258" w:rsidRPr="00C661D5" w:rsidRDefault="00052258" w:rsidP="00052258">
      <w:pPr>
        <w:pStyle w:val="PlainText1"/>
        <w:pBdr>
          <w:top w:val="single" w:sz="4" w:space="1" w:color="auto"/>
          <w:left w:val="single" w:sz="4" w:space="4" w:color="auto"/>
          <w:bottom w:val="single" w:sz="4" w:space="1" w:color="auto"/>
          <w:right w:val="single" w:sz="4" w:space="4" w:color="auto"/>
        </w:pBdr>
        <w:shd w:val="clear" w:color="auto" w:fill="FF0000"/>
        <w:jc w:val="center"/>
        <w:rPr>
          <w:rStyle w:val="TitoloCarattere"/>
          <w:rFonts w:ascii="Arial" w:hAnsi="Arial"/>
          <w:color w:val="FFFFFF"/>
          <w:sz w:val="24"/>
        </w:rPr>
      </w:pPr>
      <w:bookmarkStart w:id="133" w:name="_Toc363367149"/>
      <w:bookmarkStart w:id="134" w:name="_Toc465326401"/>
      <w:r w:rsidRPr="00C661D5">
        <w:rPr>
          <w:rStyle w:val="TitoloCarattere"/>
          <w:rFonts w:ascii="Arial" w:hAnsi="Arial"/>
          <w:color w:val="FFFFFF"/>
          <w:sz w:val="24"/>
        </w:rPr>
        <w:lastRenderedPageBreak/>
        <w:t xml:space="preserve">SCHEDA TECNICA PROGETTISTA </w:t>
      </w:r>
    </w:p>
    <w:p w14:paraId="7558976E" w14:textId="77777777" w:rsidR="00052258" w:rsidRPr="00C661D5" w:rsidRDefault="00052258" w:rsidP="00052258">
      <w:pPr>
        <w:pStyle w:val="PlainText1"/>
        <w:pBdr>
          <w:top w:val="single" w:sz="4" w:space="1" w:color="auto"/>
          <w:left w:val="single" w:sz="4" w:space="4" w:color="auto"/>
          <w:bottom w:val="single" w:sz="4" w:space="1" w:color="auto"/>
          <w:right w:val="single" w:sz="4" w:space="4" w:color="auto"/>
        </w:pBdr>
        <w:shd w:val="clear" w:color="auto" w:fill="FF0000"/>
        <w:spacing w:before="120"/>
        <w:jc w:val="center"/>
        <w:rPr>
          <w:rStyle w:val="TitoloCarattere"/>
          <w:rFonts w:ascii="Arial" w:hAnsi="Arial"/>
          <w:color w:val="FFFFFF"/>
          <w:sz w:val="22"/>
        </w:rPr>
      </w:pPr>
      <w:r w:rsidRPr="00C661D5">
        <w:rPr>
          <w:rStyle w:val="TitoloCarattere"/>
          <w:rFonts w:ascii="Arial" w:hAnsi="Arial"/>
          <w:color w:val="FFFFFF"/>
          <w:sz w:val="22"/>
        </w:rPr>
        <w:t>Copertura assicurativa di responsabilità civile professionale del dipendente pubblico incaricato della progettazione</w:t>
      </w:r>
      <w:bookmarkEnd w:id="133"/>
      <w:bookmarkEnd w:id="134"/>
    </w:p>
    <w:p w14:paraId="62B64EEB" w14:textId="77777777" w:rsidR="00052258" w:rsidRDefault="00052258" w:rsidP="00052258">
      <w:pPr>
        <w:pStyle w:val="TestoRientro15"/>
        <w:spacing w:before="0" w:after="0" w:line="240" w:lineRule="auto"/>
        <w:ind w:left="0"/>
        <w:rPr>
          <w:rFonts w:ascii="Arial" w:hAnsi="Arial" w:cs="Arial"/>
          <w:sz w:val="20"/>
        </w:rPr>
      </w:pPr>
    </w:p>
    <w:p w14:paraId="06FE863C" w14:textId="77777777" w:rsidR="00052258" w:rsidRPr="00734B70" w:rsidRDefault="00052258" w:rsidP="00052258">
      <w:pPr>
        <w:pStyle w:val="TestoRientro15"/>
        <w:spacing w:before="0" w:after="0" w:line="240" w:lineRule="auto"/>
        <w:ind w:left="0"/>
        <w:jc w:val="center"/>
        <w:rPr>
          <w:rFonts w:ascii="Arial" w:hAnsi="Arial" w:cs="Arial"/>
          <w:sz w:val="20"/>
        </w:rPr>
      </w:pPr>
      <w:r w:rsidRPr="00734B70">
        <w:rPr>
          <w:rFonts w:ascii="Arial" w:hAnsi="Arial" w:cs="Arial"/>
          <w:sz w:val="20"/>
        </w:rPr>
        <w:t>La presente scheda tecnica riporta i dati e le informazioni necessarie all’attivazion</w:t>
      </w:r>
      <w:r>
        <w:rPr>
          <w:rFonts w:ascii="Arial" w:hAnsi="Arial" w:cs="Arial"/>
          <w:sz w:val="20"/>
        </w:rPr>
        <w:t xml:space="preserve">e della copertura assicurativa. </w:t>
      </w:r>
      <w:r w:rsidRPr="00734B70">
        <w:rPr>
          <w:rFonts w:ascii="Arial" w:hAnsi="Arial" w:cs="Arial"/>
          <w:sz w:val="20"/>
        </w:rPr>
        <w:t>La sua sottoscrizione costituisce atto formale di accettazione incondizionata di tutte le condizioni di assicurazione</w:t>
      </w:r>
    </w:p>
    <w:p w14:paraId="6D705EBF" w14:textId="77777777" w:rsidR="00052258" w:rsidRPr="00734B70" w:rsidRDefault="00052258" w:rsidP="00052258">
      <w:pPr>
        <w:pStyle w:val="Testo"/>
        <w:spacing w:before="0" w:after="0" w:line="240" w:lineRule="auto"/>
        <w:rPr>
          <w:rFonts w:ascii="Arial" w:hAnsi="Arial" w:cs="Arial"/>
          <w:sz w:val="20"/>
        </w:rPr>
      </w:pPr>
    </w:p>
    <w:tbl>
      <w:tblPr>
        <w:tblW w:w="95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48"/>
        <w:gridCol w:w="2976"/>
        <w:gridCol w:w="3080"/>
      </w:tblGrid>
      <w:tr w:rsidR="00052258" w:rsidRPr="00734B70" w14:paraId="4FBE56D2" w14:textId="77777777" w:rsidTr="000010D7">
        <w:tc>
          <w:tcPr>
            <w:tcW w:w="720" w:type="dxa"/>
            <w:tcBorders>
              <w:top w:val="single" w:sz="4" w:space="0" w:color="auto"/>
              <w:left w:val="single" w:sz="4" w:space="0" w:color="auto"/>
              <w:bottom w:val="single" w:sz="4" w:space="0" w:color="auto"/>
              <w:right w:val="single" w:sz="4" w:space="0" w:color="auto"/>
            </w:tcBorders>
          </w:tcPr>
          <w:p w14:paraId="0AEFB303" w14:textId="77777777" w:rsidR="00052258" w:rsidRPr="00734B70" w:rsidRDefault="00052258" w:rsidP="000010D7">
            <w:pPr>
              <w:pStyle w:val="Testo"/>
              <w:spacing w:before="0" w:after="0" w:line="240" w:lineRule="auto"/>
              <w:rPr>
                <w:rFonts w:ascii="Arial" w:hAnsi="Arial" w:cs="Arial"/>
                <w:b/>
                <w:bCs/>
                <w:sz w:val="20"/>
              </w:rPr>
            </w:pPr>
            <w:r w:rsidRPr="00734B70">
              <w:rPr>
                <w:rFonts w:ascii="Arial" w:hAnsi="Arial" w:cs="Arial"/>
                <w:b/>
                <w:bCs/>
                <w:sz w:val="20"/>
              </w:rPr>
              <w:t>1.</w:t>
            </w:r>
          </w:p>
        </w:tc>
        <w:tc>
          <w:tcPr>
            <w:tcW w:w="8804" w:type="dxa"/>
            <w:gridSpan w:val="3"/>
            <w:tcBorders>
              <w:top w:val="single" w:sz="4" w:space="0" w:color="auto"/>
              <w:left w:val="single" w:sz="4" w:space="0" w:color="auto"/>
              <w:bottom w:val="single" w:sz="4" w:space="0" w:color="auto"/>
              <w:right w:val="single" w:sz="4" w:space="0" w:color="auto"/>
            </w:tcBorders>
          </w:tcPr>
          <w:p w14:paraId="28B323AD" w14:textId="77777777" w:rsidR="00052258" w:rsidRDefault="00052258" w:rsidP="000010D7">
            <w:pPr>
              <w:pStyle w:val="Testo"/>
              <w:tabs>
                <w:tab w:val="clear" w:pos="3645"/>
                <w:tab w:val="left" w:pos="2396"/>
              </w:tabs>
              <w:spacing w:before="0" w:after="0" w:line="240" w:lineRule="auto"/>
              <w:rPr>
                <w:rFonts w:ascii="Arial" w:hAnsi="Arial" w:cs="Arial"/>
                <w:bCs/>
                <w:sz w:val="20"/>
              </w:rPr>
            </w:pPr>
            <w:r w:rsidRPr="00BA6A1A">
              <w:rPr>
                <w:rFonts w:ascii="Arial" w:hAnsi="Arial" w:cs="Arial"/>
                <w:b/>
                <w:sz w:val="20"/>
              </w:rPr>
              <w:t>Contraente (Ente)</w:t>
            </w:r>
            <w:r w:rsidRPr="00BA6A1A">
              <w:rPr>
                <w:rFonts w:ascii="Arial" w:hAnsi="Arial" w:cs="Arial"/>
                <w:b/>
                <w:bCs/>
                <w:sz w:val="20"/>
              </w:rPr>
              <w:tab/>
            </w:r>
          </w:p>
          <w:p w14:paraId="7B6C766A" w14:textId="77777777" w:rsidR="00052258" w:rsidRPr="00BA6A1A" w:rsidRDefault="00052258" w:rsidP="000010D7">
            <w:pPr>
              <w:pStyle w:val="Testo"/>
              <w:tabs>
                <w:tab w:val="clear" w:pos="3645"/>
                <w:tab w:val="left" w:pos="2396"/>
              </w:tabs>
              <w:spacing w:before="0" w:after="0" w:line="240" w:lineRule="auto"/>
              <w:rPr>
                <w:rFonts w:ascii="Arial" w:hAnsi="Arial" w:cs="Arial"/>
                <w:bCs/>
                <w:sz w:val="20"/>
              </w:rPr>
            </w:pPr>
          </w:p>
          <w:p w14:paraId="0B07C728" w14:textId="77777777" w:rsidR="00052258" w:rsidRDefault="00052258" w:rsidP="000010D7">
            <w:pPr>
              <w:pStyle w:val="Testo"/>
              <w:tabs>
                <w:tab w:val="clear" w:pos="3645"/>
                <w:tab w:val="left" w:pos="2396"/>
              </w:tabs>
              <w:spacing w:before="0" w:after="0" w:line="240" w:lineRule="auto"/>
              <w:rPr>
                <w:rFonts w:ascii="Arial" w:hAnsi="Arial" w:cs="Arial"/>
                <w:b/>
                <w:bCs/>
                <w:sz w:val="20"/>
              </w:rPr>
            </w:pPr>
            <w:r w:rsidRPr="00BA6A1A">
              <w:rPr>
                <w:rFonts w:ascii="Arial" w:hAnsi="Arial" w:cs="Arial"/>
                <w:b/>
                <w:bCs/>
                <w:sz w:val="20"/>
              </w:rPr>
              <w:t>Codice fiscale/Partit</w:t>
            </w:r>
            <w:r>
              <w:rPr>
                <w:rFonts w:ascii="Arial" w:hAnsi="Arial" w:cs="Arial"/>
                <w:b/>
                <w:bCs/>
                <w:sz w:val="20"/>
              </w:rPr>
              <w:t>a</w:t>
            </w:r>
            <w:r w:rsidRPr="00BA6A1A">
              <w:rPr>
                <w:rFonts w:ascii="Arial" w:hAnsi="Arial" w:cs="Arial"/>
                <w:b/>
                <w:bCs/>
                <w:sz w:val="20"/>
              </w:rPr>
              <w:t xml:space="preserve"> IVA </w:t>
            </w:r>
          </w:p>
          <w:p w14:paraId="44700CBE" w14:textId="77777777" w:rsidR="00052258" w:rsidRPr="00BA6A1A" w:rsidRDefault="00052258" w:rsidP="000010D7">
            <w:pPr>
              <w:pStyle w:val="Testo"/>
              <w:tabs>
                <w:tab w:val="clear" w:pos="3645"/>
                <w:tab w:val="left" w:pos="2396"/>
              </w:tabs>
              <w:spacing w:before="0" w:after="0" w:line="240" w:lineRule="auto"/>
              <w:rPr>
                <w:rFonts w:ascii="Arial" w:hAnsi="Arial" w:cs="Arial"/>
                <w:bCs/>
                <w:sz w:val="20"/>
              </w:rPr>
            </w:pPr>
          </w:p>
          <w:p w14:paraId="19A5AC3E" w14:textId="77777777" w:rsidR="00052258" w:rsidRDefault="00052258" w:rsidP="000010D7">
            <w:pPr>
              <w:pStyle w:val="Testo"/>
              <w:tabs>
                <w:tab w:val="clear" w:pos="3645"/>
                <w:tab w:val="left" w:pos="2396"/>
              </w:tabs>
              <w:spacing w:before="0" w:after="0" w:line="240" w:lineRule="auto"/>
              <w:rPr>
                <w:rFonts w:ascii="Arial" w:hAnsi="Arial" w:cs="Arial"/>
                <w:b/>
                <w:bCs/>
                <w:sz w:val="20"/>
              </w:rPr>
            </w:pPr>
            <w:r w:rsidRPr="00BA6A1A">
              <w:rPr>
                <w:rFonts w:ascii="Arial" w:hAnsi="Arial" w:cs="Arial"/>
                <w:b/>
                <w:bCs/>
                <w:sz w:val="20"/>
              </w:rPr>
              <w:t>Città</w:t>
            </w:r>
            <w:r>
              <w:rPr>
                <w:rFonts w:ascii="Arial" w:hAnsi="Arial" w:cs="Arial"/>
                <w:b/>
                <w:bCs/>
                <w:sz w:val="20"/>
              </w:rPr>
              <w:t xml:space="preserve">                                         </w:t>
            </w:r>
            <w:r w:rsidRPr="00BA6A1A">
              <w:rPr>
                <w:rFonts w:ascii="Arial" w:hAnsi="Arial" w:cs="Arial"/>
                <w:b/>
                <w:bCs/>
                <w:sz w:val="20"/>
              </w:rPr>
              <w:t xml:space="preserve">Via </w:t>
            </w:r>
            <w:r>
              <w:rPr>
                <w:rFonts w:ascii="Arial" w:hAnsi="Arial" w:cs="Arial"/>
                <w:b/>
                <w:bCs/>
                <w:sz w:val="20"/>
              </w:rPr>
              <w:t xml:space="preserve">                                                          C.A.P.</w:t>
            </w:r>
          </w:p>
          <w:p w14:paraId="03CD8A7D" w14:textId="77777777" w:rsidR="00052258" w:rsidRDefault="00052258" w:rsidP="000010D7">
            <w:pPr>
              <w:pStyle w:val="Testo"/>
              <w:tabs>
                <w:tab w:val="clear" w:pos="3645"/>
                <w:tab w:val="left" w:pos="2396"/>
              </w:tabs>
              <w:spacing w:before="0" w:after="0" w:line="240" w:lineRule="auto"/>
              <w:rPr>
                <w:rFonts w:ascii="Arial" w:hAnsi="Arial" w:cs="Arial"/>
                <w:b/>
                <w:bCs/>
                <w:sz w:val="20"/>
              </w:rPr>
            </w:pPr>
          </w:p>
          <w:p w14:paraId="7F468737" w14:textId="77777777" w:rsidR="00052258" w:rsidRPr="00BA6A1A" w:rsidRDefault="00052258" w:rsidP="000010D7">
            <w:pPr>
              <w:pStyle w:val="Testo"/>
              <w:tabs>
                <w:tab w:val="clear" w:pos="3645"/>
                <w:tab w:val="left" w:pos="2396"/>
              </w:tabs>
              <w:spacing w:before="0" w:after="0" w:line="240" w:lineRule="auto"/>
              <w:rPr>
                <w:rFonts w:ascii="Arial" w:hAnsi="Arial" w:cs="Arial"/>
                <w:bCs/>
                <w:sz w:val="20"/>
              </w:rPr>
            </w:pPr>
          </w:p>
        </w:tc>
      </w:tr>
      <w:tr w:rsidR="00052258" w:rsidRPr="00734B70" w14:paraId="13DB5F6C" w14:textId="77777777" w:rsidTr="000010D7">
        <w:tc>
          <w:tcPr>
            <w:tcW w:w="720" w:type="dxa"/>
            <w:tcBorders>
              <w:top w:val="single" w:sz="4" w:space="0" w:color="auto"/>
              <w:left w:val="single" w:sz="4" w:space="0" w:color="auto"/>
              <w:bottom w:val="single" w:sz="4" w:space="0" w:color="auto"/>
              <w:right w:val="single" w:sz="4" w:space="0" w:color="auto"/>
            </w:tcBorders>
          </w:tcPr>
          <w:p w14:paraId="54158A48" w14:textId="77777777" w:rsidR="00052258" w:rsidRPr="00734B70" w:rsidRDefault="00052258" w:rsidP="000010D7">
            <w:pPr>
              <w:pStyle w:val="Testo"/>
              <w:spacing w:before="0" w:after="0" w:line="240" w:lineRule="auto"/>
              <w:rPr>
                <w:rFonts w:ascii="Arial" w:hAnsi="Arial" w:cs="Arial"/>
                <w:b/>
                <w:bCs/>
                <w:sz w:val="20"/>
              </w:rPr>
            </w:pPr>
            <w:r w:rsidRPr="00734B70">
              <w:rPr>
                <w:rFonts w:ascii="Arial" w:hAnsi="Arial" w:cs="Arial"/>
                <w:b/>
                <w:bCs/>
                <w:sz w:val="20"/>
              </w:rPr>
              <w:t>2.</w:t>
            </w:r>
          </w:p>
        </w:tc>
        <w:tc>
          <w:tcPr>
            <w:tcW w:w="8804" w:type="dxa"/>
            <w:gridSpan w:val="3"/>
            <w:tcBorders>
              <w:top w:val="single" w:sz="4" w:space="0" w:color="auto"/>
              <w:left w:val="single" w:sz="4" w:space="0" w:color="auto"/>
              <w:bottom w:val="single" w:sz="4" w:space="0" w:color="auto"/>
              <w:right w:val="single" w:sz="4" w:space="0" w:color="auto"/>
            </w:tcBorders>
          </w:tcPr>
          <w:p w14:paraId="5966DDBF" w14:textId="597D2A56" w:rsidR="00052258" w:rsidRDefault="00052258" w:rsidP="000010D7">
            <w:pPr>
              <w:pStyle w:val="Testo"/>
              <w:tabs>
                <w:tab w:val="clear" w:pos="3645"/>
                <w:tab w:val="left" w:pos="2396"/>
              </w:tabs>
              <w:spacing w:before="0" w:after="0" w:line="240" w:lineRule="auto"/>
              <w:rPr>
                <w:rFonts w:ascii="Arial" w:hAnsi="Arial" w:cs="Arial"/>
                <w:b/>
                <w:bCs/>
                <w:sz w:val="20"/>
              </w:rPr>
            </w:pPr>
            <w:r w:rsidRPr="00BA6A1A">
              <w:rPr>
                <w:rFonts w:ascii="Arial" w:hAnsi="Arial" w:cs="Arial"/>
                <w:b/>
                <w:bCs/>
                <w:sz w:val="20"/>
              </w:rPr>
              <w:t>Assicurato (progettista</w:t>
            </w:r>
            <w:r>
              <w:rPr>
                <w:rFonts w:ascii="Arial" w:hAnsi="Arial" w:cs="Arial"/>
                <w:b/>
                <w:bCs/>
                <w:sz w:val="20"/>
              </w:rPr>
              <w:t>/i</w:t>
            </w:r>
            <w:r w:rsidR="003E4C94">
              <w:rPr>
                <w:rFonts w:ascii="Arial" w:hAnsi="Arial" w:cs="Arial"/>
                <w:b/>
                <w:bCs/>
                <w:sz w:val="20"/>
              </w:rPr>
              <w:t xml:space="preserve"> dipendente/i </w:t>
            </w:r>
            <w:r w:rsidRPr="00BA6A1A">
              <w:rPr>
                <w:rFonts w:ascii="Arial" w:hAnsi="Arial" w:cs="Arial"/>
                <w:b/>
                <w:bCs/>
                <w:sz w:val="20"/>
              </w:rPr>
              <w:t xml:space="preserve">pubblico/i) </w:t>
            </w:r>
          </w:p>
          <w:p w14:paraId="5A55D050" w14:textId="77777777" w:rsidR="00052258" w:rsidRDefault="00052258" w:rsidP="000010D7">
            <w:pPr>
              <w:pStyle w:val="Testo"/>
              <w:tabs>
                <w:tab w:val="clear" w:pos="3645"/>
                <w:tab w:val="left" w:pos="2396"/>
              </w:tabs>
              <w:spacing w:before="0" w:after="0" w:line="240" w:lineRule="auto"/>
              <w:rPr>
                <w:rFonts w:ascii="Arial" w:hAnsi="Arial" w:cs="Arial"/>
                <w:b/>
                <w:bCs/>
                <w:sz w:val="20"/>
              </w:rPr>
            </w:pPr>
          </w:p>
          <w:p w14:paraId="2925646E" w14:textId="77777777" w:rsidR="00052258" w:rsidRDefault="00052258" w:rsidP="000010D7">
            <w:pPr>
              <w:pStyle w:val="Testo"/>
              <w:tabs>
                <w:tab w:val="clear" w:pos="3645"/>
                <w:tab w:val="left" w:pos="2396"/>
              </w:tabs>
              <w:spacing w:before="0" w:after="0" w:line="240" w:lineRule="auto"/>
              <w:rPr>
                <w:rFonts w:ascii="Arial" w:hAnsi="Arial" w:cs="Arial"/>
                <w:b/>
                <w:bCs/>
                <w:sz w:val="20"/>
              </w:rPr>
            </w:pPr>
            <w:r w:rsidRPr="00BA6A1A">
              <w:rPr>
                <w:rFonts w:ascii="Arial" w:hAnsi="Arial" w:cs="Arial"/>
                <w:b/>
                <w:bCs/>
                <w:sz w:val="20"/>
              </w:rPr>
              <w:t>Codice fiscale</w:t>
            </w:r>
          </w:p>
          <w:p w14:paraId="1A8AA1DC" w14:textId="77777777" w:rsidR="00052258" w:rsidRDefault="00052258" w:rsidP="000010D7">
            <w:pPr>
              <w:pStyle w:val="Testo"/>
              <w:tabs>
                <w:tab w:val="clear" w:pos="3645"/>
                <w:tab w:val="left" w:pos="2396"/>
              </w:tabs>
              <w:spacing w:before="0" w:after="0" w:line="240" w:lineRule="auto"/>
              <w:rPr>
                <w:rFonts w:ascii="Arial" w:hAnsi="Arial" w:cs="Arial"/>
                <w:b/>
                <w:bCs/>
                <w:sz w:val="20"/>
              </w:rPr>
            </w:pPr>
          </w:p>
          <w:p w14:paraId="53703CDA" w14:textId="77777777" w:rsidR="00052258" w:rsidRPr="00BA6A1A" w:rsidRDefault="00052258" w:rsidP="000010D7">
            <w:pPr>
              <w:pStyle w:val="Testo"/>
              <w:tabs>
                <w:tab w:val="clear" w:pos="3645"/>
                <w:tab w:val="left" w:pos="2396"/>
              </w:tabs>
              <w:spacing w:before="0" w:after="0" w:line="240" w:lineRule="auto"/>
              <w:rPr>
                <w:rFonts w:ascii="Arial" w:hAnsi="Arial" w:cs="Arial"/>
                <w:b/>
                <w:bCs/>
                <w:sz w:val="20"/>
              </w:rPr>
            </w:pPr>
          </w:p>
        </w:tc>
      </w:tr>
      <w:tr w:rsidR="00052258" w:rsidRPr="00734B70" w14:paraId="6A314B74" w14:textId="77777777" w:rsidTr="000010D7">
        <w:tc>
          <w:tcPr>
            <w:tcW w:w="720" w:type="dxa"/>
            <w:tcBorders>
              <w:top w:val="single" w:sz="4" w:space="0" w:color="auto"/>
              <w:left w:val="single" w:sz="4" w:space="0" w:color="auto"/>
              <w:bottom w:val="single" w:sz="4" w:space="0" w:color="auto"/>
              <w:right w:val="single" w:sz="4" w:space="0" w:color="auto"/>
            </w:tcBorders>
          </w:tcPr>
          <w:p w14:paraId="61E87F1C" w14:textId="77777777" w:rsidR="00052258" w:rsidRPr="00734B70" w:rsidRDefault="00052258" w:rsidP="000010D7">
            <w:pPr>
              <w:pStyle w:val="Testo"/>
              <w:spacing w:before="0" w:after="0" w:line="240" w:lineRule="auto"/>
              <w:rPr>
                <w:rFonts w:ascii="Arial" w:hAnsi="Arial" w:cs="Arial"/>
                <w:b/>
                <w:bCs/>
                <w:sz w:val="20"/>
              </w:rPr>
            </w:pPr>
            <w:r w:rsidRPr="00734B70">
              <w:rPr>
                <w:rFonts w:ascii="Arial" w:hAnsi="Arial" w:cs="Arial"/>
                <w:b/>
                <w:bCs/>
                <w:sz w:val="20"/>
              </w:rPr>
              <w:t>3.</w:t>
            </w:r>
          </w:p>
        </w:tc>
        <w:tc>
          <w:tcPr>
            <w:tcW w:w="8804" w:type="dxa"/>
            <w:gridSpan w:val="3"/>
            <w:tcBorders>
              <w:top w:val="single" w:sz="4" w:space="0" w:color="auto"/>
              <w:left w:val="single" w:sz="4" w:space="0" w:color="auto"/>
              <w:bottom w:val="double" w:sz="4" w:space="0" w:color="auto"/>
              <w:right w:val="single" w:sz="4" w:space="0" w:color="auto"/>
            </w:tcBorders>
          </w:tcPr>
          <w:p w14:paraId="2F613CF3" w14:textId="77777777" w:rsidR="00052258" w:rsidRDefault="00052258" w:rsidP="000010D7">
            <w:pPr>
              <w:pStyle w:val="Testo"/>
              <w:tabs>
                <w:tab w:val="clear" w:pos="3645"/>
                <w:tab w:val="left" w:pos="2396"/>
              </w:tabs>
              <w:spacing w:before="0" w:after="0" w:line="240" w:lineRule="auto"/>
              <w:rPr>
                <w:rFonts w:ascii="Arial" w:hAnsi="Arial" w:cs="Arial"/>
                <w:sz w:val="20"/>
              </w:rPr>
            </w:pPr>
            <w:r w:rsidRPr="00BA6A1A">
              <w:rPr>
                <w:rFonts w:ascii="Arial" w:hAnsi="Arial" w:cs="Arial"/>
                <w:b/>
                <w:sz w:val="20"/>
              </w:rPr>
              <w:t xml:space="preserve">Stazione appaltante </w:t>
            </w:r>
          </w:p>
          <w:p w14:paraId="406BFFB5" w14:textId="77777777" w:rsidR="00052258" w:rsidRPr="00BA6A1A" w:rsidRDefault="00052258" w:rsidP="000010D7">
            <w:pPr>
              <w:pStyle w:val="Testo"/>
              <w:tabs>
                <w:tab w:val="clear" w:pos="3645"/>
                <w:tab w:val="left" w:pos="2396"/>
              </w:tabs>
              <w:spacing w:before="0" w:after="0" w:line="240" w:lineRule="auto"/>
              <w:rPr>
                <w:rFonts w:ascii="Arial" w:hAnsi="Arial" w:cs="Arial"/>
                <w:sz w:val="20"/>
              </w:rPr>
            </w:pPr>
          </w:p>
          <w:p w14:paraId="0A3D9CE5" w14:textId="77777777" w:rsidR="00052258" w:rsidRDefault="00052258" w:rsidP="000010D7">
            <w:pPr>
              <w:pStyle w:val="Testo"/>
              <w:tabs>
                <w:tab w:val="clear" w:pos="3645"/>
                <w:tab w:val="left" w:pos="2396"/>
              </w:tabs>
              <w:spacing w:before="0" w:after="0" w:line="240" w:lineRule="auto"/>
              <w:rPr>
                <w:rFonts w:ascii="Arial" w:hAnsi="Arial" w:cs="Arial"/>
                <w:b/>
                <w:sz w:val="20"/>
              </w:rPr>
            </w:pPr>
            <w:r w:rsidRPr="00BA6A1A">
              <w:rPr>
                <w:rFonts w:ascii="Arial" w:hAnsi="Arial" w:cs="Arial"/>
                <w:b/>
                <w:sz w:val="20"/>
              </w:rPr>
              <w:t>Sede</w:t>
            </w:r>
          </w:p>
          <w:p w14:paraId="78B8C45F" w14:textId="77777777" w:rsidR="00052258" w:rsidRDefault="00052258" w:rsidP="000010D7">
            <w:pPr>
              <w:pStyle w:val="Testo"/>
              <w:tabs>
                <w:tab w:val="clear" w:pos="3645"/>
                <w:tab w:val="left" w:pos="2396"/>
              </w:tabs>
              <w:spacing w:before="0" w:after="0" w:line="240" w:lineRule="auto"/>
              <w:rPr>
                <w:rFonts w:ascii="Arial" w:hAnsi="Arial" w:cs="Arial"/>
                <w:b/>
                <w:sz w:val="20"/>
              </w:rPr>
            </w:pPr>
          </w:p>
          <w:p w14:paraId="63525FC7" w14:textId="77777777" w:rsidR="00052258" w:rsidRPr="00BA6A1A" w:rsidRDefault="00052258" w:rsidP="000010D7">
            <w:pPr>
              <w:pStyle w:val="Testo"/>
              <w:tabs>
                <w:tab w:val="clear" w:pos="3645"/>
                <w:tab w:val="left" w:pos="2396"/>
              </w:tabs>
              <w:spacing w:before="0" w:after="0" w:line="240" w:lineRule="auto"/>
              <w:rPr>
                <w:rFonts w:ascii="Arial" w:hAnsi="Arial" w:cs="Arial"/>
                <w:b/>
                <w:sz w:val="20"/>
              </w:rPr>
            </w:pPr>
          </w:p>
        </w:tc>
      </w:tr>
      <w:tr w:rsidR="00052258" w:rsidRPr="00734B70" w14:paraId="0B308753" w14:textId="77777777" w:rsidTr="000010D7">
        <w:trPr>
          <w:trHeight w:val="960"/>
        </w:trPr>
        <w:tc>
          <w:tcPr>
            <w:tcW w:w="720" w:type="dxa"/>
            <w:vMerge w:val="restart"/>
            <w:tcBorders>
              <w:top w:val="single" w:sz="4" w:space="0" w:color="auto"/>
              <w:left w:val="single" w:sz="4" w:space="0" w:color="auto"/>
              <w:right w:val="single" w:sz="4" w:space="0" w:color="auto"/>
            </w:tcBorders>
          </w:tcPr>
          <w:p w14:paraId="00288C24" w14:textId="77777777" w:rsidR="00052258" w:rsidRPr="00734B70" w:rsidRDefault="00052258" w:rsidP="000010D7">
            <w:pPr>
              <w:pStyle w:val="Testo"/>
              <w:spacing w:before="0" w:after="0" w:line="240" w:lineRule="auto"/>
              <w:rPr>
                <w:rFonts w:ascii="Arial" w:hAnsi="Arial" w:cs="Arial"/>
                <w:b/>
                <w:bCs/>
                <w:sz w:val="20"/>
              </w:rPr>
            </w:pPr>
            <w:r w:rsidRPr="00734B70">
              <w:rPr>
                <w:rFonts w:ascii="Arial" w:hAnsi="Arial" w:cs="Arial"/>
                <w:b/>
                <w:bCs/>
                <w:sz w:val="20"/>
              </w:rPr>
              <w:t>4.</w:t>
            </w:r>
          </w:p>
        </w:tc>
        <w:tc>
          <w:tcPr>
            <w:tcW w:w="2748" w:type="dxa"/>
            <w:tcBorders>
              <w:top w:val="double" w:sz="4" w:space="0" w:color="auto"/>
              <w:left w:val="single" w:sz="4" w:space="0" w:color="auto"/>
              <w:bottom w:val="single" w:sz="4" w:space="0" w:color="auto"/>
              <w:right w:val="single" w:sz="4" w:space="0" w:color="auto"/>
            </w:tcBorders>
          </w:tcPr>
          <w:p w14:paraId="2E95033E"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r>
              <w:rPr>
                <w:rFonts w:ascii="Arial" w:hAnsi="Arial" w:cs="Arial"/>
                <w:b/>
                <w:sz w:val="20"/>
              </w:rPr>
              <w:t>Descrizione opera</w:t>
            </w:r>
          </w:p>
        </w:tc>
        <w:tc>
          <w:tcPr>
            <w:tcW w:w="6056" w:type="dxa"/>
            <w:gridSpan w:val="2"/>
            <w:tcBorders>
              <w:top w:val="double" w:sz="4" w:space="0" w:color="auto"/>
              <w:left w:val="single" w:sz="4" w:space="0" w:color="auto"/>
              <w:bottom w:val="single" w:sz="4" w:space="0" w:color="auto"/>
              <w:right w:val="single" w:sz="4" w:space="0" w:color="auto"/>
            </w:tcBorders>
          </w:tcPr>
          <w:p w14:paraId="25AA23EA"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p>
        </w:tc>
      </w:tr>
      <w:tr w:rsidR="00052258" w:rsidRPr="00734B70" w14:paraId="295CEF3C" w14:textId="77777777" w:rsidTr="000010D7">
        <w:trPr>
          <w:trHeight w:val="960"/>
        </w:trPr>
        <w:tc>
          <w:tcPr>
            <w:tcW w:w="720" w:type="dxa"/>
            <w:vMerge/>
            <w:tcBorders>
              <w:top w:val="single" w:sz="4" w:space="0" w:color="auto"/>
              <w:left w:val="single" w:sz="4" w:space="0" w:color="auto"/>
              <w:right w:val="single" w:sz="4" w:space="0" w:color="auto"/>
            </w:tcBorders>
          </w:tcPr>
          <w:p w14:paraId="5FC44149" w14:textId="77777777" w:rsidR="00052258" w:rsidRPr="00734B70" w:rsidRDefault="00052258" w:rsidP="000010D7">
            <w:pPr>
              <w:pStyle w:val="Testo"/>
              <w:spacing w:before="0" w:after="0" w:line="240" w:lineRule="auto"/>
              <w:rPr>
                <w:rFonts w:ascii="Arial" w:hAnsi="Arial" w:cs="Arial"/>
                <w:b/>
                <w:bCs/>
                <w:sz w:val="20"/>
              </w:rPr>
            </w:pPr>
          </w:p>
        </w:tc>
        <w:tc>
          <w:tcPr>
            <w:tcW w:w="2748" w:type="dxa"/>
            <w:tcBorders>
              <w:top w:val="double" w:sz="4" w:space="0" w:color="auto"/>
              <w:left w:val="single" w:sz="4" w:space="0" w:color="auto"/>
              <w:bottom w:val="single" w:sz="4" w:space="0" w:color="auto"/>
              <w:right w:val="single" w:sz="4" w:space="0" w:color="auto"/>
            </w:tcBorders>
          </w:tcPr>
          <w:p w14:paraId="070967F6"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r w:rsidRPr="00BA6A1A">
              <w:rPr>
                <w:rFonts w:ascii="Arial" w:hAnsi="Arial" w:cs="Arial"/>
                <w:b/>
                <w:sz w:val="20"/>
              </w:rPr>
              <w:t>Livello di progettazione</w:t>
            </w:r>
          </w:p>
        </w:tc>
        <w:tc>
          <w:tcPr>
            <w:tcW w:w="6056" w:type="dxa"/>
            <w:gridSpan w:val="2"/>
            <w:tcBorders>
              <w:top w:val="double" w:sz="4" w:space="0" w:color="auto"/>
              <w:left w:val="single" w:sz="4" w:space="0" w:color="auto"/>
              <w:bottom w:val="single" w:sz="4" w:space="0" w:color="auto"/>
              <w:right w:val="single" w:sz="4" w:space="0" w:color="auto"/>
            </w:tcBorders>
          </w:tcPr>
          <w:p w14:paraId="0EE60510"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p>
        </w:tc>
      </w:tr>
      <w:tr w:rsidR="00052258" w:rsidRPr="00734B70" w14:paraId="055EDD3B" w14:textId="77777777" w:rsidTr="000010D7">
        <w:trPr>
          <w:trHeight w:val="960"/>
        </w:trPr>
        <w:tc>
          <w:tcPr>
            <w:tcW w:w="720" w:type="dxa"/>
            <w:vMerge/>
            <w:tcBorders>
              <w:top w:val="single" w:sz="4" w:space="0" w:color="auto"/>
              <w:left w:val="single" w:sz="4" w:space="0" w:color="auto"/>
              <w:right w:val="single" w:sz="4" w:space="0" w:color="auto"/>
            </w:tcBorders>
          </w:tcPr>
          <w:p w14:paraId="6D52A204" w14:textId="77777777" w:rsidR="00052258" w:rsidRPr="00734B70" w:rsidRDefault="00052258" w:rsidP="000010D7">
            <w:pPr>
              <w:pStyle w:val="Testo"/>
              <w:spacing w:before="0" w:after="0" w:line="240" w:lineRule="auto"/>
              <w:rPr>
                <w:rFonts w:ascii="Arial" w:hAnsi="Arial" w:cs="Arial"/>
                <w:b/>
                <w:bCs/>
                <w:sz w:val="20"/>
              </w:rPr>
            </w:pPr>
          </w:p>
        </w:tc>
        <w:tc>
          <w:tcPr>
            <w:tcW w:w="2748" w:type="dxa"/>
            <w:tcBorders>
              <w:top w:val="double" w:sz="4" w:space="0" w:color="auto"/>
              <w:left w:val="single" w:sz="4" w:space="0" w:color="auto"/>
              <w:bottom w:val="single" w:sz="4" w:space="0" w:color="auto"/>
              <w:right w:val="single" w:sz="4" w:space="0" w:color="auto"/>
            </w:tcBorders>
          </w:tcPr>
          <w:p w14:paraId="161E6FC3" w14:textId="77777777" w:rsidR="00052258"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r w:rsidRPr="00BA6A1A">
              <w:rPr>
                <w:rFonts w:ascii="Arial" w:hAnsi="Arial" w:cs="Arial"/>
                <w:b/>
                <w:sz w:val="20"/>
              </w:rPr>
              <w:t>Data di accettazione dell’incarico e/o conferimento dell’incarico</w:t>
            </w:r>
          </w:p>
          <w:p w14:paraId="28B24C81"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p>
        </w:tc>
        <w:tc>
          <w:tcPr>
            <w:tcW w:w="6056" w:type="dxa"/>
            <w:gridSpan w:val="2"/>
            <w:tcBorders>
              <w:top w:val="double" w:sz="4" w:space="0" w:color="auto"/>
              <w:left w:val="single" w:sz="4" w:space="0" w:color="auto"/>
              <w:bottom w:val="single" w:sz="4" w:space="0" w:color="auto"/>
              <w:right w:val="single" w:sz="4" w:space="0" w:color="auto"/>
            </w:tcBorders>
          </w:tcPr>
          <w:p w14:paraId="5B2DC156"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p>
        </w:tc>
      </w:tr>
      <w:tr w:rsidR="00052258" w:rsidRPr="00734B70" w14:paraId="0AEB1EA9" w14:textId="77777777" w:rsidTr="000010D7">
        <w:trPr>
          <w:trHeight w:val="480"/>
        </w:trPr>
        <w:tc>
          <w:tcPr>
            <w:tcW w:w="720" w:type="dxa"/>
            <w:vMerge/>
            <w:tcBorders>
              <w:left w:val="single" w:sz="4" w:space="0" w:color="auto"/>
              <w:right w:val="single" w:sz="4" w:space="0" w:color="auto"/>
            </w:tcBorders>
          </w:tcPr>
          <w:p w14:paraId="2359E3DF" w14:textId="77777777" w:rsidR="00052258" w:rsidRPr="00734B70" w:rsidRDefault="00052258" w:rsidP="000010D7">
            <w:pPr>
              <w:pStyle w:val="Testo"/>
              <w:spacing w:before="0" w:after="0" w:line="240" w:lineRule="auto"/>
              <w:rPr>
                <w:rFonts w:ascii="Arial" w:hAnsi="Arial" w:cs="Arial"/>
                <w:b/>
                <w:bCs/>
                <w:sz w:val="20"/>
              </w:rPr>
            </w:pPr>
          </w:p>
        </w:tc>
        <w:tc>
          <w:tcPr>
            <w:tcW w:w="2748" w:type="dxa"/>
            <w:tcBorders>
              <w:top w:val="single" w:sz="4" w:space="0" w:color="auto"/>
              <w:left w:val="single" w:sz="4" w:space="0" w:color="auto"/>
              <w:bottom w:val="single" w:sz="4" w:space="0" w:color="auto"/>
              <w:right w:val="single" w:sz="4" w:space="0" w:color="auto"/>
            </w:tcBorders>
          </w:tcPr>
          <w:p w14:paraId="4A87A7C5"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r w:rsidRPr="00BA6A1A">
              <w:rPr>
                <w:rFonts w:ascii="Arial" w:hAnsi="Arial" w:cs="Arial"/>
                <w:b/>
                <w:sz w:val="20"/>
              </w:rPr>
              <w:t>Luogo di esecuzione</w:t>
            </w:r>
          </w:p>
          <w:p w14:paraId="513C0E87"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p>
        </w:tc>
        <w:tc>
          <w:tcPr>
            <w:tcW w:w="2976" w:type="dxa"/>
            <w:tcBorders>
              <w:top w:val="single" w:sz="4" w:space="0" w:color="auto"/>
              <w:left w:val="single" w:sz="4" w:space="0" w:color="auto"/>
              <w:bottom w:val="single" w:sz="4" w:space="0" w:color="auto"/>
              <w:right w:val="single" w:sz="4" w:space="0" w:color="auto"/>
            </w:tcBorders>
          </w:tcPr>
          <w:p w14:paraId="08062258" w14:textId="77777777" w:rsidR="00052258" w:rsidRPr="00BA6A1A" w:rsidRDefault="00052258" w:rsidP="000010D7">
            <w:pPr>
              <w:pStyle w:val="Testo"/>
              <w:tabs>
                <w:tab w:val="clear" w:pos="3645"/>
                <w:tab w:val="left" w:pos="416"/>
                <w:tab w:val="left" w:pos="2952"/>
                <w:tab w:val="right" w:pos="4212"/>
              </w:tabs>
              <w:spacing w:before="0" w:after="0" w:line="240" w:lineRule="auto"/>
              <w:jc w:val="center"/>
              <w:rPr>
                <w:rFonts w:ascii="Arial" w:hAnsi="Arial" w:cs="Arial"/>
                <w:b/>
                <w:sz w:val="20"/>
              </w:rPr>
            </w:pPr>
            <w:r w:rsidRPr="00BA6A1A">
              <w:rPr>
                <w:rFonts w:ascii="Arial" w:hAnsi="Arial" w:cs="Arial"/>
                <w:b/>
                <w:sz w:val="20"/>
              </w:rPr>
              <w:t>Data prevista</w:t>
            </w:r>
            <w:r>
              <w:rPr>
                <w:rFonts w:ascii="Arial" w:hAnsi="Arial" w:cs="Arial"/>
                <w:b/>
                <w:sz w:val="20"/>
              </w:rPr>
              <w:t xml:space="preserve"> </w:t>
            </w:r>
            <w:r w:rsidRPr="00BA6A1A">
              <w:rPr>
                <w:rFonts w:ascii="Arial" w:hAnsi="Arial" w:cs="Arial"/>
                <w:b/>
                <w:sz w:val="20"/>
              </w:rPr>
              <w:t>inizio lavori</w:t>
            </w:r>
          </w:p>
          <w:p w14:paraId="6E604084" w14:textId="77777777" w:rsidR="00052258" w:rsidRDefault="00052258" w:rsidP="000010D7">
            <w:pPr>
              <w:pStyle w:val="Testo"/>
              <w:tabs>
                <w:tab w:val="clear" w:pos="3645"/>
                <w:tab w:val="left" w:pos="416"/>
                <w:tab w:val="left" w:pos="2952"/>
                <w:tab w:val="right" w:pos="4212"/>
              </w:tabs>
              <w:spacing w:before="0" w:after="0" w:line="240" w:lineRule="auto"/>
              <w:jc w:val="center"/>
              <w:rPr>
                <w:rFonts w:ascii="Arial" w:hAnsi="Arial" w:cs="Arial"/>
                <w:b/>
                <w:sz w:val="20"/>
              </w:rPr>
            </w:pPr>
          </w:p>
          <w:p w14:paraId="7D97EAC8" w14:textId="77777777" w:rsidR="00052258" w:rsidRPr="00BA6A1A" w:rsidRDefault="00052258" w:rsidP="000010D7">
            <w:pPr>
              <w:pStyle w:val="Testo"/>
              <w:tabs>
                <w:tab w:val="clear" w:pos="3645"/>
                <w:tab w:val="left" w:pos="416"/>
                <w:tab w:val="left" w:pos="2952"/>
                <w:tab w:val="right" w:pos="4212"/>
              </w:tabs>
              <w:spacing w:before="0" w:after="0" w:line="240" w:lineRule="auto"/>
              <w:jc w:val="center"/>
              <w:rPr>
                <w:rFonts w:ascii="Arial" w:hAnsi="Arial" w:cs="Arial"/>
                <w:b/>
                <w:sz w:val="20"/>
              </w:rPr>
            </w:pPr>
          </w:p>
        </w:tc>
        <w:tc>
          <w:tcPr>
            <w:tcW w:w="3080" w:type="dxa"/>
            <w:tcBorders>
              <w:top w:val="single" w:sz="4" w:space="0" w:color="auto"/>
              <w:left w:val="single" w:sz="4" w:space="0" w:color="auto"/>
              <w:bottom w:val="single" w:sz="4" w:space="0" w:color="auto"/>
              <w:right w:val="single" w:sz="4" w:space="0" w:color="auto"/>
            </w:tcBorders>
          </w:tcPr>
          <w:p w14:paraId="4816EAF9" w14:textId="77777777" w:rsidR="00052258" w:rsidRPr="00734B70" w:rsidRDefault="00052258" w:rsidP="000010D7">
            <w:pPr>
              <w:pStyle w:val="Testo"/>
              <w:tabs>
                <w:tab w:val="clear" w:pos="3645"/>
                <w:tab w:val="left" w:pos="416"/>
                <w:tab w:val="left" w:pos="2952"/>
                <w:tab w:val="right" w:pos="4212"/>
              </w:tabs>
              <w:spacing w:before="0" w:after="0" w:line="240" w:lineRule="auto"/>
              <w:jc w:val="center"/>
              <w:rPr>
                <w:rFonts w:ascii="Arial" w:hAnsi="Arial" w:cs="Arial"/>
                <w:b/>
                <w:sz w:val="20"/>
              </w:rPr>
            </w:pPr>
            <w:r>
              <w:rPr>
                <w:rFonts w:ascii="Arial" w:hAnsi="Arial" w:cs="Arial"/>
                <w:b/>
                <w:sz w:val="20"/>
              </w:rPr>
              <w:t xml:space="preserve">Data prevista </w:t>
            </w:r>
            <w:r w:rsidRPr="00734B70">
              <w:rPr>
                <w:rFonts w:ascii="Arial" w:hAnsi="Arial" w:cs="Arial"/>
                <w:b/>
                <w:sz w:val="20"/>
              </w:rPr>
              <w:t>fine lavori</w:t>
            </w:r>
          </w:p>
          <w:p w14:paraId="32413716" w14:textId="77777777" w:rsidR="00052258" w:rsidRPr="00734B70" w:rsidRDefault="00052258" w:rsidP="000010D7">
            <w:pPr>
              <w:pStyle w:val="Testo"/>
              <w:tabs>
                <w:tab w:val="clear" w:pos="3645"/>
                <w:tab w:val="left" w:pos="416"/>
                <w:tab w:val="left" w:pos="2952"/>
                <w:tab w:val="right" w:pos="4212"/>
              </w:tabs>
              <w:spacing w:before="0" w:after="0" w:line="240" w:lineRule="auto"/>
              <w:jc w:val="center"/>
              <w:rPr>
                <w:rFonts w:ascii="Arial" w:hAnsi="Arial" w:cs="Arial"/>
                <w:b/>
                <w:sz w:val="20"/>
              </w:rPr>
            </w:pPr>
          </w:p>
        </w:tc>
      </w:tr>
      <w:tr w:rsidR="00052258" w:rsidRPr="00734B70" w14:paraId="22251A3F" w14:textId="77777777" w:rsidTr="000010D7">
        <w:trPr>
          <w:trHeight w:val="20"/>
        </w:trPr>
        <w:tc>
          <w:tcPr>
            <w:tcW w:w="720" w:type="dxa"/>
            <w:vMerge/>
            <w:tcBorders>
              <w:left w:val="single" w:sz="4" w:space="0" w:color="auto"/>
              <w:bottom w:val="single" w:sz="4" w:space="0" w:color="auto"/>
              <w:right w:val="single" w:sz="4" w:space="0" w:color="auto"/>
            </w:tcBorders>
          </w:tcPr>
          <w:p w14:paraId="790400CC" w14:textId="77777777" w:rsidR="00052258" w:rsidRPr="00734B70" w:rsidRDefault="00052258" w:rsidP="000010D7">
            <w:pPr>
              <w:pStyle w:val="Testo"/>
              <w:spacing w:before="0" w:after="0" w:line="240" w:lineRule="auto"/>
              <w:rPr>
                <w:rFonts w:ascii="Arial" w:hAnsi="Arial" w:cs="Arial"/>
                <w:b/>
                <w:bCs/>
                <w:sz w:val="20"/>
              </w:rPr>
            </w:pPr>
          </w:p>
        </w:tc>
        <w:tc>
          <w:tcPr>
            <w:tcW w:w="2748" w:type="dxa"/>
            <w:tcBorders>
              <w:top w:val="single" w:sz="4" w:space="0" w:color="auto"/>
              <w:left w:val="single" w:sz="4" w:space="0" w:color="auto"/>
              <w:bottom w:val="double" w:sz="4" w:space="0" w:color="auto"/>
              <w:right w:val="single" w:sz="4" w:space="0" w:color="auto"/>
            </w:tcBorders>
          </w:tcPr>
          <w:p w14:paraId="299F9649"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b/>
                <w:sz w:val="20"/>
              </w:rPr>
            </w:pPr>
            <w:r w:rsidRPr="00BA6A1A">
              <w:rPr>
                <w:rFonts w:ascii="Arial" w:hAnsi="Arial" w:cs="Arial"/>
                <w:b/>
                <w:sz w:val="20"/>
              </w:rPr>
              <w:t>Costo complessivo                              previsto opera</w:t>
            </w:r>
          </w:p>
          <w:p w14:paraId="6A5531E1" w14:textId="77777777" w:rsidR="00052258" w:rsidRPr="00BA6A1A" w:rsidRDefault="00052258" w:rsidP="000010D7">
            <w:pPr>
              <w:pStyle w:val="Testo"/>
              <w:tabs>
                <w:tab w:val="clear" w:pos="3645"/>
                <w:tab w:val="left" w:pos="416"/>
                <w:tab w:val="left" w:pos="2952"/>
                <w:tab w:val="right" w:pos="4212"/>
              </w:tabs>
              <w:spacing w:before="0" w:after="0" w:line="240" w:lineRule="auto"/>
              <w:rPr>
                <w:rFonts w:ascii="Arial" w:hAnsi="Arial" w:cs="Arial"/>
                <w:sz w:val="20"/>
              </w:rPr>
            </w:pPr>
          </w:p>
        </w:tc>
        <w:tc>
          <w:tcPr>
            <w:tcW w:w="6056" w:type="dxa"/>
            <w:gridSpan w:val="2"/>
            <w:tcBorders>
              <w:top w:val="single" w:sz="4" w:space="0" w:color="auto"/>
              <w:left w:val="single" w:sz="4" w:space="0" w:color="auto"/>
              <w:bottom w:val="double" w:sz="4" w:space="0" w:color="auto"/>
              <w:right w:val="single" w:sz="4" w:space="0" w:color="auto"/>
            </w:tcBorders>
          </w:tcPr>
          <w:p w14:paraId="616769E4" w14:textId="77777777" w:rsidR="00052258" w:rsidRPr="00734B70" w:rsidRDefault="00052258" w:rsidP="000010D7">
            <w:pPr>
              <w:pStyle w:val="Testo"/>
              <w:tabs>
                <w:tab w:val="clear" w:pos="3645"/>
                <w:tab w:val="left" w:pos="416"/>
                <w:tab w:val="left" w:pos="2952"/>
                <w:tab w:val="right" w:pos="4212"/>
              </w:tabs>
              <w:spacing w:before="0" w:after="0" w:line="240" w:lineRule="auto"/>
              <w:jc w:val="center"/>
              <w:rPr>
                <w:rFonts w:ascii="Arial" w:hAnsi="Arial" w:cs="Arial"/>
                <w:b/>
                <w:sz w:val="20"/>
              </w:rPr>
            </w:pPr>
            <w:r w:rsidRPr="00734B70">
              <w:rPr>
                <w:rFonts w:ascii="Arial" w:hAnsi="Arial" w:cs="Arial"/>
                <w:b/>
                <w:sz w:val="20"/>
              </w:rPr>
              <w:t xml:space="preserve">Somma assicurata                                                                               </w:t>
            </w:r>
          </w:p>
          <w:p w14:paraId="575631E8" w14:textId="77777777" w:rsidR="00052258" w:rsidRDefault="00052258" w:rsidP="000010D7">
            <w:pPr>
              <w:pStyle w:val="Testo"/>
              <w:tabs>
                <w:tab w:val="clear" w:pos="3645"/>
                <w:tab w:val="left" w:pos="416"/>
                <w:tab w:val="left" w:pos="2952"/>
                <w:tab w:val="right" w:pos="4212"/>
              </w:tabs>
              <w:spacing w:before="0" w:after="0" w:line="240" w:lineRule="auto"/>
              <w:jc w:val="center"/>
              <w:rPr>
                <w:rFonts w:ascii="Arial" w:hAnsi="Arial" w:cs="Arial"/>
                <w:sz w:val="20"/>
              </w:rPr>
            </w:pPr>
          </w:p>
          <w:p w14:paraId="20C58892" w14:textId="77777777" w:rsidR="00052258" w:rsidRDefault="00052258" w:rsidP="000010D7">
            <w:pPr>
              <w:pStyle w:val="Testo"/>
              <w:tabs>
                <w:tab w:val="clear" w:pos="3645"/>
                <w:tab w:val="left" w:pos="416"/>
                <w:tab w:val="left" w:pos="2952"/>
                <w:tab w:val="right" w:pos="4212"/>
              </w:tabs>
              <w:spacing w:before="0" w:after="0" w:line="240" w:lineRule="auto"/>
              <w:jc w:val="center"/>
              <w:rPr>
                <w:rFonts w:ascii="Arial" w:hAnsi="Arial" w:cs="Arial"/>
                <w:sz w:val="20"/>
              </w:rPr>
            </w:pPr>
          </w:p>
          <w:p w14:paraId="5515031C" w14:textId="77777777" w:rsidR="00052258" w:rsidRPr="00734B70" w:rsidRDefault="00052258" w:rsidP="000010D7">
            <w:pPr>
              <w:pStyle w:val="Testo"/>
              <w:tabs>
                <w:tab w:val="clear" w:pos="3645"/>
                <w:tab w:val="left" w:pos="416"/>
                <w:tab w:val="left" w:pos="2952"/>
                <w:tab w:val="right" w:pos="4212"/>
              </w:tabs>
              <w:spacing w:before="0" w:after="0" w:line="240" w:lineRule="auto"/>
              <w:jc w:val="center"/>
              <w:rPr>
                <w:rFonts w:ascii="Arial" w:hAnsi="Arial" w:cs="Arial"/>
                <w:sz w:val="20"/>
              </w:rPr>
            </w:pPr>
          </w:p>
        </w:tc>
      </w:tr>
      <w:tr w:rsidR="00052258" w:rsidRPr="00734B70" w14:paraId="37C0FEBB" w14:textId="77777777" w:rsidTr="000010D7">
        <w:tc>
          <w:tcPr>
            <w:tcW w:w="720" w:type="dxa"/>
            <w:tcBorders>
              <w:top w:val="single" w:sz="4" w:space="0" w:color="auto"/>
              <w:left w:val="single" w:sz="4" w:space="0" w:color="auto"/>
              <w:bottom w:val="single" w:sz="4" w:space="0" w:color="auto"/>
              <w:right w:val="single" w:sz="4" w:space="0" w:color="auto"/>
            </w:tcBorders>
          </w:tcPr>
          <w:p w14:paraId="046CAAE6" w14:textId="77777777" w:rsidR="00052258" w:rsidRPr="00734B70" w:rsidRDefault="00052258" w:rsidP="000010D7">
            <w:pPr>
              <w:pStyle w:val="Testo"/>
              <w:spacing w:before="0" w:after="0" w:line="240" w:lineRule="auto"/>
              <w:rPr>
                <w:rFonts w:ascii="Arial" w:hAnsi="Arial" w:cs="Arial"/>
                <w:b/>
                <w:bCs/>
                <w:sz w:val="20"/>
              </w:rPr>
            </w:pPr>
            <w:r w:rsidRPr="00734B70">
              <w:rPr>
                <w:rFonts w:ascii="Arial" w:hAnsi="Arial" w:cs="Arial"/>
                <w:b/>
                <w:bCs/>
                <w:sz w:val="20"/>
              </w:rPr>
              <w:t>5.</w:t>
            </w:r>
          </w:p>
        </w:tc>
        <w:tc>
          <w:tcPr>
            <w:tcW w:w="2748" w:type="dxa"/>
            <w:tcBorders>
              <w:top w:val="double" w:sz="4" w:space="0" w:color="auto"/>
              <w:left w:val="single" w:sz="4" w:space="0" w:color="auto"/>
              <w:bottom w:val="single" w:sz="4" w:space="0" w:color="auto"/>
              <w:right w:val="single" w:sz="4" w:space="0" w:color="auto"/>
            </w:tcBorders>
          </w:tcPr>
          <w:p w14:paraId="57E4DC05" w14:textId="77777777" w:rsidR="00052258" w:rsidRDefault="00052258" w:rsidP="000010D7">
            <w:pPr>
              <w:pStyle w:val="Testo"/>
              <w:tabs>
                <w:tab w:val="clear" w:pos="3645"/>
                <w:tab w:val="left" w:pos="2052"/>
              </w:tabs>
              <w:spacing w:before="0" w:after="0" w:line="240" w:lineRule="auto"/>
              <w:rPr>
                <w:rFonts w:ascii="Arial" w:hAnsi="Arial" w:cs="Arial"/>
                <w:b/>
                <w:sz w:val="20"/>
              </w:rPr>
            </w:pPr>
            <w:r w:rsidRPr="00BA6A1A">
              <w:rPr>
                <w:rFonts w:ascii="Arial" w:hAnsi="Arial" w:cs="Arial"/>
                <w:b/>
                <w:sz w:val="20"/>
              </w:rPr>
              <w:t>Data inizio copertura assicurativa</w:t>
            </w:r>
          </w:p>
          <w:p w14:paraId="01D99AF0" w14:textId="77777777" w:rsidR="00052258" w:rsidRPr="00BA6A1A" w:rsidRDefault="00052258" w:rsidP="000010D7">
            <w:pPr>
              <w:pStyle w:val="Testo"/>
              <w:tabs>
                <w:tab w:val="clear" w:pos="3645"/>
                <w:tab w:val="left" w:pos="2052"/>
              </w:tabs>
              <w:spacing w:before="0" w:after="0" w:line="240" w:lineRule="auto"/>
              <w:rPr>
                <w:rFonts w:ascii="Arial" w:hAnsi="Arial" w:cs="Arial"/>
                <w:b/>
                <w:sz w:val="20"/>
              </w:rPr>
            </w:pPr>
          </w:p>
        </w:tc>
        <w:tc>
          <w:tcPr>
            <w:tcW w:w="6056" w:type="dxa"/>
            <w:gridSpan w:val="2"/>
            <w:tcBorders>
              <w:top w:val="double" w:sz="4" w:space="0" w:color="auto"/>
              <w:left w:val="single" w:sz="4" w:space="0" w:color="auto"/>
              <w:bottom w:val="single" w:sz="4" w:space="0" w:color="auto"/>
              <w:right w:val="single" w:sz="4" w:space="0" w:color="auto"/>
            </w:tcBorders>
          </w:tcPr>
          <w:p w14:paraId="1419AAFA" w14:textId="77777777" w:rsidR="00052258" w:rsidRPr="00734B70" w:rsidRDefault="00052258" w:rsidP="000010D7">
            <w:pPr>
              <w:pStyle w:val="Testo"/>
              <w:tabs>
                <w:tab w:val="clear" w:pos="3645"/>
                <w:tab w:val="left" w:pos="2052"/>
              </w:tabs>
              <w:spacing w:before="0" w:after="0" w:line="240" w:lineRule="auto"/>
              <w:jc w:val="center"/>
              <w:rPr>
                <w:rFonts w:ascii="Arial" w:hAnsi="Arial" w:cs="Arial"/>
                <w:sz w:val="20"/>
              </w:rPr>
            </w:pPr>
          </w:p>
        </w:tc>
      </w:tr>
      <w:tr w:rsidR="00052258" w:rsidRPr="00734B70" w14:paraId="0827BA61" w14:textId="77777777" w:rsidTr="000010D7">
        <w:tc>
          <w:tcPr>
            <w:tcW w:w="720" w:type="dxa"/>
            <w:tcBorders>
              <w:top w:val="single" w:sz="4" w:space="0" w:color="auto"/>
              <w:left w:val="single" w:sz="4" w:space="0" w:color="auto"/>
              <w:bottom w:val="single" w:sz="4" w:space="0" w:color="auto"/>
              <w:right w:val="single" w:sz="4" w:space="0" w:color="auto"/>
            </w:tcBorders>
          </w:tcPr>
          <w:p w14:paraId="01F92879" w14:textId="77777777" w:rsidR="00052258" w:rsidRPr="00734B70" w:rsidRDefault="00052258" w:rsidP="000010D7">
            <w:pPr>
              <w:pStyle w:val="Testo"/>
              <w:spacing w:before="0" w:after="0" w:line="240" w:lineRule="auto"/>
              <w:rPr>
                <w:rFonts w:ascii="Arial" w:hAnsi="Arial" w:cs="Arial"/>
                <w:b/>
                <w:bCs/>
                <w:sz w:val="20"/>
              </w:rPr>
            </w:pPr>
            <w:r w:rsidRPr="00734B70">
              <w:rPr>
                <w:rFonts w:ascii="Arial" w:hAnsi="Arial" w:cs="Arial"/>
                <w:b/>
                <w:bCs/>
                <w:sz w:val="20"/>
              </w:rPr>
              <w:t>6.</w:t>
            </w:r>
          </w:p>
        </w:tc>
        <w:tc>
          <w:tcPr>
            <w:tcW w:w="2748" w:type="dxa"/>
            <w:tcBorders>
              <w:top w:val="single" w:sz="4" w:space="0" w:color="auto"/>
              <w:left w:val="single" w:sz="4" w:space="0" w:color="auto"/>
              <w:bottom w:val="single" w:sz="4" w:space="0" w:color="auto"/>
              <w:right w:val="single" w:sz="4" w:space="0" w:color="auto"/>
            </w:tcBorders>
          </w:tcPr>
          <w:p w14:paraId="4E9269F2" w14:textId="77777777" w:rsidR="00052258" w:rsidRPr="00BA6A1A" w:rsidRDefault="00052258" w:rsidP="000010D7">
            <w:pPr>
              <w:pStyle w:val="Testo"/>
              <w:tabs>
                <w:tab w:val="clear" w:pos="3645"/>
                <w:tab w:val="left" w:pos="1872"/>
                <w:tab w:val="right" w:pos="3476"/>
              </w:tabs>
              <w:spacing w:before="0" w:after="0" w:line="240" w:lineRule="auto"/>
              <w:rPr>
                <w:rFonts w:ascii="Arial" w:hAnsi="Arial" w:cs="Arial"/>
                <w:b/>
                <w:sz w:val="20"/>
              </w:rPr>
            </w:pPr>
            <w:r w:rsidRPr="00BA6A1A">
              <w:rPr>
                <w:rFonts w:ascii="Arial" w:hAnsi="Arial" w:cs="Arial"/>
                <w:b/>
                <w:sz w:val="20"/>
              </w:rPr>
              <w:t>Data cessazione copertura assicurativa</w:t>
            </w:r>
          </w:p>
        </w:tc>
        <w:tc>
          <w:tcPr>
            <w:tcW w:w="6056" w:type="dxa"/>
            <w:gridSpan w:val="2"/>
            <w:tcBorders>
              <w:top w:val="single" w:sz="4" w:space="0" w:color="auto"/>
              <w:left w:val="single" w:sz="4" w:space="0" w:color="auto"/>
              <w:bottom w:val="single" w:sz="4" w:space="0" w:color="auto"/>
              <w:right w:val="single" w:sz="4" w:space="0" w:color="auto"/>
            </w:tcBorders>
          </w:tcPr>
          <w:p w14:paraId="61F74766" w14:textId="77777777" w:rsidR="00052258" w:rsidRDefault="00052258" w:rsidP="000010D7">
            <w:pPr>
              <w:pStyle w:val="Testo"/>
              <w:tabs>
                <w:tab w:val="clear" w:pos="3645"/>
                <w:tab w:val="left" w:pos="1872"/>
                <w:tab w:val="right" w:pos="3476"/>
              </w:tabs>
              <w:spacing w:before="0" w:after="0" w:line="240" w:lineRule="auto"/>
              <w:jc w:val="center"/>
              <w:rPr>
                <w:rFonts w:ascii="Arial" w:hAnsi="Arial" w:cs="Arial"/>
                <w:sz w:val="20"/>
              </w:rPr>
            </w:pPr>
          </w:p>
          <w:p w14:paraId="667B06C5" w14:textId="77777777" w:rsidR="00052258" w:rsidRDefault="00052258" w:rsidP="000010D7">
            <w:pPr>
              <w:pStyle w:val="Testo"/>
              <w:tabs>
                <w:tab w:val="clear" w:pos="3645"/>
                <w:tab w:val="left" w:pos="1872"/>
                <w:tab w:val="right" w:pos="3476"/>
              </w:tabs>
              <w:spacing w:before="0" w:after="0" w:line="240" w:lineRule="auto"/>
              <w:jc w:val="center"/>
              <w:rPr>
                <w:rFonts w:ascii="Arial" w:hAnsi="Arial" w:cs="Arial"/>
                <w:sz w:val="20"/>
              </w:rPr>
            </w:pPr>
          </w:p>
          <w:p w14:paraId="18BF90EE" w14:textId="77777777" w:rsidR="00052258" w:rsidRPr="00734B70" w:rsidRDefault="00052258" w:rsidP="000010D7">
            <w:pPr>
              <w:pStyle w:val="Testo"/>
              <w:tabs>
                <w:tab w:val="clear" w:pos="3645"/>
                <w:tab w:val="left" w:pos="1872"/>
                <w:tab w:val="right" w:pos="3476"/>
              </w:tabs>
              <w:spacing w:before="0" w:after="0" w:line="240" w:lineRule="auto"/>
              <w:jc w:val="center"/>
              <w:rPr>
                <w:rFonts w:ascii="Arial" w:hAnsi="Arial" w:cs="Arial"/>
                <w:sz w:val="20"/>
              </w:rPr>
            </w:pPr>
          </w:p>
        </w:tc>
      </w:tr>
    </w:tbl>
    <w:p w14:paraId="7725CC63" w14:textId="77777777" w:rsidR="00052258" w:rsidRPr="00734B70" w:rsidRDefault="00052258" w:rsidP="00052258">
      <w:pPr>
        <w:widowControl w:val="0"/>
        <w:jc w:val="both"/>
        <w:rPr>
          <w:rFonts w:ascii="Arial" w:hAnsi="Arial" w:cs="Arial"/>
        </w:rPr>
      </w:pPr>
    </w:p>
    <w:p w14:paraId="001EF82A" w14:textId="77777777" w:rsidR="00052258" w:rsidRDefault="00052258" w:rsidP="00052258">
      <w:pPr>
        <w:autoSpaceDE w:val="0"/>
        <w:autoSpaceDN w:val="0"/>
        <w:adjustRightInd w:val="0"/>
        <w:jc w:val="both"/>
        <w:rPr>
          <w:rFonts w:ascii="Arial" w:hAnsi="Arial" w:cs="Arial"/>
          <w:b/>
          <w:szCs w:val="18"/>
        </w:rPr>
      </w:pPr>
    </w:p>
    <w:p w14:paraId="3F232306" w14:textId="77777777" w:rsidR="00052258" w:rsidRDefault="00052258" w:rsidP="00052258">
      <w:pPr>
        <w:autoSpaceDE w:val="0"/>
        <w:autoSpaceDN w:val="0"/>
        <w:adjustRightInd w:val="0"/>
        <w:jc w:val="both"/>
        <w:rPr>
          <w:rFonts w:ascii="Arial" w:hAnsi="Arial" w:cs="Arial"/>
          <w:b/>
          <w:szCs w:val="18"/>
        </w:rPr>
      </w:pPr>
    </w:p>
    <w:p w14:paraId="420366C3" w14:textId="77777777" w:rsidR="00052258" w:rsidRPr="00BA6A1A" w:rsidRDefault="00052258" w:rsidP="00052258">
      <w:pPr>
        <w:autoSpaceDE w:val="0"/>
        <w:autoSpaceDN w:val="0"/>
        <w:adjustRightInd w:val="0"/>
        <w:jc w:val="both"/>
        <w:rPr>
          <w:rFonts w:ascii="Arial" w:hAnsi="Arial" w:cs="Arial"/>
          <w:strike/>
          <w:szCs w:val="18"/>
        </w:rPr>
      </w:pPr>
      <w:r w:rsidRPr="00BA6A1A">
        <w:rPr>
          <w:rFonts w:ascii="Arial" w:hAnsi="Arial" w:cs="Arial"/>
          <w:b/>
          <w:szCs w:val="18"/>
        </w:rPr>
        <w:t xml:space="preserve">Data                                              </w:t>
      </w:r>
      <w:r>
        <w:rPr>
          <w:rFonts w:ascii="Arial" w:hAnsi="Arial" w:cs="Arial"/>
          <w:b/>
          <w:szCs w:val="18"/>
        </w:rPr>
        <w:t xml:space="preserve">        </w:t>
      </w:r>
      <w:r w:rsidRPr="00BA6A1A">
        <w:rPr>
          <w:rFonts w:ascii="Arial" w:hAnsi="Arial" w:cs="Arial"/>
          <w:b/>
          <w:szCs w:val="18"/>
        </w:rPr>
        <w:t xml:space="preserve">         La Società (</w:t>
      </w:r>
      <w:proofErr w:type="gramStart"/>
      <w:r w:rsidRPr="00BA6A1A">
        <w:rPr>
          <w:rFonts w:ascii="Arial" w:hAnsi="Arial" w:cs="Arial"/>
          <w:b/>
          <w:szCs w:val="18"/>
        </w:rPr>
        <w:t xml:space="preserve">firma)   </w:t>
      </w:r>
      <w:proofErr w:type="gramEnd"/>
      <w:r w:rsidRPr="00BA6A1A">
        <w:rPr>
          <w:rFonts w:ascii="Arial" w:hAnsi="Arial" w:cs="Arial"/>
          <w:b/>
          <w:szCs w:val="18"/>
        </w:rPr>
        <w:t xml:space="preserve">                                                   Il Contraente </w:t>
      </w:r>
      <w:r>
        <w:rPr>
          <w:rFonts w:ascii="Arial" w:hAnsi="Arial" w:cs="Arial"/>
          <w:b/>
          <w:szCs w:val="18"/>
        </w:rPr>
        <w:t>(</w:t>
      </w:r>
      <w:r w:rsidRPr="00BA6A1A">
        <w:rPr>
          <w:rFonts w:ascii="Arial" w:hAnsi="Arial" w:cs="Arial"/>
          <w:b/>
          <w:szCs w:val="18"/>
        </w:rPr>
        <w:t>firma</w:t>
      </w:r>
      <w:r>
        <w:rPr>
          <w:rFonts w:ascii="Arial" w:hAnsi="Arial" w:cs="Arial"/>
          <w:b/>
          <w:szCs w:val="18"/>
        </w:rPr>
        <w:t>)</w:t>
      </w:r>
    </w:p>
    <w:p w14:paraId="178A16F1" w14:textId="77777777" w:rsidR="00052258" w:rsidRPr="00734B70" w:rsidRDefault="00052258" w:rsidP="00052258">
      <w:pPr>
        <w:jc w:val="both"/>
        <w:rPr>
          <w:rFonts w:ascii="Arial" w:hAnsi="Arial" w:cs="Arial"/>
          <w:b/>
        </w:rPr>
      </w:pPr>
    </w:p>
    <w:sectPr w:rsidR="00052258" w:rsidRPr="00734B70" w:rsidSect="00935994">
      <w:headerReference w:type="default" r:id="rId12"/>
      <w:footerReference w:type="even" r:id="rId13"/>
      <w:footerReference w:type="default" r:id="rId14"/>
      <w:headerReference w:type="first" r:id="rId15"/>
      <w:pgSz w:w="11906" w:h="16838"/>
      <w:pgMar w:top="1843" w:right="1134" w:bottom="1418"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B2295" w14:textId="77777777" w:rsidR="00D87478" w:rsidRDefault="00D87478">
      <w:r>
        <w:separator/>
      </w:r>
    </w:p>
  </w:endnote>
  <w:endnote w:type="continuationSeparator" w:id="0">
    <w:p w14:paraId="7FFDBD23" w14:textId="77777777" w:rsidR="00D87478" w:rsidRDefault="00D8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D2E39" w14:textId="77777777" w:rsidR="00D87478" w:rsidRDefault="00D8747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8E336A6" w14:textId="77777777" w:rsidR="00D87478" w:rsidRDefault="00D8747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5477424"/>
      <w:docPartObj>
        <w:docPartGallery w:val="Page Numbers (Bottom of Page)"/>
        <w:docPartUnique/>
      </w:docPartObj>
    </w:sdtPr>
    <w:sdtEndPr>
      <w:rPr>
        <w:rFonts w:ascii="Arial" w:hAnsi="Arial" w:cs="Arial"/>
        <w:sz w:val="16"/>
      </w:rPr>
    </w:sdtEndPr>
    <w:sdtContent>
      <w:p w14:paraId="2FE6E409" w14:textId="36C7ED1B" w:rsidR="00D87478" w:rsidRPr="00FA781F" w:rsidRDefault="00D87478">
        <w:pPr>
          <w:pStyle w:val="Pidipagina"/>
          <w:jc w:val="right"/>
          <w:rPr>
            <w:rFonts w:ascii="Arial" w:hAnsi="Arial" w:cs="Arial"/>
            <w:sz w:val="16"/>
          </w:rPr>
        </w:pPr>
        <w:r w:rsidRPr="00FA781F">
          <w:rPr>
            <w:rFonts w:ascii="Arial" w:hAnsi="Arial" w:cs="Arial"/>
            <w:sz w:val="16"/>
          </w:rPr>
          <w:fldChar w:fldCharType="begin"/>
        </w:r>
        <w:r w:rsidRPr="00FA781F">
          <w:rPr>
            <w:rFonts w:ascii="Arial" w:hAnsi="Arial" w:cs="Arial"/>
            <w:sz w:val="16"/>
          </w:rPr>
          <w:instrText>PAGE   \* MERGEFORMAT</w:instrText>
        </w:r>
        <w:r w:rsidRPr="00FA781F">
          <w:rPr>
            <w:rFonts w:ascii="Arial" w:hAnsi="Arial" w:cs="Arial"/>
            <w:sz w:val="16"/>
          </w:rPr>
          <w:fldChar w:fldCharType="separate"/>
        </w:r>
        <w:r w:rsidRPr="00FA781F">
          <w:rPr>
            <w:rFonts w:ascii="Arial" w:hAnsi="Arial" w:cs="Arial"/>
            <w:sz w:val="16"/>
          </w:rPr>
          <w:t>2</w:t>
        </w:r>
        <w:r w:rsidRPr="00FA781F">
          <w:rPr>
            <w:rFonts w:ascii="Arial" w:hAnsi="Arial" w:cs="Arial"/>
            <w:sz w:val="16"/>
          </w:rPr>
          <w:fldChar w:fldCharType="end"/>
        </w:r>
      </w:p>
    </w:sdtContent>
  </w:sdt>
  <w:p w14:paraId="1E5C9D8A" w14:textId="77777777" w:rsidR="00D87478" w:rsidRDefault="00D87478">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B3339" w14:textId="77777777" w:rsidR="00D87478" w:rsidRDefault="00D87478">
      <w:r>
        <w:separator/>
      </w:r>
    </w:p>
  </w:footnote>
  <w:footnote w:type="continuationSeparator" w:id="0">
    <w:p w14:paraId="3EA1AC3D" w14:textId="77777777" w:rsidR="00D87478" w:rsidRDefault="00D87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8D616" w14:textId="77777777" w:rsidR="00D87478" w:rsidRDefault="00D87478" w:rsidP="0097058B">
    <w:pPr>
      <w:pStyle w:val="Intestazione"/>
      <w:rPr>
        <w:rFonts w:ascii="Tahoma" w:hAnsi="Tahoma" w:cs="Tahoma"/>
      </w:rPr>
    </w:pPr>
    <w:r>
      <w:rPr>
        <w:rFonts w:ascii="Tahoma" w:hAnsi="Tahoma" w:cs="Tahoma"/>
      </w:rPr>
      <w:tab/>
    </w:r>
  </w:p>
  <w:p w14:paraId="0DB9CF74" w14:textId="77777777" w:rsidR="00D87478" w:rsidRPr="00E10AC7" w:rsidRDefault="00D87478" w:rsidP="008D1F5D">
    <w:pPr>
      <w:pStyle w:val="Intestazione"/>
      <w:rPr>
        <w:rFonts w:ascii="Arial" w:hAnsi="Arial" w:cs="Arial"/>
      </w:rPr>
    </w:pPr>
  </w:p>
  <w:p w14:paraId="49FF701F" w14:textId="77777777" w:rsidR="00D87478" w:rsidRPr="00935994" w:rsidRDefault="00D87478" w:rsidP="00935994">
    <w:pPr>
      <w:pStyle w:val="Intestazione"/>
      <w:rPr>
        <w:rFonts w:asciiTheme="minorHAnsi" w:hAnsiTheme="minorHAnsi"/>
        <w:sz w:val="22"/>
        <w:szCs w:val="22"/>
      </w:rPr>
    </w:pPr>
    <w:r w:rsidRPr="00935994">
      <w:rPr>
        <w:rFonts w:asciiTheme="minorHAnsi" w:hAnsiTheme="minorHAnsi"/>
        <w:sz w:val="22"/>
        <w:szCs w:val="22"/>
      </w:rPr>
      <w:t xml:space="preserve">Polizza RC Patrimoniale </w:t>
    </w:r>
  </w:p>
  <w:p w14:paraId="677D3146" w14:textId="77777777" w:rsidR="00D87478" w:rsidRPr="00935994" w:rsidRDefault="00D87478" w:rsidP="00935994">
    <w:pPr>
      <w:pStyle w:val="Intestazione"/>
      <w:rPr>
        <w:rFonts w:asciiTheme="minorHAnsi" w:hAnsiTheme="minorHAnsi"/>
        <w:sz w:val="22"/>
        <w:szCs w:val="22"/>
      </w:rPr>
    </w:pPr>
    <w:r w:rsidRPr="00935994">
      <w:rPr>
        <w:rFonts w:asciiTheme="minorHAnsi" w:hAnsiTheme="minorHAnsi"/>
        <w:sz w:val="22"/>
        <w:szCs w:val="22"/>
      </w:rPr>
      <w:t>Lotto 4</w:t>
    </w:r>
  </w:p>
  <w:p w14:paraId="54172DDA" w14:textId="3BC9DBBB" w:rsidR="00D87478" w:rsidRPr="0097058B" w:rsidRDefault="00D87478" w:rsidP="0097058B">
    <w:pPr>
      <w:pStyle w:val="Intestazione"/>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1F1DD" w14:textId="2F7D7F20" w:rsidR="00D87478" w:rsidRPr="00935994" w:rsidRDefault="00D87478">
    <w:pPr>
      <w:pStyle w:val="Intestazione"/>
      <w:rPr>
        <w:rFonts w:asciiTheme="minorHAnsi" w:hAnsiTheme="minorHAnsi"/>
        <w:sz w:val="22"/>
        <w:szCs w:val="22"/>
      </w:rPr>
    </w:pPr>
    <w:r w:rsidRPr="00935994">
      <w:rPr>
        <w:rFonts w:asciiTheme="minorHAnsi" w:hAnsiTheme="minorHAnsi"/>
        <w:sz w:val="22"/>
        <w:szCs w:val="22"/>
      </w:rPr>
      <w:t xml:space="preserve">Polizza RC Patrimoniale </w:t>
    </w:r>
  </w:p>
  <w:p w14:paraId="23653C7B" w14:textId="4C96FDB3" w:rsidR="00D87478" w:rsidRPr="00935994" w:rsidRDefault="00D87478">
    <w:pPr>
      <w:pStyle w:val="Intestazione"/>
      <w:rPr>
        <w:rFonts w:asciiTheme="minorHAnsi" w:hAnsiTheme="minorHAnsi"/>
        <w:sz w:val="22"/>
        <w:szCs w:val="22"/>
      </w:rPr>
    </w:pPr>
    <w:r w:rsidRPr="00935994">
      <w:rPr>
        <w:rFonts w:asciiTheme="minorHAnsi" w:hAnsiTheme="minorHAnsi"/>
        <w:sz w:val="22"/>
        <w:szCs w:val="22"/>
      </w:rPr>
      <w:t>Lotto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369CF"/>
    <w:multiLevelType w:val="hybridMultilevel"/>
    <w:tmpl w:val="64E8A56C"/>
    <w:lvl w:ilvl="0" w:tplc="F5B8202A">
      <w:start w:val="1"/>
      <w:numFmt w:val="lowerLetter"/>
      <w:lvlText w:val="%1)"/>
      <w:lvlJc w:val="left"/>
      <w:pPr>
        <w:ind w:left="360" w:hanging="360"/>
      </w:pPr>
      <w:rPr>
        <w:rFonts w:hint="default"/>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 w15:restartNumberingAfterBreak="0">
    <w:nsid w:val="070325F7"/>
    <w:multiLevelType w:val="hybridMultilevel"/>
    <w:tmpl w:val="7AD00964"/>
    <w:lvl w:ilvl="0" w:tplc="4F48D690">
      <w:start w:val="1"/>
      <w:numFmt w:val="lowerLetter"/>
      <w:lvlText w:val="a%1)"/>
      <w:lvlJc w:val="left"/>
      <w:pPr>
        <w:tabs>
          <w:tab w:val="num" w:pos="510"/>
        </w:tabs>
        <w:ind w:left="510" w:hanging="51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0D7D16D8"/>
    <w:multiLevelType w:val="hybridMultilevel"/>
    <w:tmpl w:val="EA6E096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E130E92"/>
    <w:multiLevelType w:val="singleLevel"/>
    <w:tmpl w:val="69C41422"/>
    <w:lvl w:ilvl="0">
      <w:start w:val="1"/>
      <w:numFmt w:val="decimal"/>
      <w:pStyle w:val="Titolo8"/>
      <w:lvlText w:val="Art.%1 -"/>
      <w:lvlJc w:val="left"/>
      <w:pPr>
        <w:tabs>
          <w:tab w:val="num" w:pos="720"/>
        </w:tabs>
        <w:ind w:left="360" w:hanging="360"/>
      </w:pPr>
      <w:rPr>
        <w:rFonts w:ascii="Tahoma" w:hAnsi="Tahoma" w:hint="default"/>
        <w:b/>
        <w:i w:val="0"/>
        <w:sz w:val="20"/>
      </w:rPr>
    </w:lvl>
  </w:abstractNum>
  <w:abstractNum w:abstractNumId="4" w15:restartNumberingAfterBreak="0">
    <w:nsid w:val="14DB4EB3"/>
    <w:multiLevelType w:val="hybridMultilevel"/>
    <w:tmpl w:val="4D342A8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78B6D64"/>
    <w:multiLevelType w:val="hybridMultilevel"/>
    <w:tmpl w:val="CD90B95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133723"/>
    <w:multiLevelType w:val="hybridMultilevel"/>
    <w:tmpl w:val="134A69CE"/>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FA816BB"/>
    <w:multiLevelType w:val="hybridMultilevel"/>
    <w:tmpl w:val="7E76E982"/>
    <w:lvl w:ilvl="0" w:tplc="ADB8FC6A">
      <w:start w:val="1"/>
      <w:numFmt w:val="lowerLetter"/>
      <w:lvlText w:val="%1)"/>
      <w:lvlJc w:val="left"/>
      <w:pPr>
        <w:tabs>
          <w:tab w:val="num" w:pos="510"/>
        </w:tabs>
        <w:ind w:left="510" w:hanging="510"/>
      </w:pPr>
      <w:rPr>
        <w:b w:val="0"/>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B411EFF"/>
    <w:multiLevelType w:val="hybridMultilevel"/>
    <w:tmpl w:val="8BC68B62"/>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0142344"/>
    <w:multiLevelType w:val="hybridMultilevel"/>
    <w:tmpl w:val="4E34773E"/>
    <w:lvl w:ilvl="0" w:tplc="0410000D">
      <w:start w:val="1"/>
      <w:numFmt w:val="bullet"/>
      <w:lvlText w:val=""/>
      <w:lvlJc w:val="left"/>
      <w:pPr>
        <w:ind w:left="360" w:hanging="360"/>
      </w:pPr>
      <w:rPr>
        <w:rFonts w:ascii="Wingdings" w:hAnsi="Wingdings" w:hint="default"/>
        <w:sz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0723233"/>
    <w:multiLevelType w:val="multilevel"/>
    <w:tmpl w:val="1A78F51A"/>
    <w:lvl w:ilvl="0">
      <w:start w:val="1"/>
      <w:numFmt w:val="lowerLetter"/>
      <w:lvlText w:val="%1)"/>
      <w:lvlJc w:val="left"/>
      <w:pPr>
        <w:tabs>
          <w:tab w:val="num" w:pos="735"/>
        </w:tabs>
        <w:ind w:left="735" w:hanging="37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0B82CF9"/>
    <w:multiLevelType w:val="hybridMultilevel"/>
    <w:tmpl w:val="893652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8817845"/>
    <w:multiLevelType w:val="hybridMultilevel"/>
    <w:tmpl w:val="9F980D90"/>
    <w:lvl w:ilvl="0" w:tplc="0410000D">
      <w:start w:val="1"/>
      <w:numFmt w:val="bullet"/>
      <w:lvlText w:val=""/>
      <w:lvlJc w:val="left"/>
      <w:pPr>
        <w:ind w:left="284" w:hanging="360"/>
      </w:pPr>
      <w:rPr>
        <w:rFonts w:ascii="Wingdings" w:hAnsi="Wingdings" w:hint="default"/>
      </w:rPr>
    </w:lvl>
    <w:lvl w:ilvl="1" w:tplc="04100019" w:tentative="1">
      <w:start w:val="1"/>
      <w:numFmt w:val="lowerLetter"/>
      <w:lvlText w:val="%2."/>
      <w:lvlJc w:val="left"/>
      <w:pPr>
        <w:ind w:left="1004" w:hanging="360"/>
      </w:pPr>
    </w:lvl>
    <w:lvl w:ilvl="2" w:tplc="0410001B" w:tentative="1">
      <w:start w:val="1"/>
      <w:numFmt w:val="lowerRoman"/>
      <w:lvlText w:val="%3."/>
      <w:lvlJc w:val="right"/>
      <w:pPr>
        <w:ind w:left="1724" w:hanging="180"/>
      </w:pPr>
    </w:lvl>
    <w:lvl w:ilvl="3" w:tplc="0410000F" w:tentative="1">
      <w:start w:val="1"/>
      <w:numFmt w:val="decimal"/>
      <w:lvlText w:val="%4."/>
      <w:lvlJc w:val="left"/>
      <w:pPr>
        <w:ind w:left="2444" w:hanging="360"/>
      </w:pPr>
    </w:lvl>
    <w:lvl w:ilvl="4" w:tplc="04100019" w:tentative="1">
      <w:start w:val="1"/>
      <w:numFmt w:val="lowerLetter"/>
      <w:lvlText w:val="%5."/>
      <w:lvlJc w:val="left"/>
      <w:pPr>
        <w:ind w:left="3164" w:hanging="360"/>
      </w:pPr>
    </w:lvl>
    <w:lvl w:ilvl="5" w:tplc="0410001B" w:tentative="1">
      <w:start w:val="1"/>
      <w:numFmt w:val="lowerRoman"/>
      <w:lvlText w:val="%6."/>
      <w:lvlJc w:val="right"/>
      <w:pPr>
        <w:ind w:left="3884" w:hanging="180"/>
      </w:pPr>
    </w:lvl>
    <w:lvl w:ilvl="6" w:tplc="0410000F" w:tentative="1">
      <w:start w:val="1"/>
      <w:numFmt w:val="decimal"/>
      <w:lvlText w:val="%7."/>
      <w:lvlJc w:val="left"/>
      <w:pPr>
        <w:ind w:left="4604" w:hanging="360"/>
      </w:pPr>
    </w:lvl>
    <w:lvl w:ilvl="7" w:tplc="04100019" w:tentative="1">
      <w:start w:val="1"/>
      <w:numFmt w:val="lowerLetter"/>
      <w:lvlText w:val="%8."/>
      <w:lvlJc w:val="left"/>
      <w:pPr>
        <w:ind w:left="5324" w:hanging="360"/>
      </w:pPr>
    </w:lvl>
    <w:lvl w:ilvl="8" w:tplc="0410001B" w:tentative="1">
      <w:start w:val="1"/>
      <w:numFmt w:val="lowerRoman"/>
      <w:lvlText w:val="%9."/>
      <w:lvlJc w:val="right"/>
      <w:pPr>
        <w:ind w:left="6044" w:hanging="180"/>
      </w:pPr>
    </w:lvl>
  </w:abstractNum>
  <w:abstractNum w:abstractNumId="13" w15:restartNumberingAfterBreak="0">
    <w:nsid w:val="396D5952"/>
    <w:multiLevelType w:val="hybridMultilevel"/>
    <w:tmpl w:val="AC9088F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F7E08D5"/>
    <w:multiLevelType w:val="singleLevel"/>
    <w:tmpl w:val="8AA8FAB0"/>
    <w:lvl w:ilvl="0">
      <w:start w:val="1"/>
      <w:numFmt w:val="lowerLetter"/>
      <w:lvlText w:val="%1)"/>
      <w:lvlJc w:val="left"/>
      <w:pPr>
        <w:tabs>
          <w:tab w:val="num" w:pos="360"/>
        </w:tabs>
        <w:ind w:left="360" w:hanging="360"/>
      </w:pPr>
    </w:lvl>
  </w:abstractNum>
  <w:abstractNum w:abstractNumId="15" w15:restartNumberingAfterBreak="0">
    <w:nsid w:val="41CF6572"/>
    <w:multiLevelType w:val="multilevel"/>
    <w:tmpl w:val="9F564D0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2A91120"/>
    <w:multiLevelType w:val="singleLevel"/>
    <w:tmpl w:val="8AA8FAB0"/>
    <w:lvl w:ilvl="0">
      <w:start w:val="1"/>
      <w:numFmt w:val="lowerLetter"/>
      <w:lvlText w:val="%1)"/>
      <w:lvlJc w:val="left"/>
      <w:pPr>
        <w:tabs>
          <w:tab w:val="num" w:pos="360"/>
        </w:tabs>
        <w:ind w:left="360" w:hanging="360"/>
      </w:pPr>
    </w:lvl>
  </w:abstractNum>
  <w:abstractNum w:abstractNumId="17" w15:restartNumberingAfterBreak="0">
    <w:nsid w:val="47F36731"/>
    <w:multiLevelType w:val="multilevel"/>
    <w:tmpl w:val="42701BC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B1954D4"/>
    <w:multiLevelType w:val="hybridMultilevel"/>
    <w:tmpl w:val="C49E85C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4C9D7A01"/>
    <w:multiLevelType w:val="hybridMultilevel"/>
    <w:tmpl w:val="1E645026"/>
    <w:lvl w:ilvl="0" w:tplc="132A948C">
      <w:start w:val="1"/>
      <w:numFmt w:val="lowerLetter"/>
      <w:lvlText w:val="%1)"/>
      <w:lvlJc w:val="left"/>
      <w:pPr>
        <w:tabs>
          <w:tab w:val="num" w:pos="360"/>
        </w:tabs>
        <w:ind w:left="360" w:hanging="360"/>
      </w:pPr>
      <w:rPr>
        <w:rFonts w:ascii="Arial" w:eastAsia="Times New Roman" w:hAnsi="Arial" w:cs="Arial"/>
      </w:rPr>
    </w:lvl>
    <w:lvl w:ilvl="1" w:tplc="1A3AA99E">
      <w:start w:val="1"/>
      <w:numFmt w:val="lowerLetter"/>
      <w:lvlText w:val="%2)"/>
      <w:lvlJc w:val="left"/>
      <w:pPr>
        <w:tabs>
          <w:tab w:val="num" w:pos="360"/>
        </w:tabs>
        <w:ind w:left="360" w:hanging="360"/>
      </w:pPr>
      <w:rPr>
        <w:rFonts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cs="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cs="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4F7E4E0C"/>
    <w:multiLevelType w:val="hybridMultilevel"/>
    <w:tmpl w:val="D0FE54D8"/>
    <w:lvl w:ilvl="0" w:tplc="021088E8">
      <w:start w:val="1"/>
      <w:numFmt w:val="lowerLetter"/>
      <w:lvlText w:val="%1)"/>
      <w:lvlJc w:val="left"/>
      <w:pPr>
        <w:tabs>
          <w:tab w:val="num" w:pos="510"/>
        </w:tabs>
        <w:ind w:left="510" w:hanging="510"/>
      </w:p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FF35763"/>
    <w:multiLevelType w:val="multilevel"/>
    <w:tmpl w:val="C8923BF2"/>
    <w:lvl w:ilvl="0">
      <w:start w:val="1"/>
      <w:numFmt w:val="lowerLetter"/>
      <w:lvlText w:val="%1)"/>
      <w:lvlJc w:val="left"/>
      <w:pPr>
        <w:tabs>
          <w:tab w:val="num" w:pos="397"/>
        </w:tabs>
        <w:ind w:left="397" w:hanging="397"/>
      </w:pPr>
      <w:rPr>
        <w:rFonts w:hint="default"/>
        <w:color w:val="auto"/>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1A86726"/>
    <w:multiLevelType w:val="hybridMultilevel"/>
    <w:tmpl w:val="BBCC3A12"/>
    <w:lvl w:ilvl="0" w:tplc="2834DFEA">
      <w:start w:val="1"/>
      <w:numFmt w:val="lowerLetter"/>
      <w:lvlText w:val="%1)"/>
      <w:lvlJc w:val="left"/>
      <w:pPr>
        <w:tabs>
          <w:tab w:val="num" w:pos="1440"/>
        </w:tabs>
        <w:ind w:left="1440" w:hanging="360"/>
      </w:pPr>
      <w:rPr>
        <w:rFonts w:hint="default"/>
      </w:rPr>
    </w:lvl>
    <w:lvl w:ilvl="1" w:tplc="1A3AA99E">
      <w:start w:val="1"/>
      <w:numFmt w:val="lowerLetter"/>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5315F"/>
    <w:multiLevelType w:val="hybridMultilevel"/>
    <w:tmpl w:val="A81CAA54"/>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55D63D0E"/>
    <w:multiLevelType w:val="hybridMultilevel"/>
    <w:tmpl w:val="EDE4F74C"/>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9723ADC"/>
    <w:multiLevelType w:val="multilevel"/>
    <w:tmpl w:val="41A26AC0"/>
    <w:lvl w:ilvl="0">
      <w:start w:val="1"/>
      <w:numFmt w:val="bullet"/>
      <w:pStyle w:val="normale1livelo"/>
      <w:lvlText w:val=""/>
      <w:lvlJc w:val="left"/>
      <w:pPr>
        <w:tabs>
          <w:tab w:val="num" w:pos="1069"/>
        </w:tabs>
        <w:ind w:left="1069" w:hanging="360"/>
      </w:pPr>
      <w:rPr>
        <w:rFonts w:ascii="Wingdings" w:hAnsi="Wingdings" w:hint="default"/>
        <w:b w:val="0"/>
        <w:i w:val="0"/>
        <w:strike/>
        <w:dstrike w:val="0"/>
        <w:color w:val="auto"/>
        <w:sz w:val="20"/>
      </w:rPr>
    </w:lvl>
    <w:lvl w:ilvl="1">
      <w:start w:val="1"/>
      <w:numFmt w:val="bullet"/>
      <w:lvlText w:val="o"/>
      <w:lvlJc w:val="left"/>
      <w:pPr>
        <w:tabs>
          <w:tab w:val="num" w:pos="2129"/>
        </w:tabs>
        <w:ind w:left="2129" w:hanging="360"/>
      </w:pPr>
      <w:rPr>
        <w:rFonts w:ascii="Courier New" w:hAnsi="Courier New" w:cs="Courier New" w:hint="default"/>
        <w:b w:val="0"/>
        <w:i w:val="0"/>
        <w:sz w:val="20"/>
      </w:rPr>
    </w:lvl>
    <w:lvl w:ilvl="2">
      <w:start w:val="1"/>
      <w:numFmt w:val="bullet"/>
      <w:lvlText w:val=""/>
      <w:lvlJc w:val="left"/>
      <w:pPr>
        <w:tabs>
          <w:tab w:val="num" w:pos="2849"/>
        </w:tabs>
        <w:ind w:left="2849" w:hanging="360"/>
      </w:pPr>
      <w:rPr>
        <w:rFonts w:ascii="Wingdings" w:hAnsi="Wingdings" w:hint="default"/>
      </w:rPr>
    </w:lvl>
    <w:lvl w:ilvl="3">
      <w:start w:val="1"/>
      <w:numFmt w:val="bullet"/>
      <w:lvlText w:val=""/>
      <w:lvlJc w:val="left"/>
      <w:pPr>
        <w:tabs>
          <w:tab w:val="num" w:pos="3569"/>
        </w:tabs>
        <w:ind w:left="3569" w:hanging="360"/>
      </w:pPr>
      <w:rPr>
        <w:rFonts w:ascii="Symbol" w:hAnsi="Symbol" w:hint="default"/>
      </w:rPr>
    </w:lvl>
    <w:lvl w:ilvl="4">
      <w:start w:val="1"/>
      <w:numFmt w:val="bullet"/>
      <w:lvlText w:val="o"/>
      <w:lvlJc w:val="left"/>
      <w:pPr>
        <w:tabs>
          <w:tab w:val="num" w:pos="4289"/>
        </w:tabs>
        <w:ind w:left="4289" w:hanging="360"/>
      </w:pPr>
      <w:rPr>
        <w:rFonts w:ascii="Courier New" w:hAnsi="Courier New" w:cs="Courier New" w:hint="default"/>
      </w:rPr>
    </w:lvl>
    <w:lvl w:ilvl="5">
      <w:start w:val="1"/>
      <w:numFmt w:val="bullet"/>
      <w:lvlText w:val=""/>
      <w:lvlJc w:val="left"/>
      <w:pPr>
        <w:tabs>
          <w:tab w:val="num" w:pos="5009"/>
        </w:tabs>
        <w:ind w:left="5009" w:hanging="360"/>
      </w:pPr>
      <w:rPr>
        <w:rFonts w:ascii="Wingdings" w:hAnsi="Wingdings" w:hint="default"/>
      </w:rPr>
    </w:lvl>
    <w:lvl w:ilvl="6">
      <w:start w:val="1"/>
      <w:numFmt w:val="bullet"/>
      <w:lvlText w:val=""/>
      <w:lvlJc w:val="left"/>
      <w:pPr>
        <w:tabs>
          <w:tab w:val="num" w:pos="5729"/>
        </w:tabs>
        <w:ind w:left="5729" w:hanging="360"/>
      </w:pPr>
      <w:rPr>
        <w:rFonts w:ascii="Symbol" w:hAnsi="Symbol" w:hint="default"/>
      </w:rPr>
    </w:lvl>
    <w:lvl w:ilvl="7">
      <w:start w:val="1"/>
      <w:numFmt w:val="bullet"/>
      <w:lvlText w:val="o"/>
      <w:lvlJc w:val="left"/>
      <w:pPr>
        <w:tabs>
          <w:tab w:val="num" w:pos="6449"/>
        </w:tabs>
        <w:ind w:left="6449" w:hanging="360"/>
      </w:pPr>
      <w:rPr>
        <w:rFonts w:ascii="Courier New" w:hAnsi="Courier New" w:cs="Courier New" w:hint="default"/>
      </w:rPr>
    </w:lvl>
    <w:lvl w:ilvl="8">
      <w:start w:val="1"/>
      <w:numFmt w:val="bullet"/>
      <w:lvlText w:val=""/>
      <w:lvlJc w:val="left"/>
      <w:pPr>
        <w:tabs>
          <w:tab w:val="num" w:pos="7169"/>
        </w:tabs>
        <w:ind w:left="7169" w:hanging="360"/>
      </w:pPr>
      <w:rPr>
        <w:rFonts w:ascii="Wingdings" w:hAnsi="Wingdings" w:hint="default"/>
      </w:rPr>
    </w:lvl>
  </w:abstractNum>
  <w:abstractNum w:abstractNumId="26" w15:restartNumberingAfterBreak="0">
    <w:nsid w:val="6116574D"/>
    <w:multiLevelType w:val="multilevel"/>
    <w:tmpl w:val="D13EB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3116E6"/>
    <w:multiLevelType w:val="hybridMultilevel"/>
    <w:tmpl w:val="66F893D4"/>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8" w15:restartNumberingAfterBreak="0">
    <w:nsid w:val="63D770A1"/>
    <w:multiLevelType w:val="hybridMultilevel"/>
    <w:tmpl w:val="25B63B2A"/>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5024008"/>
    <w:multiLevelType w:val="multilevel"/>
    <w:tmpl w:val="1C36B4C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712F765A"/>
    <w:multiLevelType w:val="hybridMultilevel"/>
    <w:tmpl w:val="712AD948"/>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2020236"/>
    <w:multiLevelType w:val="hybridMultilevel"/>
    <w:tmpl w:val="EFD423C4"/>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B6476B1"/>
    <w:multiLevelType w:val="multilevel"/>
    <w:tmpl w:val="52C2564C"/>
    <w:lvl w:ilvl="0">
      <w:start w:val="1"/>
      <w:numFmt w:val="lowerLetter"/>
      <w:lvlText w:val="%1)"/>
      <w:lvlJc w:val="left"/>
      <w:pPr>
        <w:tabs>
          <w:tab w:val="num" w:pos="720"/>
        </w:tabs>
        <w:ind w:left="720" w:hanging="360"/>
      </w:pPr>
      <w:rPr>
        <w:rFonts w:hint="default"/>
      </w:rPr>
    </w:lvl>
    <w:lvl w:ilvl="1">
      <w:numFmt w:val="bullet"/>
      <w:lvlText w:val="-"/>
      <w:lvlJc w:val="left"/>
      <w:pPr>
        <w:ind w:left="1440" w:hanging="360"/>
      </w:pPr>
      <w:rPr>
        <w:rFonts w:ascii="Tahoma" w:eastAsia="Times New Roman" w:hAnsi="Tahoma" w:cs="Tahoma"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7C4F35BB"/>
    <w:multiLevelType w:val="hybridMultilevel"/>
    <w:tmpl w:val="2A9E50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E111D42"/>
    <w:multiLevelType w:val="hybridMultilevel"/>
    <w:tmpl w:val="B52C081C"/>
    <w:lvl w:ilvl="0" w:tplc="C0B0D89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25"/>
  </w:num>
  <w:num w:numId="3">
    <w:abstractNumId w:val="27"/>
  </w:num>
  <w:num w:numId="4">
    <w:abstractNumId w:val="4"/>
  </w:num>
  <w:num w:numId="5">
    <w:abstractNumId w:val="12"/>
  </w:num>
  <w:num w:numId="6">
    <w:abstractNumId w:val="0"/>
  </w:num>
  <w:num w:numId="7">
    <w:abstractNumId w:val="31"/>
  </w:num>
  <w:num w:numId="8">
    <w:abstractNumId w:val="30"/>
  </w:num>
  <w:num w:numId="9">
    <w:abstractNumId w:val="23"/>
  </w:num>
  <w:num w:numId="10">
    <w:abstractNumId w:val="24"/>
  </w:num>
  <w:num w:numId="11">
    <w:abstractNumId w:val="13"/>
  </w:num>
  <w:num w:numId="12">
    <w:abstractNumId w:val="22"/>
  </w:num>
  <w:num w:numId="13">
    <w:abstractNumId w:val="8"/>
  </w:num>
  <w:num w:numId="14">
    <w:abstractNumId w:val="19"/>
  </w:num>
  <w:num w:numId="15">
    <w:abstractNumId w:val="16"/>
  </w:num>
  <w:num w:numId="16">
    <w:abstractNumId w:val="21"/>
  </w:num>
  <w:num w:numId="17">
    <w:abstractNumId w:val="14"/>
  </w:num>
  <w:num w:numId="18">
    <w:abstractNumId w:val="9"/>
  </w:num>
  <w:num w:numId="19">
    <w:abstractNumId w:val="28"/>
  </w:num>
  <w:num w:numId="20">
    <w:abstractNumId w:val="33"/>
  </w:num>
  <w:num w:numId="21">
    <w:abstractNumId w:val="18"/>
  </w:num>
  <w:num w:numId="2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4"/>
  </w:num>
  <w:num w:numId="27">
    <w:abstractNumId w:val="2"/>
  </w:num>
  <w:num w:numId="28">
    <w:abstractNumId w:val="20"/>
    <w:lvlOverride w:ilvl="0">
      <w:startOverride w:val="1"/>
    </w:lvlOverride>
    <w:lvlOverride w:ilvl="1"/>
    <w:lvlOverride w:ilvl="2"/>
    <w:lvlOverride w:ilvl="3"/>
    <w:lvlOverride w:ilvl="4"/>
    <w:lvlOverride w:ilvl="5"/>
    <w:lvlOverride w:ilvl="6"/>
    <w:lvlOverride w:ilvl="7"/>
    <w:lvlOverride w:ilvl="8"/>
  </w:num>
  <w:num w:numId="29">
    <w:abstractNumId w:val="7"/>
    <w:lvlOverride w:ilvl="0">
      <w:startOverride w:val="1"/>
    </w:lvlOverride>
    <w:lvlOverride w:ilvl="1"/>
    <w:lvlOverride w:ilvl="2"/>
    <w:lvlOverride w:ilvl="3"/>
    <w:lvlOverride w:ilvl="4"/>
    <w:lvlOverride w:ilvl="5"/>
    <w:lvlOverride w:ilvl="6"/>
    <w:lvlOverride w:ilvl="7"/>
    <w:lvlOverride w:ilvl="8"/>
  </w:num>
  <w:num w:numId="30">
    <w:abstractNumId w:val="20"/>
    <w:lvlOverride w:ilvl="0">
      <w:startOverride w:val="1"/>
    </w:lvlOverride>
    <w:lvlOverride w:ilvl="1"/>
    <w:lvlOverride w:ilvl="2"/>
    <w:lvlOverride w:ilvl="3"/>
    <w:lvlOverride w:ilvl="4"/>
    <w:lvlOverride w:ilvl="5"/>
    <w:lvlOverride w:ilvl="6"/>
    <w:lvlOverride w:ilvl="7"/>
    <w:lvlOverride w:ilvl="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6"/>
  </w:num>
  <w:num w:numId="34">
    <w:abstractNumId w:val="10"/>
  </w:num>
  <w:num w:numId="35">
    <w:abstractNumId w:val="15"/>
  </w:num>
  <w:num w:numId="36">
    <w:abstractNumId w:val="32"/>
  </w:num>
  <w:num w:numId="37">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embedSystemFonts/>
  <w:activeWritingStyle w:appName="MSWord" w:lang="it-IT" w:vendorID="3"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6A6"/>
    <w:rsid w:val="0000024C"/>
    <w:rsid w:val="000010D7"/>
    <w:rsid w:val="00001376"/>
    <w:rsid w:val="0000249C"/>
    <w:rsid w:val="00002AA0"/>
    <w:rsid w:val="000037C4"/>
    <w:rsid w:val="00007C65"/>
    <w:rsid w:val="000102C4"/>
    <w:rsid w:val="00010418"/>
    <w:rsid w:val="0001087B"/>
    <w:rsid w:val="00010F19"/>
    <w:rsid w:val="000110F0"/>
    <w:rsid w:val="000120B4"/>
    <w:rsid w:val="00012EF8"/>
    <w:rsid w:val="00015D2D"/>
    <w:rsid w:val="00017003"/>
    <w:rsid w:val="000215F5"/>
    <w:rsid w:val="00021A8F"/>
    <w:rsid w:val="00025387"/>
    <w:rsid w:val="0002550C"/>
    <w:rsid w:val="00027936"/>
    <w:rsid w:val="00027F21"/>
    <w:rsid w:val="00031892"/>
    <w:rsid w:val="00032217"/>
    <w:rsid w:val="000329F6"/>
    <w:rsid w:val="00032DB1"/>
    <w:rsid w:val="00032E94"/>
    <w:rsid w:val="00033B9F"/>
    <w:rsid w:val="00034B66"/>
    <w:rsid w:val="00035ECA"/>
    <w:rsid w:val="00036186"/>
    <w:rsid w:val="00037153"/>
    <w:rsid w:val="0003747A"/>
    <w:rsid w:val="00037F02"/>
    <w:rsid w:val="00040088"/>
    <w:rsid w:val="0004060F"/>
    <w:rsid w:val="000408A5"/>
    <w:rsid w:val="00040F1E"/>
    <w:rsid w:val="00040FFD"/>
    <w:rsid w:val="00042DF2"/>
    <w:rsid w:val="00043ABE"/>
    <w:rsid w:val="00050389"/>
    <w:rsid w:val="00051283"/>
    <w:rsid w:val="00052258"/>
    <w:rsid w:val="00053651"/>
    <w:rsid w:val="00055E45"/>
    <w:rsid w:val="00055EFC"/>
    <w:rsid w:val="000564CB"/>
    <w:rsid w:val="00063810"/>
    <w:rsid w:val="00067621"/>
    <w:rsid w:val="0006776C"/>
    <w:rsid w:val="000700E4"/>
    <w:rsid w:val="00072A92"/>
    <w:rsid w:val="00075753"/>
    <w:rsid w:val="0007635D"/>
    <w:rsid w:val="00077DA9"/>
    <w:rsid w:val="0008238C"/>
    <w:rsid w:val="00083C05"/>
    <w:rsid w:val="000843D2"/>
    <w:rsid w:val="000861F5"/>
    <w:rsid w:val="00086B94"/>
    <w:rsid w:val="0008778B"/>
    <w:rsid w:val="00087891"/>
    <w:rsid w:val="00090570"/>
    <w:rsid w:val="00090EE4"/>
    <w:rsid w:val="00092CFB"/>
    <w:rsid w:val="0009514B"/>
    <w:rsid w:val="00095F13"/>
    <w:rsid w:val="00096DF0"/>
    <w:rsid w:val="00097E4D"/>
    <w:rsid w:val="000A1437"/>
    <w:rsid w:val="000A14F8"/>
    <w:rsid w:val="000A563E"/>
    <w:rsid w:val="000A583E"/>
    <w:rsid w:val="000A770B"/>
    <w:rsid w:val="000A7A9F"/>
    <w:rsid w:val="000B0B33"/>
    <w:rsid w:val="000B0B51"/>
    <w:rsid w:val="000B0EEC"/>
    <w:rsid w:val="000B1E7A"/>
    <w:rsid w:val="000B1EA4"/>
    <w:rsid w:val="000B2B02"/>
    <w:rsid w:val="000B51D5"/>
    <w:rsid w:val="000B527C"/>
    <w:rsid w:val="000B5773"/>
    <w:rsid w:val="000C2319"/>
    <w:rsid w:val="000C2867"/>
    <w:rsid w:val="000D0742"/>
    <w:rsid w:val="000D09B9"/>
    <w:rsid w:val="000D1C9A"/>
    <w:rsid w:val="000D32AA"/>
    <w:rsid w:val="000D34A7"/>
    <w:rsid w:val="000D4DA9"/>
    <w:rsid w:val="000D4F88"/>
    <w:rsid w:val="000D517D"/>
    <w:rsid w:val="000D52C8"/>
    <w:rsid w:val="000D6F60"/>
    <w:rsid w:val="000D7211"/>
    <w:rsid w:val="000D73E3"/>
    <w:rsid w:val="000E184C"/>
    <w:rsid w:val="000E2AE0"/>
    <w:rsid w:val="000E42A5"/>
    <w:rsid w:val="000E50B4"/>
    <w:rsid w:val="000F014C"/>
    <w:rsid w:val="000F0D48"/>
    <w:rsid w:val="000F210B"/>
    <w:rsid w:val="000F7BB9"/>
    <w:rsid w:val="00101F3E"/>
    <w:rsid w:val="001037E8"/>
    <w:rsid w:val="00103CF3"/>
    <w:rsid w:val="0010516F"/>
    <w:rsid w:val="00106BE1"/>
    <w:rsid w:val="0011261A"/>
    <w:rsid w:val="00115846"/>
    <w:rsid w:val="00115DF1"/>
    <w:rsid w:val="00116AA2"/>
    <w:rsid w:val="00116AFE"/>
    <w:rsid w:val="001177C8"/>
    <w:rsid w:val="001222DB"/>
    <w:rsid w:val="001233A2"/>
    <w:rsid w:val="00125DE1"/>
    <w:rsid w:val="00126BF8"/>
    <w:rsid w:val="0012772D"/>
    <w:rsid w:val="00130AC0"/>
    <w:rsid w:val="00130CA4"/>
    <w:rsid w:val="00130EEE"/>
    <w:rsid w:val="00133EB5"/>
    <w:rsid w:val="00133F67"/>
    <w:rsid w:val="00141C2F"/>
    <w:rsid w:val="00141FEE"/>
    <w:rsid w:val="001427E3"/>
    <w:rsid w:val="0014324C"/>
    <w:rsid w:val="001446BE"/>
    <w:rsid w:val="00145F00"/>
    <w:rsid w:val="001468B2"/>
    <w:rsid w:val="001502A2"/>
    <w:rsid w:val="001503A6"/>
    <w:rsid w:val="00154D16"/>
    <w:rsid w:val="00154EE5"/>
    <w:rsid w:val="00162453"/>
    <w:rsid w:val="001626C2"/>
    <w:rsid w:val="00166281"/>
    <w:rsid w:val="00173661"/>
    <w:rsid w:val="001738CC"/>
    <w:rsid w:val="001756B3"/>
    <w:rsid w:val="0017719A"/>
    <w:rsid w:val="001809A1"/>
    <w:rsid w:val="001825B6"/>
    <w:rsid w:val="00186982"/>
    <w:rsid w:val="00187665"/>
    <w:rsid w:val="00190F1E"/>
    <w:rsid w:val="00194819"/>
    <w:rsid w:val="001966A9"/>
    <w:rsid w:val="00197632"/>
    <w:rsid w:val="001A3BFA"/>
    <w:rsid w:val="001A49F7"/>
    <w:rsid w:val="001A5E95"/>
    <w:rsid w:val="001A6A29"/>
    <w:rsid w:val="001A710D"/>
    <w:rsid w:val="001A7299"/>
    <w:rsid w:val="001B1923"/>
    <w:rsid w:val="001B224A"/>
    <w:rsid w:val="001B3B72"/>
    <w:rsid w:val="001B3BA8"/>
    <w:rsid w:val="001B6746"/>
    <w:rsid w:val="001C24E1"/>
    <w:rsid w:val="001C286F"/>
    <w:rsid w:val="001C30A5"/>
    <w:rsid w:val="001C3F5E"/>
    <w:rsid w:val="001C443A"/>
    <w:rsid w:val="001C5BA2"/>
    <w:rsid w:val="001C6690"/>
    <w:rsid w:val="001C733C"/>
    <w:rsid w:val="001D2A83"/>
    <w:rsid w:val="001D2AEB"/>
    <w:rsid w:val="001D2F52"/>
    <w:rsid w:val="001D4D13"/>
    <w:rsid w:val="001D6D99"/>
    <w:rsid w:val="001E3763"/>
    <w:rsid w:val="001E38D3"/>
    <w:rsid w:val="001E6EBA"/>
    <w:rsid w:val="001E75A2"/>
    <w:rsid w:val="001F166D"/>
    <w:rsid w:val="001F206E"/>
    <w:rsid w:val="001F258A"/>
    <w:rsid w:val="001F5585"/>
    <w:rsid w:val="001F7F0E"/>
    <w:rsid w:val="001F7F1A"/>
    <w:rsid w:val="0020140E"/>
    <w:rsid w:val="0020275D"/>
    <w:rsid w:val="002046AA"/>
    <w:rsid w:val="0020473A"/>
    <w:rsid w:val="002060E8"/>
    <w:rsid w:val="00207A3F"/>
    <w:rsid w:val="00210294"/>
    <w:rsid w:val="002108EF"/>
    <w:rsid w:val="002109E9"/>
    <w:rsid w:val="0021156A"/>
    <w:rsid w:val="002125CE"/>
    <w:rsid w:val="0021318E"/>
    <w:rsid w:val="002137A7"/>
    <w:rsid w:val="002144E9"/>
    <w:rsid w:val="00214F45"/>
    <w:rsid w:val="00215EB4"/>
    <w:rsid w:val="00217CE7"/>
    <w:rsid w:val="00221A8B"/>
    <w:rsid w:val="00226B63"/>
    <w:rsid w:val="0023096B"/>
    <w:rsid w:val="0023229F"/>
    <w:rsid w:val="00232494"/>
    <w:rsid w:val="00232A7A"/>
    <w:rsid w:val="00235AEC"/>
    <w:rsid w:val="002369FC"/>
    <w:rsid w:val="002402C8"/>
    <w:rsid w:val="0024031B"/>
    <w:rsid w:val="002410CB"/>
    <w:rsid w:val="002415E1"/>
    <w:rsid w:val="002415E7"/>
    <w:rsid w:val="00241C3D"/>
    <w:rsid w:val="00242F1D"/>
    <w:rsid w:val="002441AB"/>
    <w:rsid w:val="00244283"/>
    <w:rsid w:val="0024485C"/>
    <w:rsid w:val="00244E3C"/>
    <w:rsid w:val="002474EB"/>
    <w:rsid w:val="00251DD6"/>
    <w:rsid w:val="00251F5C"/>
    <w:rsid w:val="0025316E"/>
    <w:rsid w:val="0025438B"/>
    <w:rsid w:val="00255187"/>
    <w:rsid w:val="0026211B"/>
    <w:rsid w:val="00264E76"/>
    <w:rsid w:val="00264F18"/>
    <w:rsid w:val="002652F3"/>
    <w:rsid w:val="002656AA"/>
    <w:rsid w:val="00267AE9"/>
    <w:rsid w:val="00267E95"/>
    <w:rsid w:val="00270BF0"/>
    <w:rsid w:val="00272D90"/>
    <w:rsid w:val="00273B06"/>
    <w:rsid w:val="0027581A"/>
    <w:rsid w:val="00277B72"/>
    <w:rsid w:val="00281E51"/>
    <w:rsid w:val="002825AF"/>
    <w:rsid w:val="00284FE4"/>
    <w:rsid w:val="002877BF"/>
    <w:rsid w:val="00290237"/>
    <w:rsid w:val="00294690"/>
    <w:rsid w:val="002957B2"/>
    <w:rsid w:val="002966A6"/>
    <w:rsid w:val="002A6C36"/>
    <w:rsid w:val="002A7FA2"/>
    <w:rsid w:val="002B11EF"/>
    <w:rsid w:val="002B1329"/>
    <w:rsid w:val="002B18F7"/>
    <w:rsid w:val="002B24E5"/>
    <w:rsid w:val="002B3143"/>
    <w:rsid w:val="002B59B2"/>
    <w:rsid w:val="002B77BC"/>
    <w:rsid w:val="002C2EB2"/>
    <w:rsid w:val="002C3025"/>
    <w:rsid w:val="002C36E1"/>
    <w:rsid w:val="002C4243"/>
    <w:rsid w:val="002C6895"/>
    <w:rsid w:val="002C6A0D"/>
    <w:rsid w:val="002C7698"/>
    <w:rsid w:val="002D0454"/>
    <w:rsid w:val="002D0EF0"/>
    <w:rsid w:val="002D1575"/>
    <w:rsid w:val="002D30C2"/>
    <w:rsid w:val="002D333E"/>
    <w:rsid w:val="002D4A74"/>
    <w:rsid w:val="002E079A"/>
    <w:rsid w:val="002E3C0E"/>
    <w:rsid w:val="002E3F1B"/>
    <w:rsid w:val="002E4B29"/>
    <w:rsid w:val="002E4DB2"/>
    <w:rsid w:val="002E5B1A"/>
    <w:rsid w:val="002F2942"/>
    <w:rsid w:val="002F6140"/>
    <w:rsid w:val="002F6B80"/>
    <w:rsid w:val="002F789B"/>
    <w:rsid w:val="00301175"/>
    <w:rsid w:val="00303111"/>
    <w:rsid w:val="0030385E"/>
    <w:rsid w:val="00304B7E"/>
    <w:rsid w:val="00307A7B"/>
    <w:rsid w:val="00310175"/>
    <w:rsid w:val="00310712"/>
    <w:rsid w:val="00311235"/>
    <w:rsid w:val="00312A85"/>
    <w:rsid w:val="003155C0"/>
    <w:rsid w:val="00315EF5"/>
    <w:rsid w:val="00317115"/>
    <w:rsid w:val="00320FC5"/>
    <w:rsid w:val="00321CEE"/>
    <w:rsid w:val="00324251"/>
    <w:rsid w:val="003274A5"/>
    <w:rsid w:val="00331D06"/>
    <w:rsid w:val="00332DD0"/>
    <w:rsid w:val="00333967"/>
    <w:rsid w:val="00334228"/>
    <w:rsid w:val="00336880"/>
    <w:rsid w:val="00336C30"/>
    <w:rsid w:val="00336FF4"/>
    <w:rsid w:val="003373EE"/>
    <w:rsid w:val="003405E7"/>
    <w:rsid w:val="0034274B"/>
    <w:rsid w:val="00343008"/>
    <w:rsid w:val="00343C60"/>
    <w:rsid w:val="00345EE2"/>
    <w:rsid w:val="00353696"/>
    <w:rsid w:val="003541F5"/>
    <w:rsid w:val="003613C7"/>
    <w:rsid w:val="0036199E"/>
    <w:rsid w:val="0036385C"/>
    <w:rsid w:val="0036450B"/>
    <w:rsid w:val="003659D3"/>
    <w:rsid w:val="003660E3"/>
    <w:rsid w:val="003667DD"/>
    <w:rsid w:val="00366934"/>
    <w:rsid w:val="00367D19"/>
    <w:rsid w:val="003708D7"/>
    <w:rsid w:val="00370F85"/>
    <w:rsid w:val="0037479E"/>
    <w:rsid w:val="00374A24"/>
    <w:rsid w:val="00382CB4"/>
    <w:rsid w:val="003854AC"/>
    <w:rsid w:val="003857B8"/>
    <w:rsid w:val="00396112"/>
    <w:rsid w:val="003961DD"/>
    <w:rsid w:val="00396D6B"/>
    <w:rsid w:val="003A6842"/>
    <w:rsid w:val="003B4824"/>
    <w:rsid w:val="003B587B"/>
    <w:rsid w:val="003B6145"/>
    <w:rsid w:val="003B62C9"/>
    <w:rsid w:val="003C1016"/>
    <w:rsid w:val="003C15BC"/>
    <w:rsid w:val="003C1C5B"/>
    <w:rsid w:val="003C35B2"/>
    <w:rsid w:val="003C3A84"/>
    <w:rsid w:val="003C3B66"/>
    <w:rsid w:val="003C4288"/>
    <w:rsid w:val="003C5192"/>
    <w:rsid w:val="003C5FD7"/>
    <w:rsid w:val="003C6316"/>
    <w:rsid w:val="003C75D2"/>
    <w:rsid w:val="003C7669"/>
    <w:rsid w:val="003D2659"/>
    <w:rsid w:val="003D2878"/>
    <w:rsid w:val="003D2B1B"/>
    <w:rsid w:val="003E01D7"/>
    <w:rsid w:val="003E231E"/>
    <w:rsid w:val="003E335E"/>
    <w:rsid w:val="003E4C94"/>
    <w:rsid w:val="003E4EAB"/>
    <w:rsid w:val="003E69D6"/>
    <w:rsid w:val="003F02F8"/>
    <w:rsid w:val="003F189F"/>
    <w:rsid w:val="003F2040"/>
    <w:rsid w:val="003F2538"/>
    <w:rsid w:val="003F2A08"/>
    <w:rsid w:val="003F3F78"/>
    <w:rsid w:val="003F5A36"/>
    <w:rsid w:val="003F5D20"/>
    <w:rsid w:val="003F6C12"/>
    <w:rsid w:val="003F7E25"/>
    <w:rsid w:val="004008DC"/>
    <w:rsid w:val="004051F8"/>
    <w:rsid w:val="00405C3F"/>
    <w:rsid w:val="004078B6"/>
    <w:rsid w:val="00410A21"/>
    <w:rsid w:val="0041134B"/>
    <w:rsid w:val="00423602"/>
    <w:rsid w:val="00423C73"/>
    <w:rsid w:val="00424376"/>
    <w:rsid w:val="004256B3"/>
    <w:rsid w:val="00426952"/>
    <w:rsid w:val="00427768"/>
    <w:rsid w:val="00432D6D"/>
    <w:rsid w:val="00440872"/>
    <w:rsid w:val="00441516"/>
    <w:rsid w:val="00442E4A"/>
    <w:rsid w:val="00443196"/>
    <w:rsid w:val="00443F3C"/>
    <w:rsid w:val="004452D5"/>
    <w:rsid w:val="00445AA5"/>
    <w:rsid w:val="004465E1"/>
    <w:rsid w:val="00452AED"/>
    <w:rsid w:val="00453761"/>
    <w:rsid w:val="00453EAD"/>
    <w:rsid w:val="00460779"/>
    <w:rsid w:val="00460BD2"/>
    <w:rsid w:val="00464476"/>
    <w:rsid w:val="00466F5B"/>
    <w:rsid w:val="00467853"/>
    <w:rsid w:val="00470E30"/>
    <w:rsid w:val="00472BBF"/>
    <w:rsid w:val="00474A63"/>
    <w:rsid w:val="00476B05"/>
    <w:rsid w:val="0048027D"/>
    <w:rsid w:val="00485FDE"/>
    <w:rsid w:val="00486EEE"/>
    <w:rsid w:val="004874BC"/>
    <w:rsid w:val="004901E7"/>
    <w:rsid w:val="0049099C"/>
    <w:rsid w:val="00490C1E"/>
    <w:rsid w:val="00491E89"/>
    <w:rsid w:val="004935B3"/>
    <w:rsid w:val="00493C94"/>
    <w:rsid w:val="00495C6D"/>
    <w:rsid w:val="00495D0E"/>
    <w:rsid w:val="004974D0"/>
    <w:rsid w:val="00497960"/>
    <w:rsid w:val="004A06A9"/>
    <w:rsid w:val="004A1B8B"/>
    <w:rsid w:val="004A30E5"/>
    <w:rsid w:val="004A3C35"/>
    <w:rsid w:val="004A435B"/>
    <w:rsid w:val="004A5C87"/>
    <w:rsid w:val="004A6CDF"/>
    <w:rsid w:val="004A77AB"/>
    <w:rsid w:val="004B15CB"/>
    <w:rsid w:val="004B248E"/>
    <w:rsid w:val="004B2745"/>
    <w:rsid w:val="004B43AA"/>
    <w:rsid w:val="004B5896"/>
    <w:rsid w:val="004C255C"/>
    <w:rsid w:val="004C3E4C"/>
    <w:rsid w:val="004C3F46"/>
    <w:rsid w:val="004C513B"/>
    <w:rsid w:val="004D00E1"/>
    <w:rsid w:val="004D0988"/>
    <w:rsid w:val="004D3D51"/>
    <w:rsid w:val="004E0A58"/>
    <w:rsid w:val="004E1690"/>
    <w:rsid w:val="004E2B52"/>
    <w:rsid w:val="004E2FD3"/>
    <w:rsid w:val="004E41E4"/>
    <w:rsid w:val="004E66AC"/>
    <w:rsid w:val="004E6759"/>
    <w:rsid w:val="004E6EF8"/>
    <w:rsid w:val="004F2A1F"/>
    <w:rsid w:val="004F4510"/>
    <w:rsid w:val="004F71E8"/>
    <w:rsid w:val="00501874"/>
    <w:rsid w:val="00501BE1"/>
    <w:rsid w:val="005046D9"/>
    <w:rsid w:val="00505B05"/>
    <w:rsid w:val="005066FC"/>
    <w:rsid w:val="00506AAD"/>
    <w:rsid w:val="00507C89"/>
    <w:rsid w:val="005100B6"/>
    <w:rsid w:val="00511F44"/>
    <w:rsid w:val="0051235C"/>
    <w:rsid w:val="005128F8"/>
    <w:rsid w:val="0051416A"/>
    <w:rsid w:val="00514807"/>
    <w:rsid w:val="00514B63"/>
    <w:rsid w:val="00514C2A"/>
    <w:rsid w:val="00514D5D"/>
    <w:rsid w:val="00514F64"/>
    <w:rsid w:val="00516B43"/>
    <w:rsid w:val="00517B31"/>
    <w:rsid w:val="00520C11"/>
    <w:rsid w:val="00520EB6"/>
    <w:rsid w:val="00521E0D"/>
    <w:rsid w:val="00524F64"/>
    <w:rsid w:val="00525F11"/>
    <w:rsid w:val="005276AC"/>
    <w:rsid w:val="00531CCB"/>
    <w:rsid w:val="00531FF3"/>
    <w:rsid w:val="00532633"/>
    <w:rsid w:val="00533B0E"/>
    <w:rsid w:val="00533B48"/>
    <w:rsid w:val="00537D90"/>
    <w:rsid w:val="00537EFC"/>
    <w:rsid w:val="00542B53"/>
    <w:rsid w:val="00544A23"/>
    <w:rsid w:val="0054513B"/>
    <w:rsid w:val="005452CA"/>
    <w:rsid w:val="005460CC"/>
    <w:rsid w:val="0054751D"/>
    <w:rsid w:val="00547B4E"/>
    <w:rsid w:val="00550D9D"/>
    <w:rsid w:val="005519A9"/>
    <w:rsid w:val="00552FCE"/>
    <w:rsid w:val="00554F53"/>
    <w:rsid w:val="00555059"/>
    <w:rsid w:val="005612BF"/>
    <w:rsid w:val="005618E7"/>
    <w:rsid w:val="00562E22"/>
    <w:rsid w:val="0056396C"/>
    <w:rsid w:val="00565469"/>
    <w:rsid w:val="0056688E"/>
    <w:rsid w:val="00566969"/>
    <w:rsid w:val="00570041"/>
    <w:rsid w:val="00571549"/>
    <w:rsid w:val="005731D4"/>
    <w:rsid w:val="00573324"/>
    <w:rsid w:val="00577079"/>
    <w:rsid w:val="00581165"/>
    <w:rsid w:val="00582E36"/>
    <w:rsid w:val="0058411C"/>
    <w:rsid w:val="0058642B"/>
    <w:rsid w:val="00586775"/>
    <w:rsid w:val="00591029"/>
    <w:rsid w:val="00593CD6"/>
    <w:rsid w:val="00593E42"/>
    <w:rsid w:val="00594098"/>
    <w:rsid w:val="005A18A5"/>
    <w:rsid w:val="005A2DC4"/>
    <w:rsid w:val="005A4085"/>
    <w:rsid w:val="005A5DCF"/>
    <w:rsid w:val="005A629A"/>
    <w:rsid w:val="005A7D81"/>
    <w:rsid w:val="005B0A0E"/>
    <w:rsid w:val="005B2DD9"/>
    <w:rsid w:val="005B4D8C"/>
    <w:rsid w:val="005B4E7A"/>
    <w:rsid w:val="005C020C"/>
    <w:rsid w:val="005C3193"/>
    <w:rsid w:val="005C320C"/>
    <w:rsid w:val="005C7232"/>
    <w:rsid w:val="005C760A"/>
    <w:rsid w:val="005D004C"/>
    <w:rsid w:val="005D1FBE"/>
    <w:rsid w:val="005D2673"/>
    <w:rsid w:val="005D3E9E"/>
    <w:rsid w:val="005D4153"/>
    <w:rsid w:val="005D69EF"/>
    <w:rsid w:val="005D6F7B"/>
    <w:rsid w:val="005E03D1"/>
    <w:rsid w:val="005E0970"/>
    <w:rsid w:val="005E1EE0"/>
    <w:rsid w:val="005E5325"/>
    <w:rsid w:val="005E6C26"/>
    <w:rsid w:val="005E6E9B"/>
    <w:rsid w:val="005F4200"/>
    <w:rsid w:val="005F4A75"/>
    <w:rsid w:val="005F6FBB"/>
    <w:rsid w:val="00600C05"/>
    <w:rsid w:val="00603043"/>
    <w:rsid w:val="00603C67"/>
    <w:rsid w:val="00605A74"/>
    <w:rsid w:val="00606D7A"/>
    <w:rsid w:val="0060706C"/>
    <w:rsid w:val="00612936"/>
    <w:rsid w:val="00612D2C"/>
    <w:rsid w:val="00614CF1"/>
    <w:rsid w:val="00615CC3"/>
    <w:rsid w:val="00616343"/>
    <w:rsid w:val="00617ABD"/>
    <w:rsid w:val="006219FC"/>
    <w:rsid w:val="006239FA"/>
    <w:rsid w:val="00624D05"/>
    <w:rsid w:val="00625ABD"/>
    <w:rsid w:val="00627065"/>
    <w:rsid w:val="00630B7E"/>
    <w:rsid w:val="00630CFB"/>
    <w:rsid w:val="00632580"/>
    <w:rsid w:val="00632F1B"/>
    <w:rsid w:val="00632FE4"/>
    <w:rsid w:val="00633923"/>
    <w:rsid w:val="0063423E"/>
    <w:rsid w:val="00640473"/>
    <w:rsid w:val="006417AF"/>
    <w:rsid w:val="00650887"/>
    <w:rsid w:val="006511B2"/>
    <w:rsid w:val="0065155E"/>
    <w:rsid w:val="00651843"/>
    <w:rsid w:val="006548EB"/>
    <w:rsid w:val="006563ED"/>
    <w:rsid w:val="00657113"/>
    <w:rsid w:val="00657F5A"/>
    <w:rsid w:val="00660301"/>
    <w:rsid w:val="00661881"/>
    <w:rsid w:val="006635B1"/>
    <w:rsid w:val="006655D1"/>
    <w:rsid w:val="00665633"/>
    <w:rsid w:val="006665C7"/>
    <w:rsid w:val="00666981"/>
    <w:rsid w:val="0066726A"/>
    <w:rsid w:val="006724CA"/>
    <w:rsid w:val="00672972"/>
    <w:rsid w:val="00673888"/>
    <w:rsid w:val="006740E9"/>
    <w:rsid w:val="00674715"/>
    <w:rsid w:val="00674BC6"/>
    <w:rsid w:val="00674E46"/>
    <w:rsid w:val="00676ECB"/>
    <w:rsid w:val="00680ABC"/>
    <w:rsid w:val="00680D07"/>
    <w:rsid w:val="0068193B"/>
    <w:rsid w:val="00681D39"/>
    <w:rsid w:val="0068230C"/>
    <w:rsid w:val="0068515E"/>
    <w:rsid w:val="006856E3"/>
    <w:rsid w:val="00685A82"/>
    <w:rsid w:val="00686995"/>
    <w:rsid w:val="00687DCC"/>
    <w:rsid w:val="00691809"/>
    <w:rsid w:val="0069203B"/>
    <w:rsid w:val="006933DB"/>
    <w:rsid w:val="00694478"/>
    <w:rsid w:val="0069597A"/>
    <w:rsid w:val="006A05AC"/>
    <w:rsid w:val="006A11A6"/>
    <w:rsid w:val="006A12D9"/>
    <w:rsid w:val="006A2F19"/>
    <w:rsid w:val="006A57C0"/>
    <w:rsid w:val="006A5993"/>
    <w:rsid w:val="006A6D16"/>
    <w:rsid w:val="006A70A5"/>
    <w:rsid w:val="006A7E42"/>
    <w:rsid w:val="006B17F6"/>
    <w:rsid w:val="006B1840"/>
    <w:rsid w:val="006B2EA9"/>
    <w:rsid w:val="006B37A4"/>
    <w:rsid w:val="006B52A1"/>
    <w:rsid w:val="006B6ED6"/>
    <w:rsid w:val="006C0C30"/>
    <w:rsid w:val="006C1072"/>
    <w:rsid w:val="006C10B2"/>
    <w:rsid w:val="006C3DF7"/>
    <w:rsid w:val="006C6B8E"/>
    <w:rsid w:val="006D24A3"/>
    <w:rsid w:val="006D2DA5"/>
    <w:rsid w:val="006D47F4"/>
    <w:rsid w:val="006D5E56"/>
    <w:rsid w:val="006D6A42"/>
    <w:rsid w:val="006E128D"/>
    <w:rsid w:val="006E1F8D"/>
    <w:rsid w:val="006E2045"/>
    <w:rsid w:val="006E2058"/>
    <w:rsid w:val="006E20BD"/>
    <w:rsid w:val="006E21FE"/>
    <w:rsid w:val="006E4A0E"/>
    <w:rsid w:val="006E582D"/>
    <w:rsid w:val="006E6D68"/>
    <w:rsid w:val="006E74BB"/>
    <w:rsid w:val="006F0E9D"/>
    <w:rsid w:val="006F12DA"/>
    <w:rsid w:val="006F1AAE"/>
    <w:rsid w:val="006F2390"/>
    <w:rsid w:val="006F28CC"/>
    <w:rsid w:val="006F2E2A"/>
    <w:rsid w:val="006F56EA"/>
    <w:rsid w:val="00700E49"/>
    <w:rsid w:val="00701DAC"/>
    <w:rsid w:val="00702887"/>
    <w:rsid w:val="00702D43"/>
    <w:rsid w:val="00704892"/>
    <w:rsid w:val="0070556D"/>
    <w:rsid w:val="007108DF"/>
    <w:rsid w:val="00711C19"/>
    <w:rsid w:val="00712DF5"/>
    <w:rsid w:val="007142B7"/>
    <w:rsid w:val="00715BD4"/>
    <w:rsid w:val="00722776"/>
    <w:rsid w:val="00723854"/>
    <w:rsid w:val="00725BF5"/>
    <w:rsid w:val="00725C57"/>
    <w:rsid w:val="00726246"/>
    <w:rsid w:val="007267F2"/>
    <w:rsid w:val="00726BD2"/>
    <w:rsid w:val="00726FB6"/>
    <w:rsid w:val="0073019D"/>
    <w:rsid w:val="00730568"/>
    <w:rsid w:val="00730D9E"/>
    <w:rsid w:val="00730DDD"/>
    <w:rsid w:val="00731D02"/>
    <w:rsid w:val="00733EA0"/>
    <w:rsid w:val="00736787"/>
    <w:rsid w:val="00736CBA"/>
    <w:rsid w:val="00737737"/>
    <w:rsid w:val="00741D77"/>
    <w:rsid w:val="0074230D"/>
    <w:rsid w:val="0074389F"/>
    <w:rsid w:val="00743A44"/>
    <w:rsid w:val="00745768"/>
    <w:rsid w:val="007505B8"/>
    <w:rsid w:val="00753130"/>
    <w:rsid w:val="00755221"/>
    <w:rsid w:val="00755BFD"/>
    <w:rsid w:val="007565A8"/>
    <w:rsid w:val="0076254F"/>
    <w:rsid w:val="00762986"/>
    <w:rsid w:val="00762B9F"/>
    <w:rsid w:val="00763255"/>
    <w:rsid w:val="00764D74"/>
    <w:rsid w:val="007653F3"/>
    <w:rsid w:val="00765B15"/>
    <w:rsid w:val="00765F83"/>
    <w:rsid w:val="007707A0"/>
    <w:rsid w:val="00770A27"/>
    <w:rsid w:val="0077423A"/>
    <w:rsid w:val="00774DAE"/>
    <w:rsid w:val="007800F7"/>
    <w:rsid w:val="00780A47"/>
    <w:rsid w:val="00781A3F"/>
    <w:rsid w:val="00781EB1"/>
    <w:rsid w:val="00782AF9"/>
    <w:rsid w:val="00784D57"/>
    <w:rsid w:val="0078510E"/>
    <w:rsid w:val="00790FF3"/>
    <w:rsid w:val="0079191D"/>
    <w:rsid w:val="007942CB"/>
    <w:rsid w:val="00797EEB"/>
    <w:rsid w:val="007A164A"/>
    <w:rsid w:val="007A421B"/>
    <w:rsid w:val="007A6F2A"/>
    <w:rsid w:val="007A7520"/>
    <w:rsid w:val="007A7872"/>
    <w:rsid w:val="007B0D6D"/>
    <w:rsid w:val="007B5E73"/>
    <w:rsid w:val="007B623A"/>
    <w:rsid w:val="007B641E"/>
    <w:rsid w:val="007C0D4A"/>
    <w:rsid w:val="007C15C6"/>
    <w:rsid w:val="007C1DA4"/>
    <w:rsid w:val="007C3DD5"/>
    <w:rsid w:val="007C5260"/>
    <w:rsid w:val="007C558C"/>
    <w:rsid w:val="007C5C0B"/>
    <w:rsid w:val="007C7629"/>
    <w:rsid w:val="007D1BC0"/>
    <w:rsid w:val="007D2CCE"/>
    <w:rsid w:val="007D3559"/>
    <w:rsid w:val="007D3712"/>
    <w:rsid w:val="007D47B2"/>
    <w:rsid w:val="007D4CD8"/>
    <w:rsid w:val="007D58E5"/>
    <w:rsid w:val="007D64F7"/>
    <w:rsid w:val="007E1B67"/>
    <w:rsid w:val="007E21DF"/>
    <w:rsid w:val="007E2E93"/>
    <w:rsid w:val="007E31BB"/>
    <w:rsid w:val="007E3338"/>
    <w:rsid w:val="007E3763"/>
    <w:rsid w:val="007E66B0"/>
    <w:rsid w:val="007E727A"/>
    <w:rsid w:val="007F0EB5"/>
    <w:rsid w:val="007F3DAB"/>
    <w:rsid w:val="007F48E9"/>
    <w:rsid w:val="007F6647"/>
    <w:rsid w:val="007F6E3C"/>
    <w:rsid w:val="0080151C"/>
    <w:rsid w:val="00801BA1"/>
    <w:rsid w:val="00801D49"/>
    <w:rsid w:val="0080419E"/>
    <w:rsid w:val="00804F4B"/>
    <w:rsid w:val="0080753A"/>
    <w:rsid w:val="008079BB"/>
    <w:rsid w:val="008116F5"/>
    <w:rsid w:val="00812308"/>
    <w:rsid w:val="008123AD"/>
    <w:rsid w:val="0081347B"/>
    <w:rsid w:val="00813CB0"/>
    <w:rsid w:val="0082388A"/>
    <w:rsid w:val="00823B7C"/>
    <w:rsid w:val="0082455D"/>
    <w:rsid w:val="008253DC"/>
    <w:rsid w:val="00825BFB"/>
    <w:rsid w:val="00827490"/>
    <w:rsid w:val="00827A6D"/>
    <w:rsid w:val="00831BE6"/>
    <w:rsid w:val="0083331B"/>
    <w:rsid w:val="00833BEF"/>
    <w:rsid w:val="00834F4C"/>
    <w:rsid w:val="00835130"/>
    <w:rsid w:val="008357DD"/>
    <w:rsid w:val="008366AC"/>
    <w:rsid w:val="00841EAC"/>
    <w:rsid w:val="0084224D"/>
    <w:rsid w:val="0084263D"/>
    <w:rsid w:val="00843E22"/>
    <w:rsid w:val="0084608D"/>
    <w:rsid w:val="0084723E"/>
    <w:rsid w:val="008476A9"/>
    <w:rsid w:val="00847B28"/>
    <w:rsid w:val="00851798"/>
    <w:rsid w:val="00851D2B"/>
    <w:rsid w:val="00852926"/>
    <w:rsid w:val="00852A59"/>
    <w:rsid w:val="00854303"/>
    <w:rsid w:val="008600FF"/>
    <w:rsid w:val="00861BD4"/>
    <w:rsid w:val="0086242C"/>
    <w:rsid w:val="008625F0"/>
    <w:rsid w:val="008629FF"/>
    <w:rsid w:val="008640B2"/>
    <w:rsid w:val="00866A56"/>
    <w:rsid w:val="00870BCB"/>
    <w:rsid w:val="00871B80"/>
    <w:rsid w:val="008740A8"/>
    <w:rsid w:val="008741DA"/>
    <w:rsid w:val="00875B96"/>
    <w:rsid w:val="00875C97"/>
    <w:rsid w:val="00881034"/>
    <w:rsid w:val="00881D3C"/>
    <w:rsid w:val="00885BC3"/>
    <w:rsid w:val="0088722D"/>
    <w:rsid w:val="008917B6"/>
    <w:rsid w:val="00893052"/>
    <w:rsid w:val="00893FAE"/>
    <w:rsid w:val="0089706F"/>
    <w:rsid w:val="008972F3"/>
    <w:rsid w:val="008A2CA2"/>
    <w:rsid w:val="008A5A06"/>
    <w:rsid w:val="008A6CF8"/>
    <w:rsid w:val="008A7A9C"/>
    <w:rsid w:val="008B734E"/>
    <w:rsid w:val="008B798E"/>
    <w:rsid w:val="008C0B10"/>
    <w:rsid w:val="008C1966"/>
    <w:rsid w:val="008C2AB0"/>
    <w:rsid w:val="008C30C0"/>
    <w:rsid w:val="008C39AA"/>
    <w:rsid w:val="008C5725"/>
    <w:rsid w:val="008C5D2A"/>
    <w:rsid w:val="008C6CA2"/>
    <w:rsid w:val="008D18EE"/>
    <w:rsid w:val="008D1F5D"/>
    <w:rsid w:val="008E05BA"/>
    <w:rsid w:val="008E0AB2"/>
    <w:rsid w:val="008E0F32"/>
    <w:rsid w:val="008E1EA9"/>
    <w:rsid w:val="008E27CA"/>
    <w:rsid w:val="008E2CA4"/>
    <w:rsid w:val="008E3450"/>
    <w:rsid w:val="008E4006"/>
    <w:rsid w:val="008E4237"/>
    <w:rsid w:val="008E4465"/>
    <w:rsid w:val="008E6358"/>
    <w:rsid w:val="008E67B9"/>
    <w:rsid w:val="008E6E57"/>
    <w:rsid w:val="008F1855"/>
    <w:rsid w:val="008F33AF"/>
    <w:rsid w:val="008F3B49"/>
    <w:rsid w:val="008F3EFD"/>
    <w:rsid w:val="008F3F86"/>
    <w:rsid w:val="008F6067"/>
    <w:rsid w:val="0090092B"/>
    <w:rsid w:val="00902826"/>
    <w:rsid w:val="009032D3"/>
    <w:rsid w:val="009067C6"/>
    <w:rsid w:val="0091039C"/>
    <w:rsid w:val="00910B52"/>
    <w:rsid w:val="00910D47"/>
    <w:rsid w:val="009118FA"/>
    <w:rsid w:val="00911DB5"/>
    <w:rsid w:val="0091487E"/>
    <w:rsid w:val="00914956"/>
    <w:rsid w:val="009150E3"/>
    <w:rsid w:val="00915E5E"/>
    <w:rsid w:val="0091636F"/>
    <w:rsid w:val="00917A22"/>
    <w:rsid w:val="00921E70"/>
    <w:rsid w:val="00922934"/>
    <w:rsid w:val="009244CB"/>
    <w:rsid w:val="00925AED"/>
    <w:rsid w:val="009275F7"/>
    <w:rsid w:val="009326F4"/>
    <w:rsid w:val="0093326B"/>
    <w:rsid w:val="009354A9"/>
    <w:rsid w:val="00935692"/>
    <w:rsid w:val="00935994"/>
    <w:rsid w:val="00936836"/>
    <w:rsid w:val="00936A76"/>
    <w:rsid w:val="0093764E"/>
    <w:rsid w:val="009421A9"/>
    <w:rsid w:val="00944C74"/>
    <w:rsid w:val="00944DDA"/>
    <w:rsid w:val="00947A86"/>
    <w:rsid w:val="00950F26"/>
    <w:rsid w:val="00951261"/>
    <w:rsid w:val="009513C4"/>
    <w:rsid w:val="00951476"/>
    <w:rsid w:val="009529A4"/>
    <w:rsid w:val="009542FE"/>
    <w:rsid w:val="00955BE5"/>
    <w:rsid w:val="00956EFB"/>
    <w:rsid w:val="0096034C"/>
    <w:rsid w:val="00960A7F"/>
    <w:rsid w:val="009639DF"/>
    <w:rsid w:val="00963DCD"/>
    <w:rsid w:val="00965714"/>
    <w:rsid w:val="00965D29"/>
    <w:rsid w:val="009670A5"/>
    <w:rsid w:val="00967AD1"/>
    <w:rsid w:val="00967C30"/>
    <w:rsid w:val="0097058B"/>
    <w:rsid w:val="00970C7E"/>
    <w:rsid w:val="00971240"/>
    <w:rsid w:val="0097288B"/>
    <w:rsid w:val="00974711"/>
    <w:rsid w:val="00974CBA"/>
    <w:rsid w:val="009750CA"/>
    <w:rsid w:val="00976A37"/>
    <w:rsid w:val="009818F8"/>
    <w:rsid w:val="00985453"/>
    <w:rsid w:val="0098552F"/>
    <w:rsid w:val="00986273"/>
    <w:rsid w:val="00990A2B"/>
    <w:rsid w:val="00990DE5"/>
    <w:rsid w:val="00991262"/>
    <w:rsid w:val="009940EA"/>
    <w:rsid w:val="00994CC5"/>
    <w:rsid w:val="00996134"/>
    <w:rsid w:val="009962CE"/>
    <w:rsid w:val="00996E96"/>
    <w:rsid w:val="009A2908"/>
    <w:rsid w:val="009A559D"/>
    <w:rsid w:val="009A71FD"/>
    <w:rsid w:val="009A7971"/>
    <w:rsid w:val="009A7986"/>
    <w:rsid w:val="009B0088"/>
    <w:rsid w:val="009B1F23"/>
    <w:rsid w:val="009B2E2E"/>
    <w:rsid w:val="009B3D9D"/>
    <w:rsid w:val="009B3F2A"/>
    <w:rsid w:val="009B4252"/>
    <w:rsid w:val="009B473E"/>
    <w:rsid w:val="009B7BF7"/>
    <w:rsid w:val="009C091F"/>
    <w:rsid w:val="009C16C7"/>
    <w:rsid w:val="009C5B48"/>
    <w:rsid w:val="009C5F65"/>
    <w:rsid w:val="009D034F"/>
    <w:rsid w:val="009D38AE"/>
    <w:rsid w:val="009D43CD"/>
    <w:rsid w:val="009D49E9"/>
    <w:rsid w:val="009D4DB8"/>
    <w:rsid w:val="009D549A"/>
    <w:rsid w:val="009D7001"/>
    <w:rsid w:val="009D7348"/>
    <w:rsid w:val="009E057B"/>
    <w:rsid w:val="009E0F65"/>
    <w:rsid w:val="009E13A4"/>
    <w:rsid w:val="009E1B31"/>
    <w:rsid w:val="009E2C63"/>
    <w:rsid w:val="009E3772"/>
    <w:rsid w:val="009E5797"/>
    <w:rsid w:val="009E599D"/>
    <w:rsid w:val="009E696A"/>
    <w:rsid w:val="009F1E06"/>
    <w:rsid w:val="009F380A"/>
    <w:rsid w:val="009F3A3D"/>
    <w:rsid w:val="009F43DC"/>
    <w:rsid w:val="009F6ADB"/>
    <w:rsid w:val="009F7904"/>
    <w:rsid w:val="00A00FE3"/>
    <w:rsid w:val="00A0120A"/>
    <w:rsid w:val="00A012E5"/>
    <w:rsid w:val="00A01A04"/>
    <w:rsid w:val="00A01DFF"/>
    <w:rsid w:val="00A02EC7"/>
    <w:rsid w:val="00A04068"/>
    <w:rsid w:val="00A07304"/>
    <w:rsid w:val="00A10094"/>
    <w:rsid w:val="00A115FA"/>
    <w:rsid w:val="00A153F3"/>
    <w:rsid w:val="00A156BC"/>
    <w:rsid w:val="00A20BDD"/>
    <w:rsid w:val="00A232A1"/>
    <w:rsid w:val="00A234D6"/>
    <w:rsid w:val="00A23CDC"/>
    <w:rsid w:val="00A25725"/>
    <w:rsid w:val="00A26F0B"/>
    <w:rsid w:val="00A3094C"/>
    <w:rsid w:val="00A3269F"/>
    <w:rsid w:val="00A3395F"/>
    <w:rsid w:val="00A37E73"/>
    <w:rsid w:val="00A41127"/>
    <w:rsid w:val="00A4309C"/>
    <w:rsid w:val="00A44538"/>
    <w:rsid w:val="00A45660"/>
    <w:rsid w:val="00A464A3"/>
    <w:rsid w:val="00A4738C"/>
    <w:rsid w:val="00A47A05"/>
    <w:rsid w:val="00A51C09"/>
    <w:rsid w:val="00A51E72"/>
    <w:rsid w:val="00A53374"/>
    <w:rsid w:val="00A55070"/>
    <w:rsid w:val="00A55443"/>
    <w:rsid w:val="00A571DE"/>
    <w:rsid w:val="00A6103B"/>
    <w:rsid w:val="00A64F1B"/>
    <w:rsid w:val="00A66823"/>
    <w:rsid w:val="00A70332"/>
    <w:rsid w:val="00A7044D"/>
    <w:rsid w:val="00A70C76"/>
    <w:rsid w:val="00A7505D"/>
    <w:rsid w:val="00A75591"/>
    <w:rsid w:val="00A757E0"/>
    <w:rsid w:val="00A7755B"/>
    <w:rsid w:val="00A80271"/>
    <w:rsid w:val="00A80373"/>
    <w:rsid w:val="00A814BB"/>
    <w:rsid w:val="00A8545F"/>
    <w:rsid w:val="00A85D91"/>
    <w:rsid w:val="00A85EC1"/>
    <w:rsid w:val="00A8618C"/>
    <w:rsid w:val="00A86A51"/>
    <w:rsid w:val="00A86EAA"/>
    <w:rsid w:val="00A8720D"/>
    <w:rsid w:val="00A92C0D"/>
    <w:rsid w:val="00A96ABC"/>
    <w:rsid w:val="00A97C57"/>
    <w:rsid w:val="00AA0D0D"/>
    <w:rsid w:val="00AA0F67"/>
    <w:rsid w:val="00AA1D7C"/>
    <w:rsid w:val="00AA29D3"/>
    <w:rsid w:val="00AA36C5"/>
    <w:rsid w:val="00AA3BC5"/>
    <w:rsid w:val="00AA4773"/>
    <w:rsid w:val="00AB3816"/>
    <w:rsid w:val="00AB5A8B"/>
    <w:rsid w:val="00AB63EC"/>
    <w:rsid w:val="00AB71EB"/>
    <w:rsid w:val="00AB78EB"/>
    <w:rsid w:val="00AC35D8"/>
    <w:rsid w:val="00AC4B53"/>
    <w:rsid w:val="00AC60E4"/>
    <w:rsid w:val="00AC6DD0"/>
    <w:rsid w:val="00AC7826"/>
    <w:rsid w:val="00AD214B"/>
    <w:rsid w:val="00AD30CF"/>
    <w:rsid w:val="00AD33F6"/>
    <w:rsid w:val="00AD5177"/>
    <w:rsid w:val="00AD76B9"/>
    <w:rsid w:val="00AE5CF8"/>
    <w:rsid w:val="00AE7466"/>
    <w:rsid w:val="00AE7912"/>
    <w:rsid w:val="00AF1039"/>
    <w:rsid w:val="00AF1816"/>
    <w:rsid w:val="00AF1EFF"/>
    <w:rsid w:val="00AF26A6"/>
    <w:rsid w:val="00AF3BB3"/>
    <w:rsid w:val="00AF41FF"/>
    <w:rsid w:val="00AF4540"/>
    <w:rsid w:val="00AF4CAF"/>
    <w:rsid w:val="00AF6B07"/>
    <w:rsid w:val="00B026EE"/>
    <w:rsid w:val="00B10E5D"/>
    <w:rsid w:val="00B122B3"/>
    <w:rsid w:val="00B14F1D"/>
    <w:rsid w:val="00B22E7B"/>
    <w:rsid w:val="00B26F41"/>
    <w:rsid w:val="00B3002A"/>
    <w:rsid w:val="00B30D82"/>
    <w:rsid w:val="00B3188D"/>
    <w:rsid w:val="00B32A3D"/>
    <w:rsid w:val="00B32E9E"/>
    <w:rsid w:val="00B33470"/>
    <w:rsid w:val="00B3405F"/>
    <w:rsid w:val="00B34FDD"/>
    <w:rsid w:val="00B36559"/>
    <w:rsid w:val="00B402AA"/>
    <w:rsid w:val="00B4335D"/>
    <w:rsid w:val="00B43D48"/>
    <w:rsid w:val="00B447C0"/>
    <w:rsid w:val="00B4772C"/>
    <w:rsid w:val="00B5102C"/>
    <w:rsid w:val="00B51672"/>
    <w:rsid w:val="00B537B9"/>
    <w:rsid w:val="00B60FD8"/>
    <w:rsid w:val="00B629A3"/>
    <w:rsid w:val="00B65F01"/>
    <w:rsid w:val="00B678A8"/>
    <w:rsid w:val="00B7090F"/>
    <w:rsid w:val="00B70E26"/>
    <w:rsid w:val="00B7324C"/>
    <w:rsid w:val="00B732E2"/>
    <w:rsid w:val="00B73EA8"/>
    <w:rsid w:val="00B75CB1"/>
    <w:rsid w:val="00B76C57"/>
    <w:rsid w:val="00B821DB"/>
    <w:rsid w:val="00B82FAC"/>
    <w:rsid w:val="00B8320B"/>
    <w:rsid w:val="00B83DA0"/>
    <w:rsid w:val="00B844E4"/>
    <w:rsid w:val="00B85627"/>
    <w:rsid w:val="00B86C8D"/>
    <w:rsid w:val="00B86FF2"/>
    <w:rsid w:val="00B87636"/>
    <w:rsid w:val="00B91145"/>
    <w:rsid w:val="00B914A9"/>
    <w:rsid w:val="00B93F7B"/>
    <w:rsid w:val="00B95426"/>
    <w:rsid w:val="00B9637E"/>
    <w:rsid w:val="00B9745A"/>
    <w:rsid w:val="00BA0B8F"/>
    <w:rsid w:val="00BA2232"/>
    <w:rsid w:val="00BA5D76"/>
    <w:rsid w:val="00BB3022"/>
    <w:rsid w:val="00BB3D20"/>
    <w:rsid w:val="00BB52EE"/>
    <w:rsid w:val="00BB55A1"/>
    <w:rsid w:val="00BB75C0"/>
    <w:rsid w:val="00BC1193"/>
    <w:rsid w:val="00BC2C88"/>
    <w:rsid w:val="00BC2E50"/>
    <w:rsid w:val="00BC30AD"/>
    <w:rsid w:val="00BC462C"/>
    <w:rsid w:val="00BC4C86"/>
    <w:rsid w:val="00BC6B2F"/>
    <w:rsid w:val="00BD1DAD"/>
    <w:rsid w:val="00BD3420"/>
    <w:rsid w:val="00BD566C"/>
    <w:rsid w:val="00BD6B90"/>
    <w:rsid w:val="00BD7919"/>
    <w:rsid w:val="00BD7EE6"/>
    <w:rsid w:val="00BE0F99"/>
    <w:rsid w:val="00BE3522"/>
    <w:rsid w:val="00BE6958"/>
    <w:rsid w:val="00BE6C94"/>
    <w:rsid w:val="00BE74FE"/>
    <w:rsid w:val="00BF03AA"/>
    <w:rsid w:val="00BF1675"/>
    <w:rsid w:val="00BF21FE"/>
    <w:rsid w:val="00BF2FF0"/>
    <w:rsid w:val="00BF3074"/>
    <w:rsid w:val="00BF3844"/>
    <w:rsid w:val="00BF6D10"/>
    <w:rsid w:val="00BF7470"/>
    <w:rsid w:val="00C04372"/>
    <w:rsid w:val="00C05BAF"/>
    <w:rsid w:val="00C07229"/>
    <w:rsid w:val="00C07AC4"/>
    <w:rsid w:val="00C1142F"/>
    <w:rsid w:val="00C12177"/>
    <w:rsid w:val="00C13224"/>
    <w:rsid w:val="00C138E1"/>
    <w:rsid w:val="00C1402F"/>
    <w:rsid w:val="00C15343"/>
    <w:rsid w:val="00C15558"/>
    <w:rsid w:val="00C1630B"/>
    <w:rsid w:val="00C17337"/>
    <w:rsid w:val="00C20997"/>
    <w:rsid w:val="00C20FB1"/>
    <w:rsid w:val="00C247F8"/>
    <w:rsid w:val="00C24B43"/>
    <w:rsid w:val="00C24E5F"/>
    <w:rsid w:val="00C2505E"/>
    <w:rsid w:val="00C252E6"/>
    <w:rsid w:val="00C26C92"/>
    <w:rsid w:val="00C27E85"/>
    <w:rsid w:val="00C35766"/>
    <w:rsid w:val="00C37CDB"/>
    <w:rsid w:val="00C41919"/>
    <w:rsid w:val="00C41C0E"/>
    <w:rsid w:val="00C42012"/>
    <w:rsid w:val="00C43E19"/>
    <w:rsid w:val="00C44C02"/>
    <w:rsid w:val="00C45D75"/>
    <w:rsid w:val="00C466F0"/>
    <w:rsid w:val="00C46876"/>
    <w:rsid w:val="00C47356"/>
    <w:rsid w:val="00C50014"/>
    <w:rsid w:val="00C501F4"/>
    <w:rsid w:val="00C52278"/>
    <w:rsid w:val="00C537BC"/>
    <w:rsid w:val="00C554F5"/>
    <w:rsid w:val="00C558B1"/>
    <w:rsid w:val="00C56F44"/>
    <w:rsid w:val="00C5769E"/>
    <w:rsid w:val="00C61177"/>
    <w:rsid w:val="00C630A7"/>
    <w:rsid w:val="00C639CC"/>
    <w:rsid w:val="00C673F8"/>
    <w:rsid w:val="00C71D15"/>
    <w:rsid w:val="00C723BB"/>
    <w:rsid w:val="00C800DA"/>
    <w:rsid w:val="00C8057F"/>
    <w:rsid w:val="00C853AE"/>
    <w:rsid w:val="00C85E6A"/>
    <w:rsid w:val="00C86855"/>
    <w:rsid w:val="00C870E9"/>
    <w:rsid w:val="00C87701"/>
    <w:rsid w:val="00C87F42"/>
    <w:rsid w:val="00C912DB"/>
    <w:rsid w:val="00C91C11"/>
    <w:rsid w:val="00C93DA8"/>
    <w:rsid w:val="00C95C8E"/>
    <w:rsid w:val="00C961B4"/>
    <w:rsid w:val="00CA162B"/>
    <w:rsid w:val="00CA43DF"/>
    <w:rsid w:val="00CA4821"/>
    <w:rsid w:val="00CA4C7A"/>
    <w:rsid w:val="00CA4F2D"/>
    <w:rsid w:val="00CA6CFF"/>
    <w:rsid w:val="00CA716A"/>
    <w:rsid w:val="00CA74BE"/>
    <w:rsid w:val="00CB0931"/>
    <w:rsid w:val="00CB4A33"/>
    <w:rsid w:val="00CB6BD1"/>
    <w:rsid w:val="00CB6E61"/>
    <w:rsid w:val="00CB77AF"/>
    <w:rsid w:val="00CC2C64"/>
    <w:rsid w:val="00CC2C72"/>
    <w:rsid w:val="00CC494F"/>
    <w:rsid w:val="00CC505E"/>
    <w:rsid w:val="00CC78D5"/>
    <w:rsid w:val="00CD28DB"/>
    <w:rsid w:val="00CD4394"/>
    <w:rsid w:val="00CD5FC5"/>
    <w:rsid w:val="00CD60D5"/>
    <w:rsid w:val="00CE0138"/>
    <w:rsid w:val="00CE0296"/>
    <w:rsid w:val="00CE05DC"/>
    <w:rsid w:val="00CE1853"/>
    <w:rsid w:val="00CE1E30"/>
    <w:rsid w:val="00CE3E71"/>
    <w:rsid w:val="00CE40A8"/>
    <w:rsid w:val="00CE56AE"/>
    <w:rsid w:val="00CE6873"/>
    <w:rsid w:val="00CE69C6"/>
    <w:rsid w:val="00CE6F89"/>
    <w:rsid w:val="00CF011E"/>
    <w:rsid w:val="00CF0C76"/>
    <w:rsid w:val="00CF31D4"/>
    <w:rsid w:val="00CF3A75"/>
    <w:rsid w:val="00CF52CD"/>
    <w:rsid w:val="00CF5908"/>
    <w:rsid w:val="00CF60DE"/>
    <w:rsid w:val="00CF7468"/>
    <w:rsid w:val="00D0006A"/>
    <w:rsid w:val="00D009A4"/>
    <w:rsid w:val="00D0119E"/>
    <w:rsid w:val="00D01606"/>
    <w:rsid w:val="00D018F5"/>
    <w:rsid w:val="00D01A37"/>
    <w:rsid w:val="00D02728"/>
    <w:rsid w:val="00D02AB1"/>
    <w:rsid w:val="00D05A9E"/>
    <w:rsid w:val="00D106C4"/>
    <w:rsid w:val="00D126BE"/>
    <w:rsid w:val="00D14F9D"/>
    <w:rsid w:val="00D16AA6"/>
    <w:rsid w:val="00D220F9"/>
    <w:rsid w:val="00D24233"/>
    <w:rsid w:val="00D247DB"/>
    <w:rsid w:val="00D27418"/>
    <w:rsid w:val="00D27BD3"/>
    <w:rsid w:val="00D36BAC"/>
    <w:rsid w:val="00D40008"/>
    <w:rsid w:val="00D407CE"/>
    <w:rsid w:val="00D40B34"/>
    <w:rsid w:val="00D41AD5"/>
    <w:rsid w:val="00D42A1B"/>
    <w:rsid w:val="00D43317"/>
    <w:rsid w:val="00D4352B"/>
    <w:rsid w:val="00D44643"/>
    <w:rsid w:val="00D44761"/>
    <w:rsid w:val="00D4627A"/>
    <w:rsid w:val="00D541B2"/>
    <w:rsid w:val="00D55DD4"/>
    <w:rsid w:val="00D561D2"/>
    <w:rsid w:val="00D56B2F"/>
    <w:rsid w:val="00D60333"/>
    <w:rsid w:val="00D6114B"/>
    <w:rsid w:val="00D61E78"/>
    <w:rsid w:val="00D62405"/>
    <w:rsid w:val="00D65993"/>
    <w:rsid w:val="00D67E4D"/>
    <w:rsid w:val="00D713FB"/>
    <w:rsid w:val="00D71821"/>
    <w:rsid w:val="00D71AC9"/>
    <w:rsid w:val="00D72DD2"/>
    <w:rsid w:val="00D74BF6"/>
    <w:rsid w:val="00D750CB"/>
    <w:rsid w:val="00D812B7"/>
    <w:rsid w:val="00D81B82"/>
    <w:rsid w:val="00D862F9"/>
    <w:rsid w:val="00D87478"/>
    <w:rsid w:val="00D87D28"/>
    <w:rsid w:val="00D90010"/>
    <w:rsid w:val="00D94BF1"/>
    <w:rsid w:val="00D97F79"/>
    <w:rsid w:val="00DA0D3D"/>
    <w:rsid w:val="00DA1A5B"/>
    <w:rsid w:val="00DA5509"/>
    <w:rsid w:val="00DA62B5"/>
    <w:rsid w:val="00DA76D9"/>
    <w:rsid w:val="00DB1450"/>
    <w:rsid w:val="00DB229C"/>
    <w:rsid w:val="00DB237E"/>
    <w:rsid w:val="00DB2EA9"/>
    <w:rsid w:val="00DB3AD7"/>
    <w:rsid w:val="00DB3C9F"/>
    <w:rsid w:val="00DB457A"/>
    <w:rsid w:val="00DB45CE"/>
    <w:rsid w:val="00DB47DC"/>
    <w:rsid w:val="00DB7281"/>
    <w:rsid w:val="00DB7777"/>
    <w:rsid w:val="00DC391E"/>
    <w:rsid w:val="00DC6A3E"/>
    <w:rsid w:val="00DC7F53"/>
    <w:rsid w:val="00DD0064"/>
    <w:rsid w:val="00DD0E36"/>
    <w:rsid w:val="00DE10B1"/>
    <w:rsid w:val="00DE4C11"/>
    <w:rsid w:val="00DE5126"/>
    <w:rsid w:val="00DF3B40"/>
    <w:rsid w:val="00DF706A"/>
    <w:rsid w:val="00DF79D8"/>
    <w:rsid w:val="00E01BBD"/>
    <w:rsid w:val="00E01E37"/>
    <w:rsid w:val="00E0478A"/>
    <w:rsid w:val="00E100DE"/>
    <w:rsid w:val="00E10AC7"/>
    <w:rsid w:val="00E10FC3"/>
    <w:rsid w:val="00E11987"/>
    <w:rsid w:val="00E129DD"/>
    <w:rsid w:val="00E14D6E"/>
    <w:rsid w:val="00E155A1"/>
    <w:rsid w:val="00E161B8"/>
    <w:rsid w:val="00E1654B"/>
    <w:rsid w:val="00E2200C"/>
    <w:rsid w:val="00E238C6"/>
    <w:rsid w:val="00E23D86"/>
    <w:rsid w:val="00E25BFB"/>
    <w:rsid w:val="00E31361"/>
    <w:rsid w:val="00E331FD"/>
    <w:rsid w:val="00E339F1"/>
    <w:rsid w:val="00E36EC0"/>
    <w:rsid w:val="00E41856"/>
    <w:rsid w:val="00E4294D"/>
    <w:rsid w:val="00E433CF"/>
    <w:rsid w:val="00E44FFF"/>
    <w:rsid w:val="00E463E8"/>
    <w:rsid w:val="00E4767E"/>
    <w:rsid w:val="00E51883"/>
    <w:rsid w:val="00E52106"/>
    <w:rsid w:val="00E526EA"/>
    <w:rsid w:val="00E52ED2"/>
    <w:rsid w:val="00E53595"/>
    <w:rsid w:val="00E540F4"/>
    <w:rsid w:val="00E6040B"/>
    <w:rsid w:val="00E62547"/>
    <w:rsid w:val="00E6270A"/>
    <w:rsid w:val="00E62CDA"/>
    <w:rsid w:val="00E653E0"/>
    <w:rsid w:val="00E660D7"/>
    <w:rsid w:val="00E67EFA"/>
    <w:rsid w:val="00E716B3"/>
    <w:rsid w:val="00E71C16"/>
    <w:rsid w:val="00E7266A"/>
    <w:rsid w:val="00E7441A"/>
    <w:rsid w:val="00E76C12"/>
    <w:rsid w:val="00E774AD"/>
    <w:rsid w:val="00E77D72"/>
    <w:rsid w:val="00E81851"/>
    <w:rsid w:val="00E81F92"/>
    <w:rsid w:val="00E83C73"/>
    <w:rsid w:val="00E84411"/>
    <w:rsid w:val="00E84FA6"/>
    <w:rsid w:val="00E85036"/>
    <w:rsid w:val="00E8623B"/>
    <w:rsid w:val="00E86DF3"/>
    <w:rsid w:val="00E87747"/>
    <w:rsid w:val="00E912BC"/>
    <w:rsid w:val="00E91BF1"/>
    <w:rsid w:val="00E926A6"/>
    <w:rsid w:val="00E938E1"/>
    <w:rsid w:val="00E94EF3"/>
    <w:rsid w:val="00E958C3"/>
    <w:rsid w:val="00EA073E"/>
    <w:rsid w:val="00EA210C"/>
    <w:rsid w:val="00EA4E91"/>
    <w:rsid w:val="00EA5DD2"/>
    <w:rsid w:val="00EA7D8C"/>
    <w:rsid w:val="00EA7E35"/>
    <w:rsid w:val="00EB064C"/>
    <w:rsid w:val="00EB29AD"/>
    <w:rsid w:val="00EB2BA1"/>
    <w:rsid w:val="00EB3B9C"/>
    <w:rsid w:val="00EB419E"/>
    <w:rsid w:val="00EB7379"/>
    <w:rsid w:val="00EB7405"/>
    <w:rsid w:val="00EC2923"/>
    <w:rsid w:val="00EC2FFC"/>
    <w:rsid w:val="00EC3FF9"/>
    <w:rsid w:val="00EC75C6"/>
    <w:rsid w:val="00EC7AB3"/>
    <w:rsid w:val="00ED2381"/>
    <w:rsid w:val="00ED30C0"/>
    <w:rsid w:val="00ED3B03"/>
    <w:rsid w:val="00ED3D02"/>
    <w:rsid w:val="00ED4994"/>
    <w:rsid w:val="00ED7197"/>
    <w:rsid w:val="00EE11C7"/>
    <w:rsid w:val="00EE1606"/>
    <w:rsid w:val="00EE27F9"/>
    <w:rsid w:val="00EE4DEA"/>
    <w:rsid w:val="00EF0107"/>
    <w:rsid w:val="00EF2D4A"/>
    <w:rsid w:val="00EF4344"/>
    <w:rsid w:val="00EF6D27"/>
    <w:rsid w:val="00F00D11"/>
    <w:rsid w:val="00F013AB"/>
    <w:rsid w:val="00F02729"/>
    <w:rsid w:val="00F03300"/>
    <w:rsid w:val="00F03A9B"/>
    <w:rsid w:val="00F04C4D"/>
    <w:rsid w:val="00F052C9"/>
    <w:rsid w:val="00F05E9F"/>
    <w:rsid w:val="00F070F6"/>
    <w:rsid w:val="00F07E0B"/>
    <w:rsid w:val="00F12EB9"/>
    <w:rsid w:val="00F13A3E"/>
    <w:rsid w:val="00F14395"/>
    <w:rsid w:val="00F15AF3"/>
    <w:rsid w:val="00F20B3B"/>
    <w:rsid w:val="00F21770"/>
    <w:rsid w:val="00F24BE6"/>
    <w:rsid w:val="00F24FF5"/>
    <w:rsid w:val="00F30373"/>
    <w:rsid w:val="00F30E88"/>
    <w:rsid w:val="00F331A4"/>
    <w:rsid w:val="00F34935"/>
    <w:rsid w:val="00F35E7B"/>
    <w:rsid w:val="00F3606B"/>
    <w:rsid w:val="00F37C4E"/>
    <w:rsid w:val="00F37D08"/>
    <w:rsid w:val="00F4126E"/>
    <w:rsid w:val="00F41F6F"/>
    <w:rsid w:val="00F44C74"/>
    <w:rsid w:val="00F46988"/>
    <w:rsid w:val="00F50CA7"/>
    <w:rsid w:val="00F50D8A"/>
    <w:rsid w:val="00F526A8"/>
    <w:rsid w:val="00F54697"/>
    <w:rsid w:val="00F54EEF"/>
    <w:rsid w:val="00F54F6B"/>
    <w:rsid w:val="00F55097"/>
    <w:rsid w:val="00F60434"/>
    <w:rsid w:val="00F61AC3"/>
    <w:rsid w:val="00F62546"/>
    <w:rsid w:val="00F62E20"/>
    <w:rsid w:val="00F63B21"/>
    <w:rsid w:val="00F63D24"/>
    <w:rsid w:val="00F64561"/>
    <w:rsid w:val="00F64716"/>
    <w:rsid w:val="00F66677"/>
    <w:rsid w:val="00F666AC"/>
    <w:rsid w:val="00F66D54"/>
    <w:rsid w:val="00F70C4D"/>
    <w:rsid w:val="00F71BD9"/>
    <w:rsid w:val="00F733D2"/>
    <w:rsid w:val="00F76011"/>
    <w:rsid w:val="00F76E81"/>
    <w:rsid w:val="00F770A0"/>
    <w:rsid w:val="00F815CB"/>
    <w:rsid w:val="00F927A9"/>
    <w:rsid w:val="00F9417C"/>
    <w:rsid w:val="00F949A4"/>
    <w:rsid w:val="00F94CC3"/>
    <w:rsid w:val="00F97DDA"/>
    <w:rsid w:val="00FA2941"/>
    <w:rsid w:val="00FA3B63"/>
    <w:rsid w:val="00FA56F6"/>
    <w:rsid w:val="00FA5C0E"/>
    <w:rsid w:val="00FA670B"/>
    <w:rsid w:val="00FA781F"/>
    <w:rsid w:val="00FA789F"/>
    <w:rsid w:val="00FB0542"/>
    <w:rsid w:val="00FB0891"/>
    <w:rsid w:val="00FB14D6"/>
    <w:rsid w:val="00FB404A"/>
    <w:rsid w:val="00FB48FB"/>
    <w:rsid w:val="00FB4AD2"/>
    <w:rsid w:val="00FB6E36"/>
    <w:rsid w:val="00FB7051"/>
    <w:rsid w:val="00FB7065"/>
    <w:rsid w:val="00FB7475"/>
    <w:rsid w:val="00FB76DA"/>
    <w:rsid w:val="00FB7C08"/>
    <w:rsid w:val="00FC0BC8"/>
    <w:rsid w:val="00FC3F7E"/>
    <w:rsid w:val="00FC400D"/>
    <w:rsid w:val="00FC4A09"/>
    <w:rsid w:val="00FC6877"/>
    <w:rsid w:val="00FC7625"/>
    <w:rsid w:val="00FD0312"/>
    <w:rsid w:val="00FD2485"/>
    <w:rsid w:val="00FD26C9"/>
    <w:rsid w:val="00FD2F06"/>
    <w:rsid w:val="00FD70BF"/>
    <w:rsid w:val="00FE16F8"/>
    <w:rsid w:val="00FE1CE3"/>
    <w:rsid w:val="00FE264C"/>
    <w:rsid w:val="00FE4255"/>
    <w:rsid w:val="00FE476E"/>
    <w:rsid w:val="00FE7A0A"/>
    <w:rsid w:val="00FF0631"/>
    <w:rsid w:val="00FF0CCE"/>
    <w:rsid w:val="00FF34DE"/>
    <w:rsid w:val="00FF3D02"/>
    <w:rsid w:val="00FF46B9"/>
    <w:rsid w:val="00FF50E9"/>
    <w:rsid w:val="00FF538F"/>
    <w:rsid w:val="00FF7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F0B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Pr>
      <w:lang w:val="it-IT" w:eastAsia="it-IT"/>
    </w:rPr>
  </w:style>
  <w:style w:type="paragraph" w:styleId="Titolo1">
    <w:name w:val="heading 1"/>
    <w:basedOn w:val="Normale"/>
    <w:next w:val="Normale"/>
    <w:link w:val="Titolo1Carattere"/>
    <w:uiPriority w:val="9"/>
    <w:qFormat/>
    <w:pPr>
      <w:keepNext/>
      <w:jc w:val="both"/>
      <w:outlineLvl w:val="0"/>
    </w:pPr>
    <w:rPr>
      <w:rFonts w:ascii="Arial" w:hAnsi="Arial"/>
      <w:b/>
    </w:rPr>
  </w:style>
  <w:style w:type="paragraph" w:styleId="Titolo2">
    <w:name w:val="heading 2"/>
    <w:basedOn w:val="Normale"/>
    <w:next w:val="Normale"/>
    <w:link w:val="Titolo2Carattere"/>
    <w:qFormat/>
    <w:pPr>
      <w:keepNext/>
      <w:jc w:val="center"/>
      <w:outlineLvl w:val="1"/>
    </w:pPr>
    <w:rPr>
      <w:rFonts w:ascii="Arial" w:hAnsi="Arial"/>
      <w:b/>
      <w:sz w:val="28"/>
    </w:rPr>
  </w:style>
  <w:style w:type="paragraph" w:styleId="Titolo3">
    <w:name w:val="heading 3"/>
    <w:basedOn w:val="Normale"/>
    <w:next w:val="Normale"/>
    <w:link w:val="Titolo3Carattere"/>
    <w:qFormat/>
    <w:pPr>
      <w:keepNext/>
      <w:jc w:val="center"/>
      <w:outlineLvl w:val="2"/>
    </w:pPr>
    <w:rPr>
      <w:rFonts w:ascii="Arial" w:hAnsi="Arial"/>
      <w:b/>
    </w:rPr>
  </w:style>
  <w:style w:type="paragraph" w:styleId="Titolo4">
    <w:name w:val="heading 4"/>
    <w:basedOn w:val="Normale"/>
    <w:next w:val="Normale"/>
    <w:qFormat/>
    <w:pPr>
      <w:keepNext/>
      <w:outlineLvl w:val="3"/>
    </w:pPr>
    <w:rPr>
      <w:rFonts w:ascii="Tahoma" w:hAnsi="Tahoma"/>
      <w:b/>
      <w:noProof/>
      <w:color w:val="FF0000"/>
    </w:rPr>
  </w:style>
  <w:style w:type="paragraph" w:styleId="Titolo5">
    <w:name w:val="heading 5"/>
    <w:basedOn w:val="Normale"/>
    <w:next w:val="Normale"/>
    <w:qFormat/>
    <w:pPr>
      <w:keepNext/>
      <w:ind w:right="84"/>
      <w:jc w:val="both"/>
      <w:outlineLvl w:val="4"/>
    </w:pPr>
    <w:rPr>
      <w:rFonts w:ascii="Tahoma" w:hAnsi="Tahoma"/>
      <w:b/>
    </w:rPr>
  </w:style>
  <w:style w:type="paragraph" w:styleId="Titolo6">
    <w:name w:val="heading 6"/>
    <w:basedOn w:val="Normale"/>
    <w:next w:val="Normale"/>
    <w:qFormat/>
    <w:pPr>
      <w:keepNext/>
      <w:jc w:val="both"/>
      <w:outlineLvl w:val="5"/>
    </w:pPr>
    <w:rPr>
      <w:rFonts w:ascii="Tahoma" w:hAnsi="Tahoma" w:cs="Tahoma"/>
      <w:b/>
      <w:bCs/>
      <w:sz w:val="36"/>
    </w:rPr>
  </w:style>
  <w:style w:type="paragraph" w:styleId="Titolo8">
    <w:name w:val="heading 8"/>
    <w:basedOn w:val="Normale"/>
    <w:next w:val="Normale"/>
    <w:qFormat/>
    <w:pPr>
      <w:keepNext/>
      <w:numPr>
        <w:numId w:val="1"/>
      </w:numPr>
      <w:jc w:val="both"/>
      <w:outlineLvl w:val="7"/>
    </w:pPr>
    <w:rPr>
      <w:rFonts w:ascii="Tahoma" w:hAnsi="Tahom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lainText2">
    <w:name w:val="Plain Text2"/>
    <w:basedOn w:val="Normale"/>
    <w:pPr>
      <w:jc w:val="both"/>
    </w:pPr>
    <w:rPr>
      <w:rFonts w:ascii="Courier New" w:hAnsi="Courier New"/>
    </w:rPr>
  </w:style>
  <w:style w:type="paragraph" w:styleId="Corpodeltesto3">
    <w:name w:val="Body Text 3"/>
    <w:basedOn w:val="Normale"/>
    <w:pPr>
      <w:widowControl w:val="0"/>
      <w:jc w:val="both"/>
    </w:pPr>
    <w:rPr>
      <w:rFonts w:ascii="Arial" w:hAnsi="Arial"/>
      <w:snapToGrid w:val="0"/>
      <w:color w:val="000000"/>
      <w:sz w:val="22"/>
      <w:lang w:eastAsia="en-US"/>
    </w:rPr>
  </w:style>
  <w:style w:type="paragraph" w:styleId="Corpotesto">
    <w:name w:val="Body Text"/>
    <w:basedOn w:val="Normale"/>
    <w:pPr>
      <w:widowControl w:val="0"/>
      <w:ind w:right="849"/>
      <w:jc w:val="both"/>
    </w:pPr>
    <w:rPr>
      <w:rFonts w:ascii="Arial" w:hAnsi="Arial"/>
      <w:snapToGrid w:val="0"/>
      <w:color w:val="000000"/>
      <w:sz w:val="22"/>
      <w:lang w:val="en-US" w:eastAsia="en-US"/>
    </w:rPr>
  </w:style>
  <w:style w:type="paragraph" w:styleId="Rientrocorpodeltesto">
    <w:name w:val="Body Text Indent"/>
    <w:basedOn w:val="Normale"/>
    <w:link w:val="RientrocorpodeltestoCarattere"/>
    <w:pPr>
      <w:widowControl w:val="0"/>
      <w:tabs>
        <w:tab w:val="left" w:pos="2400"/>
        <w:tab w:val="left" w:pos="2880"/>
        <w:tab w:val="left" w:pos="3600"/>
        <w:tab w:val="left" w:pos="4320"/>
        <w:tab w:val="left" w:pos="5040"/>
        <w:tab w:val="left" w:pos="5760"/>
        <w:tab w:val="left" w:pos="6480"/>
        <w:tab w:val="left" w:pos="7200"/>
        <w:tab w:val="left" w:pos="7920"/>
        <w:tab w:val="left" w:pos="8520"/>
      </w:tabs>
      <w:ind w:left="41"/>
      <w:jc w:val="both"/>
    </w:pPr>
    <w:rPr>
      <w:rFonts w:ascii="Univers (W1)" w:hAnsi="Univers (W1)"/>
      <w:sz w:val="22"/>
    </w:rPr>
  </w:style>
  <w:style w:type="paragraph" w:styleId="Corpodeltesto2">
    <w:name w:val="Body Text 2"/>
    <w:basedOn w:val="Normale"/>
    <w:pPr>
      <w:ind w:right="84"/>
      <w:jc w:val="both"/>
    </w:pPr>
    <w:rPr>
      <w:rFonts w:ascii="Tahoma" w:hAnsi="Tahoma"/>
      <w:noProof/>
    </w:rPr>
  </w:style>
  <w:style w:type="paragraph" w:styleId="Testodelblocco">
    <w:name w:val="Block Text"/>
    <w:basedOn w:val="Normale"/>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ind w:left="993" w:right="236" w:hanging="567"/>
      <w:jc w:val="both"/>
    </w:pPr>
    <w:rPr>
      <w:rFonts w:ascii="Tahoma" w:hAnsi="Tahoma"/>
      <w:snapToGrid w:val="0"/>
      <w:lang w:eastAsia="en-US"/>
    </w:rPr>
  </w:style>
  <w:style w:type="paragraph" w:styleId="Rientrocorpodeltesto2">
    <w:name w:val="Body Text Indent 2"/>
    <w:basedOn w:val="Normale"/>
    <w:pPr>
      <w:ind w:left="993" w:hanging="567"/>
      <w:jc w:val="both"/>
    </w:pPr>
    <w:rPr>
      <w:rFonts w:ascii="Tahoma" w:hAnsi="Tahoma"/>
    </w:rPr>
  </w:style>
  <w:style w:type="paragraph" w:customStyle="1" w:styleId="BodyText21">
    <w:name w:val="Body Text 21"/>
    <w:basedOn w:val="Normale"/>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Rientrocorpodeltesto3">
    <w:name w:val="Body Text Indent 3"/>
    <w:basedOn w:val="Normale"/>
    <w:pPr>
      <w:tabs>
        <w:tab w:val="left" w:pos="1134"/>
        <w:tab w:val="left" w:pos="1800"/>
        <w:tab w:val="left" w:pos="2400"/>
        <w:tab w:val="left" w:pos="2640"/>
      </w:tabs>
      <w:ind w:left="1134"/>
      <w:jc w:val="both"/>
    </w:pPr>
    <w:rPr>
      <w:rFonts w:ascii="Univers (W1)" w:hAnsi="Univers (W1)"/>
      <w:sz w:val="22"/>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Pr>
      <w:rFonts w:ascii="Tahoma" w:hAnsi="Tahoma" w:cs="Tahoma"/>
      <w:sz w:val="16"/>
      <w:szCs w:val="16"/>
    </w:rPr>
  </w:style>
  <w:style w:type="paragraph" w:customStyle="1" w:styleId="StileClausola">
    <w:name w:val="Stile Clausola"/>
    <w:basedOn w:val="Normale"/>
    <w:autoRedefine/>
    <w:rsid w:val="003C1C5B"/>
    <w:pPr>
      <w:ind w:left="1080"/>
      <w:jc w:val="both"/>
    </w:pPr>
    <w:rPr>
      <w:rFonts w:ascii="Arial" w:hAnsi="Arial"/>
      <w:bCs/>
    </w:rPr>
  </w:style>
  <w:style w:type="paragraph" w:customStyle="1" w:styleId="normale1livelo">
    <w:name w:val="normale 1 livelo"/>
    <w:basedOn w:val="Normale"/>
    <w:next w:val="Normale"/>
    <w:rsid w:val="003C1C5B"/>
    <w:pPr>
      <w:numPr>
        <w:numId w:val="2"/>
      </w:numPr>
      <w:spacing w:before="80" w:after="80"/>
      <w:ind w:left="1066" w:hanging="357"/>
      <w:jc w:val="both"/>
    </w:pPr>
    <w:rPr>
      <w:rFonts w:ascii="Arial" w:hAnsi="Arial"/>
      <w:szCs w:val="24"/>
    </w:rPr>
  </w:style>
  <w:style w:type="paragraph" w:customStyle="1" w:styleId="Testonormale2">
    <w:name w:val="Testo normale2"/>
    <w:basedOn w:val="Normale"/>
    <w:rsid w:val="003C4288"/>
    <w:pPr>
      <w:jc w:val="both"/>
    </w:pPr>
    <w:rPr>
      <w:rFonts w:ascii="Courier New" w:hAnsi="Courier New"/>
    </w:rPr>
  </w:style>
  <w:style w:type="paragraph" w:customStyle="1" w:styleId="Testo">
    <w:name w:val="Testo"/>
    <w:basedOn w:val="Normale"/>
    <w:link w:val="TestoCarattereCarattere"/>
    <w:rsid w:val="002369FC"/>
    <w:pPr>
      <w:tabs>
        <w:tab w:val="left" w:pos="3645"/>
      </w:tabs>
      <w:spacing w:before="180" w:after="120" w:line="264" w:lineRule="auto"/>
      <w:jc w:val="both"/>
    </w:pPr>
    <w:rPr>
      <w:rFonts w:ascii="Arial Narrow" w:hAnsi="Arial Narrow"/>
      <w:sz w:val="22"/>
    </w:rPr>
  </w:style>
  <w:style w:type="character" w:styleId="Rimandonotaapidipagina">
    <w:name w:val="footnote reference"/>
    <w:rsid w:val="00072A92"/>
  </w:style>
  <w:style w:type="paragraph" w:styleId="Testonotaapidipagina">
    <w:name w:val="footnote text"/>
    <w:basedOn w:val="Normale"/>
    <w:link w:val="TestonotaapidipaginaCarattere"/>
    <w:rsid w:val="00072A92"/>
    <w:rPr>
      <w:lang w:val="en-GB"/>
    </w:rPr>
  </w:style>
  <w:style w:type="character" w:customStyle="1" w:styleId="TestonotaapidipaginaCarattere">
    <w:name w:val="Testo nota a piè di pagina Carattere"/>
    <w:link w:val="Testonotaapidipagina"/>
    <w:rsid w:val="00072A92"/>
    <w:rPr>
      <w:lang w:val="en-GB"/>
    </w:rPr>
  </w:style>
  <w:style w:type="character" w:customStyle="1" w:styleId="Titolo3Carattere">
    <w:name w:val="Titolo 3 Carattere"/>
    <w:link w:val="Titolo3"/>
    <w:rsid w:val="00EB3B9C"/>
    <w:rPr>
      <w:rFonts w:ascii="Arial" w:hAnsi="Arial"/>
      <w:b/>
    </w:rPr>
  </w:style>
  <w:style w:type="paragraph" w:customStyle="1" w:styleId="default">
    <w:name w:val="default"/>
    <w:basedOn w:val="Normale"/>
    <w:rsid w:val="0037479E"/>
    <w:rPr>
      <w:rFonts w:ascii="Arial" w:hAnsi="Arial" w:cs="Arial"/>
      <w:color w:val="000000"/>
      <w:sz w:val="24"/>
      <w:szCs w:val="24"/>
    </w:rPr>
  </w:style>
  <w:style w:type="paragraph" w:styleId="Paragrafoelenco">
    <w:name w:val="List Paragraph"/>
    <w:aliases w:val="CP SEZ. 1"/>
    <w:basedOn w:val="Normale"/>
    <w:uiPriority w:val="34"/>
    <w:qFormat/>
    <w:rsid w:val="00555059"/>
    <w:pPr>
      <w:ind w:left="720"/>
    </w:pPr>
    <w:rPr>
      <w:rFonts w:ascii="Calibri" w:eastAsia="Calibri" w:hAnsi="Calibri"/>
      <w:sz w:val="22"/>
      <w:szCs w:val="22"/>
    </w:rPr>
  </w:style>
  <w:style w:type="paragraph" w:customStyle="1" w:styleId="Default0">
    <w:name w:val="Default"/>
    <w:rsid w:val="00D541B2"/>
    <w:pPr>
      <w:autoSpaceDE w:val="0"/>
      <w:autoSpaceDN w:val="0"/>
      <w:adjustRightInd w:val="0"/>
    </w:pPr>
    <w:rPr>
      <w:rFonts w:ascii="Arial" w:hAnsi="Arial" w:cs="Arial"/>
      <w:color w:val="000000"/>
      <w:sz w:val="24"/>
      <w:szCs w:val="24"/>
      <w:lang w:val="it-IT" w:eastAsia="it-IT"/>
    </w:rPr>
  </w:style>
  <w:style w:type="character" w:customStyle="1" w:styleId="Titolo2Carattere">
    <w:name w:val="Titolo 2 Carattere"/>
    <w:link w:val="Titolo2"/>
    <w:rsid w:val="0051235C"/>
    <w:rPr>
      <w:rFonts w:ascii="Arial" w:hAnsi="Arial"/>
      <w:b/>
      <w:sz w:val="28"/>
    </w:rPr>
  </w:style>
  <w:style w:type="character" w:customStyle="1" w:styleId="PidipaginaCarattere">
    <w:name w:val="Piè di pagina Carattere"/>
    <w:link w:val="Pidipagina"/>
    <w:uiPriority w:val="99"/>
    <w:rsid w:val="00EA210C"/>
  </w:style>
  <w:style w:type="character" w:customStyle="1" w:styleId="st1">
    <w:name w:val="st1"/>
    <w:rsid w:val="00EA210C"/>
  </w:style>
  <w:style w:type="paragraph" w:styleId="Nessunaspaziatura">
    <w:name w:val="No Spacing"/>
    <w:basedOn w:val="Normale"/>
    <w:link w:val="NessunaspaziaturaCarattere"/>
    <w:uiPriority w:val="1"/>
    <w:qFormat/>
    <w:rsid w:val="005519A9"/>
    <w:pPr>
      <w:jc w:val="both"/>
    </w:pPr>
    <w:rPr>
      <w:rFonts w:ascii="Cambria" w:eastAsia="MS Mincho" w:hAnsi="Cambria"/>
    </w:rPr>
  </w:style>
  <w:style w:type="character" w:customStyle="1" w:styleId="NessunaspaziaturaCarattere">
    <w:name w:val="Nessuna spaziatura Carattere"/>
    <w:link w:val="Nessunaspaziatura"/>
    <w:uiPriority w:val="1"/>
    <w:rsid w:val="005519A9"/>
    <w:rPr>
      <w:rFonts w:ascii="Cambria" w:eastAsia="MS Mincho" w:hAnsi="Cambria"/>
    </w:rPr>
  </w:style>
  <w:style w:type="character" w:customStyle="1" w:styleId="RientrocorpodeltestoCarattere">
    <w:name w:val="Rientro corpo del testo Carattere"/>
    <w:link w:val="Rientrocorpodeltesto"/>
    <w:rsid w:val="00194819"/>
    <w:rPr>
      <w:rFonts w:ascii="Univers (W1)" w:hAnsi="Univers (W1)"/>
      <w:sz w:val="22"/>
    </w:rPr>
  </w:style>
  <w:style w:type="paragraph" w:customStyle="1" w:styleId="Testonormale1">
    <w:name w:val="Testo normale1"/>
    <w:basedOn w:val="Normale"/>
    <w:rsid w:val="007C558C"/>
    <w:pPr>
      <w:jc w:val="both"/>
    </w:pPr>
    <w:rPr>
      <w:rFonts w:ascii="Courier New" w:hAnsi="Courier New"/>
    </w:rPr>
  </w:style>
  <w:style w:type="character" w:customStyle="1" w:styleId="Titolo1Carattere">
    <w:name w:val="Titolo 1 Carattere"/>
    <w:link w:val="Titolo1"/>
    <w:uiPriority w:val="9"/>
    <w:rsid w:val="007C558C"/>
    <w:rPr>
      <w:rFonts w:ascii="Arial" w:hAnsi="Arial"/>
      <w:b/>
    </w:rPr>
  </w:style>
  <w:style w:type="character" w:styleId="Riferimentodelicato">
    <w:name w:val="Subtle Reference"/>
    <w:uiPriority w:val="31"/>
    <w:qFormat/>
    <w:rsid w:val="00C42012"/>
    <w:rPr>
      <w:b/>
    </w:rPr>
  </w:style>
  <w:style w:type="paragraph" w:styleId="Elenco2">
    <w:name w:val="List 2"/>
    <w:basedOn w:val="Normale"/>
    <w:rsid w:val="00C42012"/>
    <w:pPr>
      <w:spacing w:after="200" w:line="276" w:lineRule="auto"/>
      <w:ind w:left="566" w:hanging="283"/>
      <w:jc w:val="both"/>
    </w:pPr>
    <w:rPr>
      <w:rFonts w:eastAsia="MS Mincho"/>
      <w:snapToGrid w:val="0"/>
    </w:rPr>
  </w:style>
  <w:style w:type="paragraph" w:customStyle="1" w:styleId="a">
    <w:name w:val="_"/>
    <w:basedOn w:val="Normale"/>
    <w:rsid w:val="00C42012"/>
    <w:pPr>
      <w:spacing w:after="200" w:line="276" w:lineRule="auto"/>
      <w:ind w:left="564" w:hanging="564"/>
      <w:jc w:val="both"/>
    </w:pPr>
    <w:rPr>
      <w:rFonts w:ascii="Cambria" w:eastAsia="MS Mincho" w:hAnsi="Cambria"/>
    </w:rPr>
  </w:style>
  <w:style w:type="paragraph" w:customStyle="1" w:styleId="Titolonumerato">
    <w:name w:val="Titolo numerato"/>
    <w:basedOn w:val="Titolo1"/>
    <w:autoRedefine/>
    <w:qFormat/>
    <w:rsid w:val="00A86A51"/>
    <w:pPr>
      <w:keepLines/>
      <w:shd w:val="clear" w:color="auto" w:fill="FFFFFF"/>
      <w:tabs>
        <w:tab w:val="left" w:pos="284"/>
      </w:tabs>
      <w:outlineLvl w:val="1"/>
    </w:pPr>
    <w:rPr>
      <w:rFonts w:cs="Arial"/>
    </w:rPr>
  </w:style>
  <w:style w:type="character" w:styleId="Rimandocommento">
    <w:name w:val="annotation reference"/>
    <w:rsid w:val="00F62E20"/>
    <w:rPr>
      <w:sz w:val="16"/>
      <w:szCs w:val="16"/>
    </w:rPr>
  </w:style>
  <w:style w:type="paragraph" w:styleId="Testocommento">
    <w:name w:val="annotation text"/>
    <w:basedOn w:val="Normale"/>
    <w:link w:val="TestocommentoCarattere"/>
    <w:rsid w:val="00F62E20"/>
  </w:style>
  <w:style w:type="character" w:customStyle="1" w:styleId="TestocommentoCarattere">
    <w:name w:val="Testo commento Carattere"/>
    <w:basedOn w:val="Carpredefinitoparagrafo"/>
    <w:link w:val="Testocommento"/>
    <w:rsid w:val="00F62E20"/>
  </w:style>
  <w:style w:type="paragraph" w:styleId="Soggettocommento">
    <w:name w:val="annotation subject"/>
    <w:basedOn w:val="Testocommento"/>
    <w:next w:val="Testocommento"/>
    <w:link w:val="SoggettocommentoCarattere"/>
    <w:rsid w:val="00F62E20"/>
    <w:rPr>
      <w:b/>
      <w:bCs/>
    </w:rPr>
  </w:style>
  <w:style w:type="character" w:customStyle="1" w:styleId="SoggettocommentoCarattere">
    <w:name w:val="Soggetto commento Carattere"/>
    <w:link w:val="Soggettocommento"/>
    <w:rsid w:val="00F62E20"/>
    <w:rPr>
      <w:b/>
      <w:bCs/>
    </w:rPr>
  </w:style>
  <w:style w:type="paragraph" w:styleId="Testonormale">
    <w:name w:val="Plain Text"/>
    <w:basedOn w:val="Normale"/>
    <w:link w:val="TestonormaleCarattere"/>
    <w:uiPriority w:val="99"/>
    <w:rsid w:val="00E14D6E"/>
    <w:pPr>
      <w:spacing w:after="200" w:line="276" w:lineRule="auto"/>
      <w:jc w:val="both"/>
    </w:pPr>
    <w:rPr>
      <w:rFonts w:ascii="Courier New" w:eastAsia="MS Mincho" w:hAnsi="Courier New" w:cs="Courier New"/>
      <w:noProof/>
      <w:snapToGrid w:val="0"/>
      <w:lang w:val="en-GB" w:eastAsia="en-US"/>
    </w:rPr>
  </w:style>
  <w:style w:type="character" w:customStyle="1" w:styleId="TestonormaleCarattere">
    <w:name w:val="Testo normale Carattere"/>
    <w:link w:val="Testonormale"/>
    <w:uiPriority w:val="99"/>
    <w:rsid w:val="00E14D6E"/>
    <w:rPr>
      <w:rFonts w:ascii="Courier New" w:eastAsia="MS Mincho" w:hAnsi="Courier New" w:cs="Courier New"/>
      <w:noProof/>
      <w:snapToGrid w:val="0"/>
      <w:lang w:val="en-GB" w:eastAsia="en-US"/>
    </w:rPr>
  </w:style>
  <w:style w:type="paragraph" w:customStyle="1" w:styleId="Testonormale3">
    <w:name w:val="Testo normale3"/>
    <w:basedOn w:val="Normale"/>
    <w:rsid w:val="00040F1E"/>
    <w:pPr>
      <w:jc w:val="both"/>
    </w:pPr>
    <w:rPr>
      <w:rFonts w:ascii="Courier New" w:hAnsi="Courier New"/>
    </w:rPr>
  </w:style>
  <w:style w:type="character" w:customStyle="1" w:styleId="TestoCarattereCarattere">
    <w:name w:val="Testo Carattere Carattere"/>
    <w:link w:val="Testo"/>
    <w:rsid w:val="00DB457A"/>
    <w:rPr>
      <w:rFonts w:ascii="Arial Narrow" w:hAnsi="Arial Narrow"/>
      <w:sz w:val="22"/>
    </w:rPr>
  </w:style>
  <w:style w:type="paragraph" w:customStyle="1" w:styleId="TestoRientro15">
    <w:name w:val="Testo Rientro 1.5"/>
    <w:basedOn w:val="Normale"/>
    <w:link w:val="TestoRientro15CarattereCarattere"/>
    <w:rsid w:val="000F014C"/>
    <w:pPr>
      <w:tabs>
        <w:tab w:val="left" w:pos="3645"/>
      </w:tabs>
      <w:spacing w:before="180" w:after="120" w:line="264" w:lineRule="auto"/>
      <w:ind w:left="851"/>
      <w:jc w:val="both"/>
    </w:pPr>
    <w:rPr>
      <w:rFonts w:ascii="Arial Narrow" w:hAnsi="Arial Narrow"/>
      <w:sz w:val="22"/>
    </w:rPr>
  </w:style>
  <w:style w:type="character" w:customStyle="1" w:styleId="TestoRientro15CarattereCarattere">
    <w:name w:val="Testo Rientro 1.5 Carattere Carattere"/>
    <w:link w:val="TestoRientro15"/>
    <w:rsid w:val="000F014C"/>
    <w:rPr>
      <w:rFonts w:ascii="Arial Narrow" w:hAnsi="Arial Narrow"/>
      <w:sz w:val="22"/>
    </w:rPr>
  </w:style>
  <w:style w:type="table" w:styleId="Tabellaelegante">
    <w:name w:val="Table Elegant"/>
    <w:basedOn w:val="Tabellanormale"/>
    <w:rsid w:val="00037F02"/>
    <w:pPr>
      <w:widowControl w:val="0"/>
      <w:spacing w:before="120" w:after="120" w:line="276" w:lineRule="auto"/>
      <w:contextualSpacing/>
      <w:jc w:val="both"/>
    </w:pPr>
    <w:rPr>
      <w:rFonts w:ascii="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gliatabella">
    <w:name w:val="Table Grid"/>
    <w:basedOn w:val="Tabellanormale"/>
    <w:rsid w:val="00BF3844"/>
    <w:pPr>
      <w:widowControl w:val="0"/>
      <w:spacing w:after="200" w:line="276" w:lineRule="auto"/>
      <w:jc w:val="both"/>
    </w:pPr>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4">
    <w:name w:val="index 4"/>
    <w:basedOn w:val="Normale"/>
    <w:autoRedefine/>
    <w:uiPriority w:val="99"/>
    <w:unhideWhenUsed/>
    <w:rsid w:val="00D018F5"/>
    <w:pPr>
      <w:spacing w:after="120"/>
      <w:ind w:left="3780" w:hanging="462"/>
      <w:jc w:val="both"/>
    </w:pPr>
    <w:rPr>
      <w:rFonts w:ascii="Arial" w:eastAsia="Calibri" w:hAnsi="Arial" w:cs="Arial"/>
      <w:b/>
      <w:bCs/>
      <w:sz w:val="18"/>
      <w:szCs w:val="18"/>
      <w:lang w:eastAsia="en-US"/>
    </w:rPr>
  </w:style>
  <w:style w:type="paragraph" w:styleId="Revisione">
    <w:name w:val="Revision"/>
    <w:hidden/>
    <w:uiPriority w:val="99"/>
    <w:semiHidden/>
    <w:rsid w:val="002A7FA2"/>
    <w:rPr>
      <w:lang w:val="it-IT" w:eastAsia="it-IT"/>
    </w:rPr>
  </w:style>
  <w:style w:type="paragraph" w:customStyle="1" w:styleId="PlainText1">
    <w:name w:val="Plain Text1"/>
    <w:basedOn w:val="Normale"/>
    <w:rsid w:val="007D64F7"/>
    <w:pPr>
      <w:jc w:val="both"/>
    </w:pPr>
    <w:rPr>
      <w:rFonts w:ascii="Courier New" w:hAnsi="Courier New"/>
      <w:sz w:val="18"/>
    </w:rPr>
  </w:style>
  <w:style w:type="paragraph" w:customStyle="1" w:styleId="p2">
    <w:name w:val="p2"/>
    <w:basedOn w:val="Normale"/>
    <w:rsid w:val="001F206E"/>
    <w:pPr>
      <w:widowControl w:val="0"/>
      <w:tabs>
        <w:tab w:val="left" w:pos="720"/>
      </w:tabs>
      <w:snapToGrid w:val="0"/>
      <w:spacing w:line="240" w:lineRule="atLeast"/>
    </w:pPr>
    <w:rPr>
      <w:rFonts w:ascii="Tahoma" w:hAnsi="Tahoma"/>
      <w:sz w:val="24"/>
    </w:rPr>
  </w:style>
  <w:style w:type="character" w:styleId="Collegamentoipertestuale">
    <w:name w:val="Hyperlink"/>
    <w:uiPriority w:val="99"/>
    <w:unhideWhenUsed/>
    <w:rsid w:val="006F1AAE"/>
    <w:rPr>
      <w:color w:val="0563C1"/>
      <w:u w:val="single"/>
    </w:rPr>
  </w:style>
  <w:style w:type="paragraph" w:customStyle="1" w:styleId="p0">
    <w:name w:val="p0"/>
    <w:basedOn w:val="Normale"/>
    <w:rsid w:val="00052258"/>
    <w:pPr>
      <w:widowControl w:val="0"/>
      <w:tabs>
        <w:tab w:val="left" w:pos="720"/>
      </w:tabs>
      <w:spacing w:line="240" w:lineRule="atLeast"/>
      <w:jc w:val="both"/>
    </w:pPr>
    <w:rPr>
      <w:rFonts w:ascii="Tahoma" w:hAnsi="Tahoma"/>
      <w:snapToGrid w:val="0"/>
      <w:sz w:val="24"/>
    </w:rPr>
  </w:style>
  <w:style w:type="character" w:styleId="Enfasigrassetto">
    <w:name w:val="Strong"/>
    <w:qFormat/>
    <w:rsid w:val="00052258"/>
    <w:rPr>
      <w:b/>
      <w:bCs/>
    </w:rPr>
  </w:style>
  <w:style w:type="paragraph" w:styleId="Titolo">
    <w:name w:val="Title"/>
    <w:basedOn w:val="Normale"/>
    <w:next w:val="Normale"/>
    <w:link w:val="TitoloCarattere"/>
    <w:qFormat/>
    <w:rsid w:val="00052258"/>
    <w:pPr>
      <w:spacing w:before="240" w:after="60"/>
      <w:jc w:val="center"/>
      <w:outlineLvl w:val="0"/>
    </w:pPr>
    <w:rPr>
      <w:rFonts w:ascii="Tahoma" w:hAnsi="Tahoma"/>
      <w:b/>
      <w:bCs/>
      <w:kern w:val="28"/>
      <w:sz w:val="28"/>
      <w:szCs w:val="32"/>
    </w:rPr>
  </w:style>
  <w:style w:type="character" w:customStyle="1" w:styleId="TitoloCarattere">
    <w:name w:val="Titolo Carattere"/>
    <w:basedOn w:val="Carpredefinitoparagrafo"/>
    <w:link w:val="Titolo"/>
    <w:rsid w:val="00052258"/>
    <w:rPr>
      <w:rFonts w:ascii="Tahoma" w:hAnsi="Tahoma"/>
      <w:b/>
      <w:bCs/>
      <w:kern w:val="28"/>
      <w:sz w:val="28"/>
      <w:szCs w:val="3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849">
      <w:bodyDiv w:val="1"/>
      <w:marLeft w:val="0"/>
      <w:marRight w:val="0"/>
      <w:marTop w:val="0"/>
      <w:marBottom w:val="0"/>
      <w:divBdr>
        <w:top w:val="none" w:sz="0" w:space="0" w:color="auto"/>
        <w:left w:val="none" w:sz="0" w:space="0" w:color="auto"/>
        <w:bottom w:val="none" w:sz="0" w:space="0" w:color="auto"/>
        <w:right w:val="none" w:sz="0" w:space="0" w:color="auto"/>
      </w:divBdr>
    </w:div>
    <w:div w:id="140277077">
      <w:bodyDiv w:val="1"/>
      <w:marLeft w:val="0"/>
      <w:marRight w:val="0"/>
      <w:marTop w:val="0"/>
      <w:marBottom w:val="0"/>
      <w:divBdr>
        <w:top w:val="none" w:sz="0" w:space="0" w:color="auto"/>
        <w:left w:val="none" w:sz="0" w:space="0" w:color="auto"/>
        <w:bottom w:val="none" w:sz="0" w:space="0" w:color="auto"/>
        <w:right w:val="none" w:sz="0" w:space="0" w:color="auto"/>
      </w:divBdr>
    </w:div>
    <w:div w:id="222106539">
      <w:bodyDiv w:val="1"/>
      <w:marLeft w:val="0"/>
      <w:marRight w:val="0"/>
      <w:marTop w:val="0"/>
      <w:marBottom w:val="0"/>
      <w:divBdr>
        <w:top w:val="none" w:sz="0" w:space="0" w:color="auto"/>
        <w:left w:val="none" w:sz="0" w:space="0" w:color="auto"/>
        <w:bottom w:val="none" w:sz="0" w:space="0" w:color="auto"/>
        <w:right w:val="none" w:sz="0" w:space="0" w:color="auto"/>
      </w:divBdr>
    </w:div>
    <w:div w:id="223762342">
      <w:bodyDiv w:val="1"/>
      <w:marLeft w:val="0"/>
      <w:marRight w:val="0"/>
      <w:marTop w:val="0"/>
      <w:marBottom w:val="0"/>
      <w:divBdr>
        <w:top w:val="none" w:sz="0" w:space="0" w:color="auto"/>
        <w:left w:val="none" w:sz="0" w:space="0" w:color="auto"/>
        <w:bottom w:val="none" w:sz="0" w:space="0" w:color="auto"/>
        <w:right w:val="none" w:sz="0" w:space="0" w:color="auto"/>
      </w:divBdr>
    </w:div>
    <w:div w:id="261570865">
      <w:bodyDiv w:val="1"/>
      <w:marLeft w:val="0"/>
      <w:marRight w:val="0"/>
      <w:marTop w:val="0"/>
      <w:marBottom w:val="0"/>
      <w:divBdr>
        <w:top w:val="none" w:sz="0" w:space="0" w:color="auto"/>
        <w:left w:val="none" w:sz="0" w:space="0" w:color="auto"/>
        <w:bottom w:val="none" w:sz="0" w:space="0" w:color="auto"/>
        <w:right w:val="none" w:sz="0" w:space="0" w:color="auto"/>
      </w:divBdr>
    </w:div>
    <w:div w:id="267667863">
      <w:bodyDiv w:val="1"/>
      <w:marLeft w:val="0"/>
      <w:marRight w:val="0"/>
      <w:marTop w:val="0"/>
      <w:marBottom w:val="0"/>
      <w:divBdr>
        <w:top w:val="none" w:sz="0" w:space="0" w:color="auto"/>
        <w:left w:val="none" w:sz="0" w:space="0" w:color="auto"/>
        <w:bottom w:val="none" w:sz="0" w:space="0" w:color="auto"/>
        <w:right w:val="none" w:sz="0" w:space="0" w:color="auto"/>
      </w:divBdr>
    </w:div>
    <w:div w:id="277492280">
      <w:bodyDiv w:val="1"/>
      <w:marLeft w:val="0"/>
      <w:marRight w:val="0"/>
      <w:marTop w:val="0"/>
      <w:marBottom w:val="0"/>
      <w:divBdr>
        <w:top w:val="none" w:sz="0" w:space="0" w:color="auto"/>
        <w:left w:val="none" w:sz="0" w:space="0" w:color="auto"/>
        <w:bottom w:val="none" w:sz="0" w:space="0" w:color="auto"/>
        <w:right w:val="none" w:sz="0" w:space="0" w:color="auto"/>
      </w:divBdr>
    </w:div>
    <w:div w:id="364984213">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sChild>
        <w:div w:id="1930653171">
          <w:marLeft w:val="0"/>
          <w:marRight w:val="0"/>
          <w:marTop w:val="0"/>
          <w:marBottom w:val="0"/>
          <w:divBdr>
            <w:top w:val="none" w:sz="0" w:space="0" w:color="auto"/>
            <w:left w:val="none" w:sz="0" w:space="0" w:color="auto"/>
            <w:bottom w:val="none" w:sz="0" w:space="0" w:color="auto"/>
            <w:right w:val="none" w:sz="0" w:space="0" w:color="auto"/>
          </w:divBdr>
          <w:divsChild>
            <w:div w:id="874345209">
              <w:marLeft w:val="0"/>
              <w:marRight w:val="0"/>
              <w:marTop w:val="0"/>
              <w:marBottom w:val="0"/>
              <w:divBdr>
                <w:top w:val="none" w:sz="0" w:space="0" w:color="auto"/>
                <w:left w:val="none" w:sz="0" w:space="0" w:color="auto"/>
                <w:bottom w:val="none" w:sz="0" w:space="0" w:color="auto"/>
                <w:right w:val="none" w:sz="0" w:space="0" w:color="auto"/>
              </w:divBdr>
              <w:divsChild>
                <w:div w:id="1346859738">
                  <w:marLeft w:val="0"/>
                  <w:marRight w:val="0"/>
                  <w:marTop w:val="195"/>
                  <w:marBottom w:val="0"/>
                  <w:divBdr>
                    <w:top w:val="none" w:sz="0" w:space="0" w:color="auto"/>
                    <w:left w:val="none" w:sz="0" w:space="0" w:color="auto"/>
                    <w:bottom w:val="none" w:sz="0" w:space="0" w:color="auto"/>
                    <w:right w:val="none" w:sz="0" w:space="0" w:color="auto"/>
                  </w:divBdr>
                  <w:divsChild>
                    <w:div w:id="1064521162">
                      <w:marLeft w:val="0"/>
                      <w:marRight w:val="0"/>
                      <w:marTop w:val="0"/>
                      <w:marBottom w:val="180"/>
                      <w:divBdr>
                        <w:top w:val="none" w:sz="0" w:space="0" w:color="auto"/>
                        <w:left w:val="none" w:sz="0" w:space="0" w:color="auto"/>
                        <w:bottom w:val="none" w:sz="0" w:space="0" w:color="auto"/>
                        <w:right w:val="none" w:sz="0" w:space="0" w:color="auto"/>
                      </w:divBdr>
                      <w:divsChild>
                        <w:div w:id="708187062">
                          <w:marLeft w:val="0"/>
                          <w:marRight w:val="0"/>
                          <w:marTop w:val="0"/>
                          <w:marBottom w:val="0"/>
                          <w:divBdr>
                            <w:top w:val="none" w:sz="0" w:space="0" w:color="auto"/>
                            <w:left w:val="none" w:sz="0" w:space="0" w:color="auto"/>
                            <w:bottom w:val="none" w:sz="0" w:space="0" w:color="auto"/>
                            <w:right w:val="none" w:sz="0" w:space="0" w:color="auto"/>
                          </w:divBdr>
                          <w:divsChild>
                            <w:div w:id="104930290">
                              <w:marLeft w:val="0"/>
                              <w:marRight w:val="0"/>
                              <w:marTop w:val="0"/>
                              <w:marBottom w:val="0"/>
                              <w:divBdr>
                                <w:top w:val="none" w:sz="0" w:space="0" w:color="auto"/>
                                <w:left w:val="none" w:sz="0" w:space="0" w:color="auto"/>
                                <w:bottom w:val="none" w:sz="0" w:space="0" w:color="auto"/>
                                <w:right w:val="none" w:sz="0" w:space="0" w:color="auto"/>
                              </w:divBdr>
                              <w:divsChild>
                                <w:div w:id="476453723">
                                  <w:marLeft w:val="0"/>
                                  <w:marRight w:val="0"/>
                                  <w:marTop w:val="0"/>
                                  <w:marBottom w:val="0"/>
                                  <w:divBdr>
                                    <w:top w:val="none" w:sz="0" w:space="0" w:color="auto"/>
                                    <w:left w:val="none" w:sz="0" w:space="0" w:color="auto"/>
                                    <w:bottom w:val="none" w:sz="0" w:space="0" w:color="auto"/>
                                    <w:right w:val="none" w:sz="0" w:space="0" w:color="auto"/>
                                  </w:divBdr>
                                  <w:divsChild>
                                    <w:div w:id="1016233166">
                                      <w:marLeft w:val="0"/>
                                      <w:marRight w:val="0"/>
                                      <w:marTop w:val="0"/>
                                      <w:marBottom w:val="0"/>
                                      <w:divBdr>
                                        <w:top w:val="none" w:sz="0" w:space="0" w:color="auto"/>
                                        <w:left w:val="none" w:sz="0" w:space="0" w:color="auto"/>
                                        <w:bottom w:val="none" w:sz="0" w:space="0" w:color="auto"/>
                                        <w:right w:val="none" w:sz="0" w:space="0" w:color="auto"/>
                                      </w:divBdr>
                                      <w:divsChild>
                                        <w:div w:id="1383283097">
                                          <w:marLeft w:val="0"/>
                                          <w:marRight w:val="0"/>
                                          <w:marTop w:val="0"/>
                                          <w:marBottom w:val="0"/>
                                          <w:divBdr>
                                            <w:top w:val="none" w:sz="0" w:space="0" w:color="auto"/>
                                            <w:left w:val="none" w:sz="0" w:space="0" w:color="auto"/>
                                            <w:bottom w:val="none" w:sz="0" w:space="0" w:color="auto"/>
                                            <w:right w:val="none" w:sz="0" w:space="0" w:color="auto"/>
                                          </w:divBdr>
                                          <w:divsChild>
                                            <w:div w:id="1061906875">
                                              <w:marLeft w:val="0"/>
                                              <w:marRight w:val="0"/>
                                              <w:marTop w:val="0"/>
                                              <w:marBottom w:val="0"/>
                                              <w:divBdr>
                                                <w:top w:val="none" w:sz="0" w:space="0" w:color="auto"/>
                                                <w:left w:val="none" w:sz="0" w:space="0" w:color="auto"/>
                                                <w:bottom w:val="none" w:sz="0" w:space="0" w:color="auto"/>
                                                <w:right w:val="none" w:sz="0" w:space="0" w:color="auto"/>
                                              </w:divBdr>
                                              <w:divsChild>
                                                <w:div w:id="177238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066182">
      <w:bodyDiv w:val="1"/>
      <w:marLeft w:val="0"/>
      <w:marRight w:val="0"/>
      <w:marTop w:val="0"/>
      <w:marBottom w:val="0"/>
      <w:divBdr>
        <w:top w:val="none" w:sz="0" w:space="0" w:color="auto"/>
        <w:left w:val="none" w:sz="0" w:space="0" w:color="auto"/>
        <w:bottom w:val="none" w:sz="0" w:space="0" w:color="auto"/>
        <w:right w:val="none" w:sz="0" w:space="0" w:color="auto"/>
      </w:divBdr>
    </w:div>
    <w:div w:id="465246555">
      <w:bodyDiv w:val="1"/>
      <w:marLeft w:val="0"/>
      <w:marRight w:val="0"/>
      <w:marTop w:val="0"/>
      <w:marBottom w:val="0"/>
      <w:divBdr>
        <w:top w:val="none" w:sz="0" w:space="0" w:color="auto"/>
        <w:left w:val="none" w:sz="0" w:space="0" w:color="auto"/>
        <w:bottom w:val="none" w:sz="0" w:space="0" w:color="auto"/>
        <w:right w:val="none" w:sz="0" w:space="0" w:color="auto"/>
      </w:divBdr>
    </w:div>
    <w:div w:id="498543521">
      <w:bodyDiv w:val="1"/>
      <w:marLeft w:val="0"/>
      <w:marRight w:val="0"/>
      <w:marTop w:val="0"/>
      <w:marBottom w:val="0"/>
      <w:divBdr>
        <w:top w:val="none" w:sz="0" w:space="0" w:color="auto"/>
        <w:left w:val="none" w:sz="0" w:space="0" w:color="auto"/>
        <w:bottom w:val="none" w:sz="0" w:space="0" w:color="auto"/>
        <w:right w:val="none" w:sz="0" w:space="0" w:color="auto"/>
      </w:divBdr>
    </w:div>
    <w:div w:id="533033372">
      <w:bodyDiv w:val="1"/>
      <w:marLeft w:val="0"/>
      <w:marRight w:val="0"/>
      <w:marTop w:val="0"/>
      <w:marBottom w:val="0"/>
      <w:divBdr>
        <w:top w:val="none" w:sz="0" w:space="0" w:color="auto"/>
        <w:left w:val="none" w:sz="0" w:space="0" w:color="auto"/>
        <w:bottom w:val="none" w:sz="0" w:space="0" w:color="auto"/>
        <w:right w:val="none" w:sz="0" w:space="0" w:color="auto"/>
      </w:divBdr>
    </w:div>
    <w:div w:id="557013120">
      <w:bodyDiv w:val="1"/>
      <w:marLeft w:val="0"/>
      <w:marRight w:val="0"/>
      <w:marTop w:val="0"/>
      <w:marBottom w:val="0"/>
      <w:divBdr>
        <w:top w:val="none" w:sz="0" w:space="0" w:color="auto"/>
        <w:left w:val="none" w:sz="0" w:space="0" w:color="auto"/>
        <w:bottom w:val="none" w:sz="0" w:space="0" w:color="auto"/>
        <w:right w:val="none" w:sz="0" w:space="0" w:color="auto"/>
      </w:divBdr>
    </w:div>
    <w:div w:id="602610876">
      <w:bodyDiv w:val="1"/>
      <w:marLeft w:val="0"/>
      <w:marRight w:val="0"/>
      <w:marTop w:val="0"/>
      <w:marBottom w:val="0"/>
      <w:divBdr>
        <w:top w:val="none" w:sz="0" w:space="0" w:color="auto"/>
        <w:left w:val="none" w:sz="0" w:space="0" w:color="auto"/>
        <w:bottom w:val="none" w:sz="0" w:space="0" w:color="auto"/>
        <w:right w:val="none" w:sz="0" w:space="0" w:color="auto"/>
      </w:divBdr>
    </w:div>
    <w:div w:id="694383924">
      <w:bodyDiv w:val="1"/>
      <w:marLeft w:val="0"/>
      <w:marRight w:val="0"/>
      <w:marTop w:val="0"/>
      <w:marBottom w:val="0"/>
      <w:divBdr>
        <w:top w:val="none" w:sz="0" w:space="0" w:color="auto"/>
        <w:left w:val="none" w:sz="0" w:space="0" w:color="auto"/>
        <w:bottom w:val="none" w:sz="0" w:space="0" w:color="auto"/>
        <w:right w:val="none" w:sz="0" w:space="0" w:color="auto"/>
      </w:divBdr>
    </w:div>
    <w:div w:id="720790489">
      <w:bodyDiv w:val="1"/>
      <w:marLeft w:val="0"/>
      <w:marRight w:val="0"/>
      <w:marTop w:val="0"/>
      <w:marBottom w:val="0"/>
      <w:divBdr>
        <w:top w:val="none" w:sz="0" w:space="0" w:color="auto"/>
        <w:left w:val="none" w:sz="0" w:space="0" w:color="auto"/>
        <w:bottom w:val="none" w:sz="0" w:space="0" w:color="auto"/>
        <w:right w:val="none" w:sz="0" w:space="0" w:color="auto"/>
      </w:divBdr>
    </w:div>
    <w:div w:id="729965406">
      <w:bodyDiv w:val="1"/>
      <w:marLeft w:val="0"/>
      <w:marRight w:val="0"/>
      <w:marTop w:val="0"/>
      <w:marBottom w:val="0"/>
      <w:divBdr>
        <w:top w:val="none" w:sz="0" w:space="0" w:color="auto"/>
        <w:left w:val="none" w:sz="0" w:space="0" w:color="auto"/>
        <w:bottom w:val="none" w:sz="0" w:space="0" w:color="auto"/>
        <w:right w:val="none" w:sz="0" w:space="0" w:color="auto"/>
      </w:divBdr>
    </w:div>
    <w:div w:id="769348977">
      <w:bodyDiv w:val="1"/>
      <w:marLeft w:val="0"/>
      <w:marRight w:val="0"/>
      <w:marTop w:val="0"/>
      <w:marBottom w:val="0"/>
      <w:divBdr>
        <w:top w:val="none" w:sz="0" w:space="0" w:color="auto"/>
        <w:left w:val="none" w:sz="0" w:space="0" w:color="auto"/>
        <w:bottom w:val="none" w:sz="0" w:space="0" w:color="auto"/>
        <w:right w:val="none" w:sz="0" w:space="0" w:color="auto"/>
      </w:divBdr>
    </w:div>
    <w:div w:id="806700214">
      <w:bodyDiv w:val="1"/>
      <w:marLeft w:val="0"/>
      <w:marRight w:val="0"/>
      <w:marTop w:val="0"/>
      <w:marBottom w:val="0"/>
      <w:divBdr>
        <w:top w:val="none" w:sz="0" w:space="0" w:color="auto"/>
        <w:left w:val="none" w:sz="0" w:space="0" w:color="auto"/>
        <w:bottom w:val="none" w:sz="0" w:space="0" w:color="auto"/>
        <w:right w:val="none" w:sz="0" w:space="0" w:color="auto"/>
      </w:divBdr>
    </w:div>
    <w:div w:id="821043931">
      <w:bodyDiv w:val="1"/>
      <w:marLeft w:val="0"/>
      <w:marRight w:val="0"/>
      <w:marTop w:val="0"/>
      <w:marBottom w:val="0"/>
      <w:divBdr>
        <w:top w:val="none" w:sz="0" w:space="0" w:color="auto"/>
        <w:left w:val="none" w:sz="0" w:space="0" w:color="auto"/>
        <w:bottom w:val="none" w:sz="0" w:space="0" w:color="auto"/>
        <w:right w:val="none" w:sz="0" w:space="0" w:color="auto"/>
      </w:divBdr>
    </w:div>
    <w:div w:id="841819808">
      <w:bodyDiv w:val="1"/>
      <w:marLeft w:val="0"/>
      <w:marRight w:val="0"/>
      <w:marTop w:val="0"/>
      <w:marBottom w:val="0"/>
      <w:divBdr>
        <w:top w:val="none" w:sz="0" w:space="0" w:color="auto"/>
        <w:left w:val="none" w:sz="0" w:space="0" w:color="auto"/>
        <w:bottom w:val="none" w:sz="0" w:space="0" w:color="auto"/>
        <w:right w:val="none" w:sz="0" w:space="0" w:color="auto"/>
      </w:divBdr>
    </w:div>
    <w:div w:id="864750275">
      <w:bodyDiv w:val="1"/>
      <w:marLeft w:val="0"/>
      <w:marRight w:val="0"/>
      <w:marTop w:val="0"/>
      <w:marBottom w:val="0"/>
      <w:divBdr>
        <w:top w:val="none" w:sz="0" w:space="0" w:color="auto"/>
        <w:left w:val="none" w:sz="0" w:space="0" w:color="auto"/>
        <w:bottom w:val="none" w:sz="0" w:space="0" w:color="auto"/>
        <w:right w:val="none" w:sz="0" w:space="0" w:color="auto"/>
      </w:divBdr>
    </w:div>
    <w:div w:id="940408095">
      <w:bodyDiv w:val="1"/>
      <w:marLeft w:val="0"/>
      <w:marRight w:val="0"/>
      <w:marTop w:val="0"/>
      <w:marBottom w:val="0"/>
      <w:divBdr>
        <w:top w:val="none" w:sz="0" w:space="0" w:color="auto"/>
        <w:left w:val="none" w:sz="0" w:space="0" w:color="auto"/>
        <w:bottom w:val="none" w:sz="0" w:space="0" w:color="auto"/>
        <w:right w:val="none" w:sz="0" w:space="0" w:color="auto"/>
      </w:divBdr>
    </w:div>
    <w:div w:id="960304258">
      <w:bodyDiv w:val="1"/>
      <w:marLeft w:val="0"/>
      <w:marRight w:val="0"/>
      <w:marTop w:val="0"/>
      <w:marBottom w:val="0"/>
      <w:divBdr>
        <w:top w:val="none" w:sz="0" w:space="0" w:color="auto"/>
        <w:left w:val="none" w:sz="0" w:space="0" w:color="auto"/>
        <w:bottom w:val="none" w:sz="0" w:space="0" w:color="auto"/>
        <w:right w:val="none" w:sz="0" w:space="0" w:color="auto"/>
      </w:divBdr>
    </w:div>
    <w:div w:id="969215298">
      <w:bodyDiv w:val="1"/>
      <w:marLeft w:val="0"/>
      <w:marRight w:val="0"/>
      <w:marTop w:val="0"/>
      <w:marBottom w:val="0"/>
      <w:divBdr>
        <w:top w:val="none" w:sz="0" w:space="0" w:color="auto"/>
        <w:left w:val="none" w:sz="0" w:space="0" w:color="auto"/>
        <w:bottom w:val="none" w:sz="0" w:space="0" w:color="auto"/>
        <w:right w:val="none" w:sz="0" w:space="0" w:color="auto"/>
      </w:divBdr>
    </w:div>
    <w:div w:id="1105266788">
      <w:bodyDiv w:val="1"/>
      <w:marLeft w:val="0"/>
      <w:marRight w:val="0"/>
      <w:marTop w:val="0"/>
      <w:marBottom w:val="0"/>
      <w:divBdr>
        <w:top w:val="none" w:sz="0" w:space="0" w:color="auto"/>
        <w:left w:val="none" w:sz="0" w:space="0" w:color="auto"/>
        <w:bottom w:val="none" w:sz="0" w:space="0" w:color="auto"/>
        <w:right w:val="none" w:sz="0" w:space="0" w:color="auto"/>
      </w:divBdr>
    </w:div>
    <w:div w:id="1139224873">
      <w:bodyDiv w:val="1"/>
      <w:marLeft w:val="0"/>
      <w:marRight w:val="0"/>
      <w:marTop w:val="0"/>
      <w:marBottom w:val="0"/>
      <w:divBdr>
        <w:top w:val="none" w:sz="0" w:space="0" w:color="auto"/>
        <w:left w:val="none" w:sz="0" w:space="0" w:color="auto"/>
        <w:bottom w:val="none" w:sz="0" w:space="0" w:color="auto"/>
        <w:right w:val="none" w:sz="0" w:space="0" w:color="auto"/>
      </w:divBdr>
    </w:div>
    <w:div w:id="1163819825">
      <w:bodyDiv w:val="1"/>
      <w:marLeft w:val="0"/>
      <w:marRight w:val="0"/>
      <w:marTop w:val="0"/>
      <w:marBottom w:val="0"/>
      <w:divBdr>
        <w:top w:val="none" w:sz="0" w:space="0" w:color="auto"/>
        <w:left w:val="none" w:sz="0" w:space="0" w:color="auto"/>
        <w:bottom w:val="none" w:sz="0" w:space="0" w:color="auto"/>
        <w:right w:val="none" w:sz="0" w:space="0" w:color="auto"/>
      </w:divBdr>
    </w:div>
    <w:div w:id="1175026352">
      <w:bodyDiv w:val="1"/>
      <w:marLeft w:val="0"/>
      <w:marRight w:val="0"/>
      <w:marTop w:val="0"/>
      <w:marBottom w:val="0"/>
      <w:divBdr>
        <w:top w:val="none" w:sz="0" w:space="0" w:color="auto"/>
        <w:left w:val="none" w:sz="0" w:space="0" w:color="auto"/>
        <w:bottom w:val="none" w:sz="0" w:space="0" w:color="auto"/>
        <w:right w:val="none" w:sz="0" w:space="0" w:color="auto"/>
      </w:divBdr>
    </w:div>
    <w:div w:id="1177766507">
      <w:bodyDiv w:val="1"/>
      <w:marLeft w:val="0"/>
      <w:marRight w:val="0"/>
      <w:marTop w:val="0"/>
      <w:marBottom w:val="0"/>
      <w:divBdr>
        <w:top w:val="none" w:sz="0" w:space="0" w:color="auto"/>
        <w:left w:val="none" w:sz="0" w:space="0" w:color="auto"/>
        <w:bottom w:val="none" w:sz="0" w:space="0" w:color="auto"/>
        <w:right w:val="none" w:sz="0" w:space="0" w:color="auto"/>
      </w:divBdr>
    </w:div>
    <w:div w:id="1245073536">
      <w:bodyDiv w:val="1"/>
      <w:marLeft w:val="0"/>
      <w:marRight w:val="0"/>
      <w:marTop w:val="0"/>
      <w:marBottom w:val="0"/>
      <w:divBdr>
        <w:top w:val="none" w:sz="0" w:space="0" w:color="auto"/>
        <w:left w:val="none" w:sz="0" w:space="0" w:color="auto"/>
        <w:bottom w:val="none" w:sz="0" w:space="0" w:color="auto"/>
        <w:right w:val="none" w:sz="0" w:space="0" w:color="auto"/>
      </w:divBdr>
    </w:div>
    <w:div w:id="1266227008">
      <w:bodyDiv w:val="1"/>
      <w:marLeft w:val="0"/>
      <w:marRight w:val="0"/>
      <w:marTop w:val="0"/>
      <w:marBottom w:val="0"/>
      <w:divBdr>
        <w:top w:val="none" w:sz="0" w:space="0" w:color="auto"/>
        <w:left w:val="none" w:sz="0" w:space="0" w:color="auto"/>
        <w:bottom w:val="none" w:sz="0" w:space="0" w:color="auto"/>
        <w:right w:val="none" w:sz="0" w:space="0" w:color="auto"/>
      </w:divBdr>
    </w:div>
    <w:div w:id="1290815027">
      <w:bodyDiv w:val="1"/>
      <w:marLeft w:val="0"/>
      <w:marRight w:val="0"/>
      <w:marTop w:val="0"/>
      <w:marBottom w:val="0"/>
      <w:divBdr>
        <w:top w:val="none" w:sz="0" w:space="0" w:color="auto"/>
        <w:left w:val="none" w:sz="0" w:space="0" w:color="auto"/>
        <w:bottom w:val="none" w:sz="0" w:space="0" w:color="auto"/>
        <w:right w:val="none" w:sz="0" w:space="0" w:color="auto"/>
      </w:divBdr>
    </w:div>
    <w:div w:id="1316958354">
      <w:bodyDiv w:val="1"/>
      <w:marLeft w:val="0"/>
      <w:marRight w:val="0"/>
      <w:marTop w:val="0"/>
      <w:marBottom w:val="0"/>
      <w:divBdr>
        <w:top w:val="none" w:sz="0" w:space="0" w:color="auto"/>
        <w:left w:val="none" w:sz="0" w:space="0" w:color="auto"/>
        <w:bottom w:val="none" w:sz="0" w:space="0" w:color="auto"/>
        <w:right w:val="none" w:sz="0" w:space="0" w:color="auto"/>
      </w:divBdr>
    </w:div>
    <w:div w:id="1336541698">
      <w:bodyDiv w:val="1"/>
      <w:marLeft w:val="0"/>
      <w:marRight w:val="0"/>
      <w:marTop w:val="0"/>
      <w:marBottom w:val="0"/>
      <w:divBdr>
        <w:top w:val="none" w:sz="0" w:space="0" w:color="auto"/>
        <w:left w:val="none" w:sz="0" w:space="0" w:color="auto"/>
        <w:bottom w:val="none" w:sz="0" w:space="0" w:color="auto"/>
        <w:right w:val="none" w:sz="0" w:space="0" w:color="auto"/>
      </w:divBdr>
    </w:div>
    <w:div w:id="1363166078">
      <w:bodyDiv w:val="1"/>
      <w:marLeft w:val="0"/>
      <w:marRight w:val="0"/>
      <w:marTop w:val="0"/>
      <w:marBottom w:val="0"/>
      <w:divBdr>
        <w:top w:val="none" w:sz="0" w:space="0" w:color="auto"/>
        <w:left w:val="none" w:sz="0" w:space="0" w:color="auto"/>
        <w:bottom w:val="none" w:sz="0" w:space="0" w:color="auto"/>
        <w:right w:val="none" w:sz="0" w:space="0" w:color="auto"/>
      </w:divBdr>
    </w:div>
    <w:div w:id="1418481570">
      <w:bodyDiv w:val="1"/>
      <w:marLeft w:val="0"/>
      <w:marRight w:val="0"/>
      <w:marTop w:val="0"/>
      <w:marBottom w:val="0"/>
      <w:divBdr>
        <w:top w:val="none" w:sz="0" w:space="0" w:color="auto"/>
        <w:left w:val="none" w:sz="0" w:space="0" w:color="auto"/>
        <w:bottom w:val="none" w:sz="0" w:space="0" w:color="auto"/>
        <w:right w:val="none" w:sz="0" w:space="0" w:color="auto"/>
      </w:divBdr>
    </w:div>
    <w:div w:id="1473864821">
      <w:bodyDiv w:val="1"/>
      <w:marLeft w:val="0"/>
      <w:marRight w:val="0"/>
      <w:marTop w:val="0"/>
      <w:marBottom w:val="0"/>
      <w:divBdr>
        <w:top w:val="none" w:sz="0" w:space="0" w:color="auto"/>
        <w:left w:val="none" w:sz="0" w:space="0" w:color="auto"/>
        <w:bottom w:val="none" w:sz="0" w:space="0" w:color="auto"/>
        <w:right w:val="none" w:sz="0" w:space="0" w:color="auto"/>
      </w:divBdr>
    </w:div>
    <w:div w:id="1496070869">
      <w:bodyDiv w:val="1"/>
      <w:marLeft w:val="0"/>
      <w:marRight w:val="0"/>
      <w:marTop w:val="0"/>
      <w:marBottom w:val="0"/>
      <w:divBdr>
        <w:top w:val="none" w:sz="0" w:space="0" w:color="auto"/>
        <w:left w:val="none" w:sz="0" w:space="0" w:color="auto"/>
        <w:bottom w:val="none" w:sz="0" w:space="0" w:color="auto"/>
        <w:right w:val="none" w:sz="0" w:space="0" w:color="auto"/>
      </w:divBdr>
    </w:div>
    <w:div w:id="1537347494">
      <w:bodyDiv w:val="1"/>
      <w:marLeft w:val="0"/>
      <w:marRight w:val="0"/>
      <w:marTop w:val="0"/>
      <w:marBottom w:val="0"/>
      <w:divBdr>
        <w:top w:val="none" w:sz="0" w:space="0" w:color="auto"/>
        <w:left w:val="none" w:sz="0" w:space="0" w:color="auto"/>
        <w:bottom w:val="none" w:sz="0" w:space="0" w:color="auto"/>
        <w:right w:val="none" w:sz="0" w:space="0" w:color="auto"/>
      </w:divBdr>
    </w:div>
    <w:div w:id="1539124701">
      <w:bodyDiv w:val="1"/>
      <w:marLeft w:val="0"/>
      <w:marRight w:val="0"/>
      <w:marTop w:val="0"/>
      <w:marBottom w:val="0"/>
      <w:divBdr>
        <w:top w:val="none" w:sz="0" w:space="0" w:color="auto"/>
        <w:left w:val="none" w:sz="0" w:space="0" w:color="auto"/>
        <w:bottom w:val="none" w:sz="0" w:space="0" w:color="auto"/>
        <w:right w:val="none" w:sz="0" w:space="0" w:color="auto"/>
      </w:divBdr>
    </w:div>
    <w:div w:id="1586719300">
      <w:bodyDiv w:val="1"/>
      <w:marLeft w:val="0"/>
      <w:marRight w:val="0"/>
      <w:marTop w:val="0"/>
      <w:marBottom w:val="0"/>
      <w:divBdr>
        <w:top w:val="none" w:sz="0" w:space="0" w:color="auto"/>
        <w:left w:val="none" w:sz="0" w:space="0" w:color="auto"/>
        <w:bottom w:val="none" w:sz="0" w:space="0" w:color="auto"/>
        <w:right w:val="none" w:sz="0" w:space="0" w:color="auto"/>
      </w:divBdr>
    </w:div>
    <w:div w:id="1587960331">
      <w:bodyDiv w:val="1"/>
      <w:marLeft w:val="0"/>
      <w:marRight w:val="0"/>
      <w:marTop w:val="0"/>
      <w:marBottom w:val="0"/>
      <w:divBdr>
        <w:top w:val="none" w:sz="0" w:space="0" w:color="auto"/>
        <w:left w:val="none" w:sz="0" w:space="0" w:color="auto"/>
        <w:bottom w:val="none" w:sz="0" w:space="0" w:color="auto"/>
        <w:right w:val="none" w:sz="0" w:space="0" w:color="auto"/>
      </w:divBdr>
    </w:div>
    <w:div w:id="1638073858">
      <w:bodyDiv w:val="1"/>
      <w:marLeft w:val="0"/>
      <w:marRight w:val="0"/>
      <w:marTop w:val="0"/>
      <w:marBottom w:val="0"/>
      <w:divBdr>
        <w:top w:val="none" w:sz="0" w:space="0" w:color="auto"/>
        <w:left w:val="none" w:sz="0" w:space="0" w:color="auto"/>
        <w:bottom w:val="none" w:sz="0" w:space="0" w:color="auto"/>
        <w:right w:val="none" w:sz="0" w:space="0" w:color="auto"/>
      </w:divBdr>
    </w:div>
    <w:div w:id="1677532713">
      <w:bodyDiv w:val="1"/>
      <w:marLeft w:val="0"/>
      <w:marRight w:val="0"/>
      <w:marTop w:val="0"/>
      <w:marBottom w:val="0"/>
      <w:divBdr>
        <w:top w:val="none" w:sz="0" w:space="0" w:color="auto"/>
        <w:left w:val="none" w:sz="0" w:space="0" w:color="auto"/>
        <w:bottom w:val="none" w:sz="0" w:space="0" w:color="auto"/>
        <w:right w:val="none" w:sz="0" w:space="0" w:color="auto"/>
      </w:divBdr>
    </w:div>
    <w:div w:id="1705206328">
      <w:bodyDiv w:val="1"/>
      <w:marLeft w:val="0"/>
      <w:marRight w:val="0"/>
      <w:marTop w:val="0"/>
      <w:marBottom w:val="0"/>
      <w:divBdr>
        <w:top w:val="none" w:sz="0" w:space="0" w:color="auto"/>
        <w:left w:val="none" w:sz="0" w:space="0" w:color="auto"/>
        <w:bottom w:val="none" w:sz="0" w:space="0" w:color="auto"/>
        <w:right w:val="none" w:sz="0" w:space="0" w:color="auto"/>
      </w:divBdr>
    </w:div>
    <w:div w:id="1730495215">
      <w:bodyDiv w:val="1"/>
      <w:marLeft w:val="0"/>
      <w:marRight w:val="0"/>
      <w:marTop w:val="0"/>
      <w:marBottom w:val="0"/>
      <w:divBdr>
        <w:top w:val="none" w:sz="0" w:space="0" w:color="auto"/>
        <w:left w:val="none" w:sz="0" w:space="0" w:color="auto"/>
        <w:bottom w:val="none" w:sz="0" w:space="0" w:color="auto"/>
        <w:right w:val="none" w:sz="0" w:space="0" w:color="auto"/>
      </w:divBdr>
    </w:div>
    <w:div w:id="1759597126">
      <w:bodyDiv w:val="1"/>
      <w:marLeft w:val="0"/>
      <w:marRight w:val="0"/>
      <w:marTop w:val="0"/>
      <w:marBottom w:val="0"/>
      <w:divBdr>
        <w:top w:val="none" w:sz="0" w:space="0" w:color="auto"/>
        <w:left w:val="none" w:sz="0" w:space="0" w:color="auto"/>
        <w:bottom w:val="none" w:sz="0" w:space="0" w:color="auto"/>
        <w:right w:val="none" w:sz="0" w:space="0" w:color="auto"/>
      </w:divBdr>
      <w:divsChild>
        <w:div w:id="617176937">
          <w:marLeft w:val="0"/>
          <w:marRight w:val="0"/>
          <w:marTop w:val="0"/>
          <w:marBottom w:val="0"/>
          <w:divBdr>
            <w:top w:val="none" w:sz="0" w:space="0" w:color="auto"/>
            <w:left w:val="none" w:sz="0" w:space="0" w:color="auto"/>
            <w:bottom w:val="none" w:sz="0" w:space="0" w:color="auto"/>
            <w:right w:val="none" w:sz="0" w:space="0" w:color="auto"/>
          </w:divBdr>
          <w:divsChild>
            <w:div w:id="268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04003">
      <w:bodyDiv w:val="1"/>
      <w:marLeft w:val="0"/>
      <w:marRight w:val="0"/>
      <w:marTop w:val="0"/>
      <w:marBottom w:val="0"/>
      <w:divBdr>
        <w:top w:val="none" w:sz="0" w:space="0" w:color="auto"/>
        <w:left w:val="none" w:sz="0" w:space="0" w:color="auto"/>
        <w:bottom w:val="none" w:sz="0" w:space="0" w:color="auto"/>
        <w:right w:val="none" w:sz="0" w:space="0" w:color="auto"/>
      </w:divBdr>
    </w:div>
    <w:div w:id="1794014697">
      <w:bodyDiv w:val="1"/>
      <w:marLeft w:val="0"/>
      <w:marRight w:val="0"/>
      <w:marTop w:val="0"/>
      <w:marBottom w:val="0"/>
      <w:divBdr>
        <w:top w:val="none" w:sz="0" w:space="0" w:color="auto"/>
        <w:left w:val="none" w:sz="0" w:space="0" w:color="auto"/>
        <w:bottom w:val="none" w:sz="0" w:space="0" w:color="auto"/>
        <w:right w:val="none" w:sz="0" w:space="0" w:color="auto"/>
      </w:divBdr>
    </w:div>
    <w:div w:id="1886408891">
      <w:bodyDiv w:val="1"/>
      <w:marLeft w:val="0"/>
      <w:marRight w:val="0"/>
      <w:marTop w:val="0"/>
      <w:marBottom w:val="0"/>
      <w:divBdr>
        <w:top w:val="none" w:sz="0" w:space="0" w:color="auto"/>
        <w:left w:val="none" w:sz="0" w:space="0" w:color="auto"/>
        <w:bottom w:val="none" w:sz="0" w:space="0" w:color="auto"/>
        <w:right w:val="none" w:sz="0" w:space="0" w:color="auto"/>
      </w:divBdr>
    </w:div>
    <w:div w:id="1887912546">
      <w:bodyDiv w:val="1"/>
      <w:marLeft w:val="0"/>
      <w:marRight w:val="0"/>
      <w:marTop w:val="0"/>
      <w:marBottom w:val="0"/>
      <w:divBdr>
        <w:top w:val="none" w:sz="0" w:space="0" w:color="auto"/>
        <w:left w:val="none" w:sz="0" w:space="0" w:color="auto"/>
        <w:bottom w:val="none" w:sz="0" w:space="0" w:color="auto"/>
        <w:right w:val="none" w:sz="0" w:space="0" w:color="auto"/>
      </w:divBdr>
    </w:div>
    <w:div w:id="1938361804">
      <w:bodyDiv w:val="1"/>
      <w:marLeft w:val="0"/>
      <w:marRight w:val="0"/>
      <w:marTop w:val="0"/>
      <w:marBottom w:val="0"/>
      <w:divBdr>
        <w:top w:val="none" w:sz="0" w:space="0" w:color="auto"/>
        <w:left w:val="none" w:sz="0" w:space="0" w:color="auto"/>
        <w:bottom w:val="none" w:sz="0" w:space="0" w:color="auto"/>
        <w:right w:val="none" w:sz="0" w:space="0" w:color="auto"/>
      </w:divBdr>
    </w:div>
    <w:div w:id="2009211998">
      <w:bodyDiv w:val="1"/>
      <w:marLeft w:val="0"/>
      <w:marRight w:val="0"/>
      <w:marTop w:val="0"/>
      <w:marBottom w:val="0"/>
      <w:divBdr>
        <w:top w:val="none" w:sz="0" w:space="0" w:color="auto"/>
        <w:left w:val="none" w:sz="0" w:space="0" w:color="auto"/>
        <w:bottom w:val="none" w:sz="0" w:space="0" w:color="auto"/>
        <w:right w:val="none" w:sz="0" w:space="0" w:color="auto"/>
      </w:divBdr>
    </w:div>
    <w:div w:id="2024473767">
      <w:bodyDiv w:val="1"/>
      <w:marLeft w:val="0"/>
      <w:marRight w:val="0"/>
      <w:marTop w:val="0"/>
      <w:marBottom w:val="0"/>
      <w:divBdr>
        <w:top w:val="none" w:sz="0" w:space="0" w:color="auto"/>
        <w:left w:val="none" w:sz="0" w:space="0" w:color="auto"/>
        <w:bottom w:val="none" w:sz="0" w:space="0" w:color="auto"/>
        <w:right w:val="none" w:sz="0" w:space="0" w:color="auto"/>
      </w:divBdr>
    </w:div>
    <w:div w:id="2028091715">
      <w:bodyDiv w:val="1"/>
      <w:marLeft w:val="0"/>
      <w:marRight w:val="0"/>
      <w:marTop w:val="0"/>
      <w:marBottom w:val="0"/>
      <w:divBdr>
        <w:top w:val="none" w:sz="0" w:space="0" w:color="auto"/>
        <w:left w:val="none" w:sz="0" w:space="0" w:color="auto"/>
        <w:bottom w:val="none" w:sz="0" w:space="0" w:color="auto"/>
        <w:right w:val="none" w:sz="0" w:space="0" w:color="auto"/>
      </w:divBdr>
    </w:div>
    <w:div w:id="207935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Public Sector</TermName>
          <TermId xmlns="http://schemas.microsoft.com/office/infopath/2007/PartnerControls">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Templates</TermName>
          <TermId xmlns="http://schemas.microsoft.com/office/infopath/2007/PartnerControls">c3d264db-b919-4fc7-b0a0-bb762e9c9d61</TermId>
        </TermInfo>
      </Terms>
    </ContentTypeTaxHTField0>
    <Archived xmlns="1d1f1fe6-6558-4a29-b197-0435d06c3379">No</Archived>
    <TaxCatchAll xmlns="1d1f1fe6-6558-4a29-b197-0435d06c3379">
      <Value>19</Value>
      <Value>11</Value>
      <Value>37</Value>
      <Value>1</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191d8617-c26d-4d05-8e4f-87752af2781a</TermId>
        </TermInfo>
      </Terms>
    </k746716b96d848be829e6c053c4e9d73>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C4596-2858-4C9C-8E14-3960089BF1E9}">
  <ds:schemaRefs>
    <ds:schemaRef ds:uri="http://schemas.microsoft.com/sharepoint/events"/>
  </ds:schemaRefs>
</ds:datastoreItem>
</file>

<file path=customXml/itemProps2.xml><?xml version="1.0" encoding="utf-8"?>
<ds:datastoreItem xmlns:ds="http://schemas.openxmlformats.org/officeDocument/2006/customXml" ds:itemID="{457A49C3-FE02-449F-96BB-5F2B376AC8E9}">
  <ds:schemaRefs>
    <ds:schemaRef ds:uri="http://schemas.microsoft.com/sharepoint/v3/contenttype/forms"/>
  </ds:schemaRefs>
</ds:datastoreItem>
</file>

<file path=customXml/itemProps3.xml><?xml version="1.0" encoding="utf-8"?>
<ds:datastoreItem xmlns:ds="http://schemas.openxmlformats.org/officeDocument/2006/customXml" ds:itemID="{87F5A060-DF24-4A51-AD3D-D0EB79807177}">
  <ds:schemaRefs>
    <ds:schemaRef ds:uri="2b35f960-eb6b-4cfb-a369-1180697826ad"/>
    <ds:schemaRef ds:uri="http://www.w3.org/XML/1998/namespace"/>
    <ds:schemaRef ds:uri="http://purl.org/dc/elements/1.1/"/>
    <ds:schemaRef ds:uri="http://purl.org/dc/terms/"/>
    <ds:schemaRef ds:uri="http://schemas.microsoft.com/sharepoint/v3"/>
    <ds:schemaRef ds:uri="http://schemas.microsoft.com/office/2006/documentManagement/types"/>
    <ds:schemaRef ds:uri="http://purl.org/dc/dcmitype/"/>
    <ds:schemaRef ds:uri="http://schemas.microsoft.com/office/infopath/2007/PartnerControls"/>
    <ds:schemaRef ds:uri="a5006424-e5cf-45b6-8b71-b7abb0a31488"/>
    <ds:schemaRef ds:uri="http://schemas.openxmlformats.org/package/2006/metadata/core-properties"/>
    <ds:schemaRef ds:uri="1d1f1fe6-6558-4a29-b197-0435d06c3379"/>
    <ds:schemaRef ds:uri="http://schemas.microsoft.com/office/2006/metadata/properties"/>
  </ds:schemaRefs>
</ds:datastoreItem>
</file>

<file path=customXml/itemProps4.xml><?xml version="1.0" encoding="utf-8"?>
<ds:datastoreItem xmlns:ds="http://schemas.openxmlformats.org/officeDocument/2006/customXml" ds:itemID="{6D2A1515-C0D8-473C-8155-793F001B3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38AFBD-0BDE-45BB-B3FB-F8FAD71F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12270</Words>
  <Characters>75640</Characters>
  <Application>Microsoft Office Word</Application>
  <DocSecurity>0</DocSecurity>
  <Lines>630</Lines>
  <Paragraphs>175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AON WORDING ESTESO RCP AFFIDAMENTO DIRETTO EL 2020.03</vt:lpstr>
      <vt:lpstr/>
    </vt:vector>
  </TitlesOfParts>
  <LinksUpToDate>false</LinksUpToDate>
  <CharactersWithSpaces>87735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AON WORDING ESTESO RCP AFFIDAMENTO DIRETTO EL 2020.03</dc:title>
  <dc:creator/>
  <dc:description>AON WORDING ESTESO RCP AFFIDAMENTO DIRETTO EL 2020.03</dc:description>
  <cp:lastModifiedBy/>
  <cp:revision>1</cp:revision>
  <dcterms:created xsi:type="dcterms:W3CDTF">2020-05-18T14:39:00Z</dcterms:created>
  <dcterms:modified xsi:type="dcterms:W3CDTF">2020-06-30T12:15:00Z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0x01010052CD3863E04C4DBAB4BA85034A91B8CA00E4E321E3FA63334FBB0216E0860B91B2</vt:lpwstr>
  </property>
  <property fmtid="{D5CDD505-2E9C-101B-9397-08002B2CF9AE}" pid="3" name="Site Language">
    <vt:lpwstr>1;#English|191d8617-c26d-4d05-8e4f-87752af2781a</vt:lpwstr>
  </property>
  <property fmtid="{D5CDD505-2E9C-101B-9397-08002B2CF9AE}" pid="4" name="Publication Audience Location">
    <vt:lpwstr>2;#Italy|aae3e7ff-8833-47b4-93cc-34ece08d70e4</vt:lpwstr>
  </property>
  <property fmtid="{D5CDD505-2E9C-101B-9397-08002B2CF9AE}" pid="5" name="Publication Audience Business Unit">
    <vt:lpwstr>37;#Public Sector|f1608e82-c740-4664-91b9-204b982f44ea</vt:lpwstr>
  </property>
  <property fmtid="{D5CDD505-2E9C-101B-9397-08002B2CF9AE}" pid="6" name="Industry">
    <vt:lpwstr/>
  </property>
  <property fmtid="{D5CDD505-2E9C-101B-9397-08002B2CF9AE}" pid="7" name="Methodology">
    <vt:lpwstr/>
  </property>
  <property fmtid="{D5CDD505-2E9C-101B-9397-08002B2CF9AE}" pid="8" name="Usage Restriction">
    <vt:lpwstr>11;#Aon Internal Use Only|2b4f17bf-65b2-4748-a7ed-24ca84f43d9f</vt:lpwstr>
  </property>
  <property fmtid="{D5CDD505-2E9C-101B-9397-08002B2CF9AE}" pid="9" name="Content Type">
    <vt:lpwstr>19;#Templates|c3d264db-b919-4fc7-b0a0-bb762e9c9d61</vt:lpwstr>
  </property>
</Properties>
</file>